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8"/>
        <w:ind w:left="2574" w:right="2574"/>
        <w:jc w:val="center"/>
      </w:pPr>
      <w:r>
        <w:rPr/>
        <w:t>Reprint</w:t>
      </w:r>
    </w:p>
    <w:p>
      <w:pPr>
        <w:spacing w:before="11"/>
        <w:ind w:left="2574" w:right="2574" w:firstLine="0"/>
        <w:jc w:val="center"/>
        <w:rPr>
          <w:b/>
          <w:sz w:val="23"/>
        </w:rPr>
      </w:pPr>
      <w:r>
        <w:rPr>
          <w:b/>
          <w:sz w:val="23"/>
        </w:rPr>
        <w:t>as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at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5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August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2021</w:t>
      </w:r>
    </w:p>
    <w:p>
      <w:pPr>
        <w:pStyle w:val="BodyText"/>
        <w:spacing w:before="1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3196156</wp:posOffset>
            </wp:positionH>
            <wp:positionV relativeFrom="paragraph">
              <wp:posOffset>140304</wp:posOffset>
            </wp:positionV>
            <wp:extent cx="1219199" cy="115157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1151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Title"/>
        <w:spacing w:line="249" w:lineRule="auto" w:before="157"/>
        <w:ind w:right="431" w:firstLine="327"/>
      </w:pPr>
      <w:r>
        <w:rPr/>
        <w:t>Royal</w:t>
      </w:r>
      <w:r>
        <w:rPr>
          <w:spacing w:val="11"/>
        </w:rPr>
        <w:t> </w:t>
      </w:r>
      <w:r>
        <w:rPr/>
        <w:t>Commission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Inquiry</w:t>
      </w:r>
      <w:r>
        <w:rPr>
          <w:spacing w:val="11"/>
        </w:rPr>
        <w:t> </w:t>
      </w:r>
      <w:r>
        <w:rPr/>
        <w:t>into</w:t>
      </w:r>
      <w:r>
        <w:rPr>
          <w:spacing w:val="12"/>
        </w:rPr>
        <w:t> </w:t>
      </w:r>
      <w:r>
        <w:rPr/>
        <w:t>Historical</w:t>
      </w:r>
      <w:r>
        <w:rPr>
          <w:spacing w:val="12"/>
        </w:rPr>
        <w:t> </w:t>
      </w:r>
      <w:r>
        <w:rPr/>
        <w:t>Abuse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Faith-based</w:t>
      </w:r>
      <w:r>
        <w:rPr>
          <w:spacing w:val="-3"/>
        </w:rPr>
        <w:t> </w:t>
      </w:r>
      <w:r>
        <w:rPr/>
        <w:t>Institutions</w:t>
      </w:r>
    </w:p>
    <w:p>
      <w:pPr>
        <w:pStyle w:val="Title"/>
        <w:ind w:left="3486"/>
      </w:pPr>
      <w:r>
        <w:rPr/>
        <w:t>Order 2018</w:t>
      </w:r>
    </w:p>
    <w:p>
      <w:pPr>
        <w:pStyle w:val="BodyText"/>
        <w:spacing w:before="20"/>
        <w:ind w:left="3624"/>
      </w:pPr>
      <w:r>
        <w:rPr/>
        <w:t>(LI 2018/223)</w:t>
      </w:r>
    </w:p>
    <w:p>
      <w:pPr>
        <w:pStyle w:val="BodyText"/>
        <w:spacing w:line="249" w:lineRule="auto" w:before="92"/>
        <w:ind w:left="304"/>
      </w:pPr>
      <w:r>
        <w:rPr/>
        <w:t>Elizabeth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Second,</w:t>
      </w:r>
      <w:r>
        <w:rPr>
          <w:spacing w:val="32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Grace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God</w:t>
      </w:r>
      <w:r>
        <w:rPr>
          <w:spacing w:val="32"/>
        </w:rPr>
        <w:t> </w:t>
      </w:r>
      <w:r>
        <w:rPr/>
        <w:t>Queen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New</w:t>
      </w:r>
      <w:r>
        <w:rPr>
          <w:spacing w:val="31"/>
        </w:rPr>
        <w:t> </w:t>
      </w:r>
      <w:r>
        <w:rPr/>
        <w:t>Zealand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her</w:t>
      </w:r>
      <w:r>
        <w:rPr>
          <w:spacing w:val="33"/>
        </w:rPr>
        <w:t> </w:t>
      </w:r>
      <w:r>
        <w:rPr/>
        <w:t>Other</w:t>
      </w:r>
      <w:r>
        <w:rPr>
          <w:spacing w:val="-54"/>
        </w:rPr>
        <w:t> </w:t>
      </w:r>
      <w:r>
        <w:rPr/>
        <w:t>Realms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Territories,</w:t>
      </w:r>
      <w:r>
        <w:rPr>
          <w:spacing w:val="-1"/>
        </w:rPr>
        <w:t> </w:t>
      </w: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Commonwealth,</w:t>
      </w:r>
      <w:r>
        <w:rPr>
          <w:spacing w:val="-1"/>
        </w:rPr>
        <w:t> </w:t>
      </w:r>
      <w:r>
        <w:rPr/>
        <w:t>Defender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Faith:</w:t>
      </w:r>
    </w:p>
    <w:p>
      <w:pPr>
        <w:pStyle w:val="BodyText"/>
        <w:spacing w:before="82"/>
        <w:ind w:left="304"/>
      </w:pPr>
      <w:r>
        <w:rPr/>
        <w:t>To—</w:t>
      </w:r>
    </w:p>
    <w:p>
      <w:pPr>
        <w:pStyle w:val="BodyText"/>
        <w:spacing w:line="249" w:lineRule="auto" w:before="91"/>
        <w:ind w:left="904" w:right="304" w:hanging="1"/>
        <w:jc w:val="both"/>
      </w:pPr>
      <w:r>
        <w:rPr/>
        <w:t>Ali’imuamua Sandra Alofivae, MNZM, of South Auckland, lawyer, former</w:t>
      </w:r>
      <w:r>
        <w:rPr>
          <w:spacing w:val="1"/>
        </w:rPr>
        <w:t> </w:t>
      </w:r>
      <w:r>
        <w:rPr/>
        <w:t>Families</w:t>
      </w:r>
      <w:r>
        <w:rPr>
          <w:spacing w:val="-2"/>
        </w:rPr>
        <w:t> </w:t>
      </w:r>
      <w:r>
        <w:rPr/>
        <w:t>Commissioner,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Pacific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leader,</w:t>
      </w:r>
    </w:p>
    <w:p>
      <w:pPr>
        <w:pStyle w:val="BodyText"/>
        <w:spacing w:line="249" w:lineRule="auto" w:before="82"/>
        <w:ind w:left="904" w:right="305" w:hanging="1"/>
        <w:jc w:val="both"/>
      </w:pPr>
      <w:r>
        <w:rPr/>
        <w:t>Dr Andrew Erueti, of Auckland, Associate Professor at the University of Auck‐</w:t>
      </w:r>
      <w:r>
        <w:rPr>
          <w:spacing w:val="-55"/>
        </w:rPr>
        <w:t> </w:t>
      </w:r>
      <w:r>
        <w:rPr/>
        <w:t>land</w:t>
      </w:r>
      <w:r>
        <w:rPr>
          <w:spacing w:val="-1"/>
        </w:rPr>
        <w:t> </w:t>
      </w:r>
      <w:r>
        <w:rPr/>
        <w:t>Law School,</w:t>
      </w:r>
    </w:p>
    <w:p>
      <w:pPr>
        <w:pStyle w:val="BodyText"/>
        <w:spacing w:line="249" w:lineRule="auto" w:before="82"/>
        <w:ind w:left="904" w:right="301"/>
        <w:jc w:val="both"/>
      </w:pPr>
      <w:r>
        <w:rPr/>
        <w:t>Paul</w:t>
      </w:r>
      <w:r>
        <w:rPr>
          <w:spacing w:val="1"/>
        </w:rPr>
        <w:t> </w:t>
      </w:r>
      <w:r>
        <w:rPr/>
        <w:t>Gibson,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Wellington,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adviser,</w:t>
      </w:r>
      <w:r>
        <w:rPr>
          <w:spacing w:val="1"/>
        </w:rPr>
        <w:t> </w:t>
      </w:r>
      <w:r>
        <w:rPr/>
        <w:t>advocate,</w:t>
      </w:r>
      <w:r>
        <w:rPr>
          <w:spacing w:val="1"/>
        </w:rPr>
        <w:t> </w:t>
      </w:r>
      <w:r>
        <w:rPr/>
        <w:t>and</w:t>
      </w:r>
      <w:r>
        <w:rPr>
          <w:spacing w:val="57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former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(Disability</w:t>
      </w:r>
      <w:r>
        <w:rPr>
          <w:spacing w:val="-1"/>
        </w:rPr>
        <w:t> </w:t>
      </w:r>
      <w:r>
        <w:rPr/>
        <w:t>Rights)</w:t>
      </w:r>
      <w:r>
        <w:rPr>
          <w:spacing w:val="-1"/>
        </w:rPr>
        <w:t> </w:t>
      </w:r>
      <w:r>
        <w:rPr/>
        <w:t>Commissioner,</w:t>
      </w:r>
    </w:p>
    <w:p>
      <w:pPr>
        <w:pStyle w:val="BodyText"/>
        <w:spacing w:line="249" w:lineRule="auto" w:before="82"/>
        <w:ind w:left="904" w:right="304"/>
        <w:jc w:val="both"/>
      </w:pPr>
      <w:r>
        <w:rPr/>
        <w:t>Her Honour Judge Coral Shaw, of Te Awamutu, former lawyer, District Court</w:t>
      </w:r>
      <w:r>
        <w:rPr>
          <w:spacing w:val="1"/>
        </w:rPr>
        <w:t> </w:t>
      </w:r>
      <w:r>
        <w:rPr/>
        <w:t>Judge, Employment Court Judge, and Judge of the United Nations Dispute Tri‐</w:t>
      </w:r>
      <w:r>
        <w:rPr>
          <w:spacing w:val="-55"/>
        </w:rPr>
        <w:t> </w:t>
      </w:r>
      <w:r>
        <w:rPr/>
        <w:t>bunal, and</w:t>
      </w:r>
    </w:p>
    <w:p>
      <w:pPr>
        <w:pStyle w:val="BodyText"/>
        <w:spacing w:line="249" w:lineRule="auto" w:before="83"/>
        <w:ind w:left="904" w:right="302"/>
        <w:jc w:val="both"/>
      </w:pPr>
      <w:r>
        <w:rPr/>
        <w:t>Julia Anne Steenson, of Auckland, director and elected leader of Ngāti Whātua</w:t>
      </w:r>
      <w:r>
        <w:rPr>
          <w:spacing w:val="1"/>
        </w:rPr>
        <w:t> </w:t>
      </w:r>
      <w:r>
        <w:rPr/>
        <w:t>Ōrākei:</w:t>
      </w:r>
    </w:p>
    <w:p>
      <w:pPr>
        <w:pStyle w:val="BodyText"/>
        <w:spacing w:before="81"/>
        <w:ind w:left="304"/>
      </w:pPr>
      <w:r>
        <w:rPr/>
        <w:t>Greeting!</w:t>
      </w:r>
    </w:p>
    <w:p>
      <w:pPr>
        <w:spacing w:before="92"/>
        <w:ind w:left="304" w:right="0" w:firstLine="0"/>
        <w:jc w:val="left"/>
        <w:rPr>
          <w:i/>
          <w:sz w:val="23"/>
        </w:rPr>
      </w:pPr>
      <w:r>
        <w:rPr>
          <w:i/>
          <w:sz w:val="23"/>
        </w:rPr>
        <w:t>Recitals</w:t>
      </w:r>
    </w:p>
    <w:p>
      <w:pPr>
        <w:pStyle w:val="BodyText"/>
        <w:spacing w:line="249" w:lineRule="auto" w:before="92"/>
        <w:ind w:left="304" w:right="298"/>
        <w:jc w:val="both"/>
      </w:pPr>
      <w:r>
        <w:rPr/>
        <w:t>Whereas for a number of years, many individuals, community groups, and inter‐</w:t>
      </w:r>
      <w:r>
        <w:rPr>
          <w:spacing w:val="1"/>
        </w:rPr>
        <w:t> </w:t>
      </w:r>
      <w:r>
        <w:rPr/>
        <w:t>national human rights treaty bodies have called for an independent inquiry into histor‐</w:t>
      </w:r>
      <w:r>
        <w:rPr>
          <w:spacing w:val="-55"/>
        </w:rPr>
        <w:t> </w:t>
      </w:r>
      <w:r>
        <w:rPr/>
        <w:t>ical abuse and neglect in State care and in the care of faith-based institutions in New</w:t>
      </w:r>
      <w:r>
        <w:rPr>
          <w:spacing w:val="1"/>
        </w:rPr>
        <w:t> </w:t>
      </w:r>
      <w:r>
        <w:rPr/>
        <w:t>Zealand:</w:t>
      </w:r>
    </w:p>
    <w:p>
      <w:pPr>
        <w:pStyle w:val="BodyText"/>
        <w:spacing w:line="249" w:lineRule="auto" w:before="83"/>
        <w:ind w:left="304" w:right="299"/>
        <w:jc w:val="both"/>
      </w:pPr>
      <w:r>
        <w:rPr/>
        <w:t>Whereas historical abuse and neglect of individuals in State care or in the care of</w:t>
      </w:r>
      <w:r>
        <w:rPr>
          <w:spacing w:val="1"/>
        </w:rPr>
        <w:t> </w:t>
      </w:r>
      <w:r>
        <w:rPr/>
        <w:t>faith-based institutions warrants prompt and impartial investigation and examination,</w:t>
      </w:r>
      <w:r>
        <w:rPr>
          <w:spacing w:val="1"/>
        </w:rPr>
        <w:t> </w:t>
      </w:r>
      <w:r>
        <w:rPr/>
        <w:t>both to—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99.212624pt;margin-top:9.35305pt;width:70.9pt;height:.1pt;mso-position-horizontal-relative:page;mso-position-vertical-relative:paragraph;z-index:-15728128;mso-wrap-distance-left:0;mso-wrap-distance-right:0" id="docshape3" coordorigin="1984,187" coordsize="1418,0" path="m1984,187l3402,18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138"/>
        <w:ind w:left="304" w:right="0" w:firstLine="0"/>
        <w:jc w:val="left"/>
        <w:rPr>
          <w:b/>
          <w:sz w:val="18"/>
        </w:rPr>
      </w:pPr>
      <w:r>
        <w:rPr>
          <w:b/>
          <w:sz w:val="18"/>
        </w:rPr>
        <w:t>Note</w:t>
      </w:r>
    </w:p>
    <w:p>
      <w:pPr>
        <w:spacing w:line="343" w:lineRule="auto" w:before="89"/>
        <w:ind w:left="304" w:right="358" w:firstLine="0"/>
        <w:jc w:val="left"/>
        <w:rPr>
          <w:sz w:val="18"/>
        </w:rPr>
      </w:pPr>
      <w:r>
        <w:rPr>
          <w:sz w:val="18"/>
        </w:rPr>
        <w:t>Changes authorised by </w:t>
      </w:r>
      <w:hyperlink r:id="rId8">
        <w:r>
          <w:rPr>
            <w:sz w:val="18"/>
          </w:rPr>
          <w:t>subpart 2</w:t>
        </w:r>
      </w:hyperlink>
      <w:r>
        <w:rPr>
          <w:sz w:val="18"/>
        </w:rPr>
        <w:t> of Part 2 of the Legislation Act 2012 have been made in this official reprint.</w:t>
      </w:r>
      <w:r>
        <w:rPr>
          <w:spacing w:val="-42"/>
          <w:sz w:val="18"/>
        </w:rPr>
        <w:t> </w:t>
      </w:r>
      <w:r>
        <w:rPr>
          <w:sz w:val="18"/>
        </w:rPr>
        <w:t>Note</w:t>
      </w:r>
      <w:r>
        <w:rPr>
          <w:spacing w:val="-2"/>
          <w:sz w:val="18"/>
        </w:rPr>
        <w:t> </w:t>
      </w:r>
      <w:r>
        <w:rPr>
          <w:sz w:val="18"/>
        </w:rPr>
        <w:t>4 at the end of this reprint provides a list of the amendments incorporated.</w:t>
      </w:r>
    </w:p>
    <w:p>
      <w:pPr>
        <w:spacing w:before="1"/>
        <w:ind w:left="304" w:right="0" w:firstLine="0"/>
        <w:jc w:val="left"/>
        <w:rPr>
          <w:b/>
          <w:sz w:val="18"/>
        </w:rPr>
      </w:pPr>
      <w:r>
        <w:rPr>
          <w:b/>
          <w:sz w:val="18"/>
        </w:rPr>
        <w:t>This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order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administered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Department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Internal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Affairs.</w:t>
      </w:r>
    </w:p>
    <w:p>
      <w:pPr>
        <w:spacing w:after="0"/>
        <w:jc w:val="left"/>
        <w:rPr>
          <w:sz w:val="18"/>
        </w:rPr>
        <w:sectPr>
          <w:footerReference w:type="default" r:id="rId5"/>
          <w:footerReference w:type="even" r:id="rId6"/>
          <w:type w:val="continuous"/>
          <w:pgSz w:w="11910" w:h="16840"/>
          <w:pgMar w:footer="1265" w:header="0" w:top="1140" w:bottom="1460" w:left="1680" w:right="1680"/>
          <w:pgNumType w:start="1"/>
        </w:sect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9" w:lineRule="auto" w:before="90" w:after="0"/>
        <w:ind w:left="904" w:right="300" w:hanging="601"/>
        <w:jc w:val="left"/>
        <w:rPr>
          <w:sz w:val="23"/>
        </w:rPr>
      </w:pPr>
      <w:r>
        <w:rPr>
          <w:sz w:val="23"/>
        </w:rPr>
        <w:t>understand,</w:t>
      </w:r>
      <w:r>
        <w:rPr>
          <w:spacing w:val="4"/>
          <w:sz w:val="23"/>
        </w:rPr>
        <w:t> </w:t>
      </w:r>
      <w:r>
        <w:rPr>
          <w:sz w:val="23"/>
        </w:rPr>
        <w:t>acknowledge,</w:t>
      </w:r>
      <w:r>
        <w:rPr>
          <w:spacing w:val="4"/>
          <w:sz w:val="23"/>
        </w:rPr>
        <w:t> </w:t>
      </w:r>
      <w:r>
        <w:rPr>
          <w:sz w:val="23"/>
        </w:rPr>
        <w:t>and</w:t>
      </w:r>
      <w:r>
        <w:rPr>
          <w:spacing w:val="4"/>
          <w:sz w:val="23"/>
        </w:rPr>
        <w:t> </w:t>
      </w:r>
      <w:r>
        <w:rPr>
          <w:sz w:val="23"/>
        </w:rPr>
        <w:t>respond</w:t>
      </w:r>
      <w:r>
        <w:rPr>
          <w:spacing w:val="4"/>
          <w:sz w:val="23"/>
        </w:rPr>
        <w:t> </w:t>
      </w:r>
      <w:r>
        <w:rPr>
          <w:sz w:val="23"/>
        </w:rPr>
        <w:t>to</w:t>
      </w:r>
      <w:r>
        <w:rPr>
          <w:spacing w:val="4"/>
          <w:sz w:val="23"/>
        </w:rPr>
        <w:t> </w:t>
      </w:r>
      <w:r>
        <w:rPr>
          <w:sz w:val="23"/>
        </w:rPr>
        <w:t>the</w:t>
      </w:r>
      <w:r>
        <w:rPr>
          <w:spacing w:val="4"/>
          <w:sz w:val="23"/>
        </w:rPr>
        <w:t> </w:t>
      </w:r>
      <w:r>
        <w:rPr>
          <w:sz w:val="23"/>
        </w:rPr>
        <w:t>harm</w:t>
      </w:r>
      <w:r>
        <w:rPr>
          <w:spacing w:val="4"/>
          <w:sz w:val="23"/>
        </w:rPr>
        <w:t> </w:t>
      </w:r>
      <w:r>
        <w:rPr>
          <w:sz w:val="23"/>
        </w:rPr>
        <w:t>caused</w:t>
      </w:r>
      <w:r>
        <w:rPr>
          <w:spacing w:val="4"/>
          <w:sz w:val="23"/>
        </w:rPr>
        <w:t> </w:t>
      </w:r>
      <w:r>
        <w:rPr>
          <w:sz w:val="23"/>
        </w:rPr>
        <w:t>to</w:t>
      </w:r>
      <w:r>
        <w:rPr>
          <w:spacing w:val="4"/>
          <w:sz w:val="23"/>
        </w:rPr>
        <w:t> </w:t>
      </w:r>
      <w:r>
        <w:rPr>
          <w:sz w:val="23"/>
        </w:rPr>
        <w:t>individuals,</w:t>
      </w:r>
      <w:r>
        <w:rPr>
          <w:spacing w:val="4"/>
          <w:sz w:val="23"/>
        </w:rPr>
        <w:t> </w:t>
      </w:r>
      <w:r>
        <w:rPr>
          <w:sz w:val="23"/>
        </w:rPr>
        <w:t>fami‐</w:t>
      </w:r>
      <w:r>
        <w:rPr>
          <w:spacing w:val="-55"/>
          <w:sz w:val="23"/>
        </w:rPr>
        <w:t> </w:t>
      </w:r>
      <w:r>
        <w:rPr>
          <w:sz w:val="23"/>
        </w:rPr>
        <w:t>lies,</w:t>
      </w:r>
      <w:r>
        <w:rPr>
          <w:spacing w:val="-1"/>
          <w:sz w:val="23"/>
        </w:rPr>
        <w:t> </w:t>
      </w:r>
      <w:r>
        <w:rPr>
          <w:sz w:val="23"/>
        </w:rPr>
        <w:t>whānau,</w:t>
      </w:r>
      <w:r>
        <w:rPr>
          <w:spacing w:val="-1"/>
          <w:sz w:val="23"/>
        </w:rPr>
        <w:t> </w:t>
      </w:r>
      <w:r>
        <w:rPr>
          <w:sz w:val="23"/>
        </w:rPr>
        <w:t>hapū, iwi, and communities; and</w:t>
      </w: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82" w:after="0"/>
        <w:ind w:left="904" w:right="0" w:hanging="601"/>
        <w:jc w:val="left"/>
        <w:rPr>
          <w:sz w:val="23"/>
        </w:rPr>
      </w:pPr>
      <w:r>
        <w:rPr>
          <w:sz w:val="23"/>
        </w:rPr>
        <w:t>ensure lessons are learned for the future:</w:t>
      </w:r>
    </w:p>
    <w:p>
      <w:pPr>
        <w:pStyle w:val="BodyText"/>
        <w:spacing w:line="249" w:lineRule="auto" w:before="92"/>
        <w:ind w:left="304"/>
      </w:pPr>
      <w:r>
        <w:rPr/>
        <w:t>Whereas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hyperlink r:id="rId11">
        <w:r>
          <w:rPr/>
          <w:t>Inquiries</w:t>
        </w:r>
        <w:r>
          <w:rPr>
            <w:spacing w:val="22"/>
          </w:rPr>
          <w:t> </w:t>
        </w:r>
        <w:r>
          <w:rPr/>
          <w:t>(Royal</w:t>
        </w:r>
        <w:r>
          <w:rPr>
            <w:spacing w:val="21"/>
          </w:rPr>
          <w:t> </w:t>
        </w:r>
        <w:r>
          <w:rPr/>
          <w:t>Commission</w:t>
        </w:r>
        <w:r>
          <w:rPr>
            <w:spacing w:val="22"/>
          </w:rPr>
          <w:t> </w:t>
        </w:r>
        <w:r>
          <w:rPr/>
          <w:t>of</w:t>
        </w:r>
        <w:r>
          <w:rPr>
            <w:spacing w:val="21"/>
          </w:rPr>
          <w:t> </w:t>
        </w:r>
        <w:r>
          <w:rPr/>
          <w:t>Inquiry</w:t>
        </w:r>
        <w:r>
          <w:rPr>
            <w:spacing w:val="21"/>
          </w:rPr>
          <w:t> </w:t>
        </w:r>
        <w:r>
          <w:rPr/>
          <w:t>into</w:t>
        </w:r>
        <w:r>
          <w:rPr>
            <w:spacing w:val="22"/>
          </w:rPr>
          <w:t> </w:t>
        </w:r>
        <w:r>
          <w:rPr/>
          <w:t>Historical</w:t>
        </w:r>
        <w:r>
          <w:rPr>
            <w:spacing w:val="20"/>
          </w:rPr>
          <w:t> </w:t>
        </w:r>
        <w:r>
          <w:rPr/>
          <w:t>Abuse</w:t>
        </w:r>
        <w:r>
          <w:rPr>
            <w:spacing w:val="21"/>
          </w:rPr>
          <w:t> </w:t>
        </w:r>
        <w:r>
          <w:rPr/>
          <w:t>in</w:t>
        </w:r>
        <w:r>
          <w:rPr>
            <w:spacing w:val="21"/>
          </w:rPr>
          <w:t> </w:t>
        </w:r>
        <w:r>
          <w:rPr/>
          <w:t>State</w:t>
        </w:r>
      </w:hyperlink>
      <w:r>
        <w:rPr>
          <w:spacing w:val="-54"/>
        </w:rPr>
        <w:t> </w:t>
      </w:r>
      <w:hyperlink r:id="rId11">
        <w:r>
          <w:rPr/>
          <w:t>Care)</w:t>
        </w:r>
        <w:r>
          <w:rPr>
            <w:spacing w:val="-1"/>
          </w:rPr>
          <w:t> </w:t>
        </w:r>
        <w:r>
          <w:rPr/>
          <w:t>Order</w:t>
        </w:r>
        <w:r>
          <w:rPr>
            <w:spacing w:val="-1"/>
          </w:rPr>
          <w:t> </w:t>
        </w:r>
        <w:r>
          <w:rPr/>
          <w:t>2018</w:t>
        </w:r>
      </w:hyperlink>
      <w:r>
        <w:rPr/>
        <w:t> (the </w:t>
      </w:r>
      <w:r>
        <w:rPr>
          <w:b/>
        </w:rPr>
        <w:t>initial</w:t>
      </w:r>
      <w:r>
        <w:rPr>
          <w:b/>
          <w:spacing w:val="-1"/>
        </w:rPr>
        <w:t> </w:t>
      </w:r>
      <w:r>
        <w:rPr>
          <w:b/>
        </w:rPr>
        <w:t>order</w:t>
      </w:r>
      <w:r>
        <w:rPr/>
        <w:t>), on 1 February</w:t>
      </w:r>
      <w:r>
        <w:rPr>
          <w:spacing w:val="-2"/>
        </w:rPr>
        <w:t> </w:t>
      </w:r>
      <w:r>
        <w:rPr/>
        <w:t>2018,—</w:t>
      </w: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  <w:tab w:pos="2126" w:val="left" w:leader="none"/>
          <w:tab w:pos="2608" w:val="left" w:leader="none"/>
          <w:tab w:pos="3357" w:val="left" w:leader="none"/>
          <w:tab w:pos="4720" w:val="left" w:leader="none"/>
          <w:tab w:pos="5112" w:val="left" w:leader="none"/>
          <w:tab w:pos="5989" w:val="left" w:leader="none"/>
          <w:tab w:pos="6547" w:val="left" w:leader="none"/>
        </w:tabs>
        <w:spacing w:line="249" w:lineRule="auto" w:before="82" w:after="0"/>
        <w:ind w:left="904" w:right="301" w:hanging="601"/>
        <w:jc w:val="left"/>
        <w:rPr>
          <w:sz w:val="23"/>
        </w:rPr>
      </w:pPr>
      <w:r>
        <w:rPr>
          <w:sz w:val="23"/>
        </w:rPr>
        <w:t>established</w:t>
        <w:tab/>
        <w:t>the</w:t>
        <w:tab/>
        <w:t>Royal</w:t>
        <w:tab/>
        <w:t>Commission</w:t>
        <w:tab/>
        <w:t>of</w:t>
        <w:tab/>
        <w:t>Inquiry</w:t>
        <w:tab/>
        <w:t>into</w:t>
        <w:tab/>
        <w:t>Historical</w:t>
      </w:r>
      <w:r>
        <w:rPr>
          <w:spacing w:val="15"/>
          <w:sz w:val="23"/>
        </w:rPr>
        <w:t> </w:t>
      </w:r>
      <w:r>
        <w:rPr>
          <w:sz w:val="23"/>
        </w:rPr>
        <w:t>Abuse</w:t>
      </w:r>
      <w:r>
        <w:rPr>
          <w:spacing w:val="-55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State</w:t>
      </w:r>
      <w:r>
        <w:rPr>
          <w:spacing w:val="-1"/>
          <w:sz w:val="23"/>
        </w:rPr>
        <w:t> </w:t>
      </w:r>
      <w:r>
        <w:rPr>
          <w:sz w:val="23"/>
        </w:rPr>
        <w:t>Care as a public inquiry; and</w:t>
      </w: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9" w:lineRule="auto" w:before="81" w:after="0"/>
        <w:ind w:left="904" w:right="304" w:hanging="601"/>
        <w:jc w:val="left"/>
        <w:rPr>
          <w:sz w:val="23"/>
        </w:rPr>
      </w:pPr>
      <w:r>
        <w:rPr>
          <w:sz w:val="23"/>
        </w:rPr>
        <w:t>appointed</w:t>
      </w:r>
      <w:r>
        <w:rPr>
          <w:spacing w:val="58"/>
          <w:sz w:val="23"/>
        </w:rPr>
        <w:t> </w:t>
      </w:r>
      <w:r>
        <w:rPr>
          <w:sz w:val="23"/>
        </w:rPr>
        <w:t>the</w:t>
      </w:r>
      <w:r>
        <w:rPr>
          <w:spacing w:val="58"/>
          <w:sz w:val="23"/>
        </w:rPr>
        <w:t> </w:t>
      </w:r>
      <w:r>
        <w:rPr>
          <w:sz w:val="23"/>
        </w:rPr>
        <w:t>Right   Honourable   Sir   Anand   Satyanand,   GNZM,   QSO,</w:t>
      </w:r>
      <w:r>
        <w:rPr>
          <w:spacing w:val="-55"/>
          <w:sz w:val="23"/>
        </w:rPr>
        <w:t> </w:t>
      </w:r>
      <w:r>
        <w:rPr>
          <w:sz w:val="23"/>
        </w:rPr>
        <w:t>as the member of the inquiry; and</w:t>
      </w: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9" w:lineRule="auto" w:before="82" w:after="0"/>
        <w:ind w:left="904" w:right="299" w:hanging="600"/>
        <w:jc w:val="left"/>
        <w:rPr>
          <w:sz w:val="23"/>
        </w:rPr>
      </w:pPr>
      <w:r>
        <w:rPr>
          <w:sz w:val="23"/>
        </w:rPr>
        <w:t>provided</w:t>
      </w:r>
      <w:r>
        <w:rPr>
          <w:spacing w:val="28"/>
          <w:sz w:val="23"/>
        </w:rPr>
        <w:t> </w:t>
      </w:r>
      <w:r>
        <w:rPr>
          <w:sz w:val="23"/>
        </w:rPr>
        <w:t>for</w:t>
      </w:r>
      <w:r>
        <w:rPr>
          <w:spacing w:val="29"/>
          <w:sz w:val="23"/>
        </w:rPr>
        <w:t> </w:t>
      </w:r>
      <w:r>
        <w:rPr>
          <w:sz w:val="23"/>
        </w:rPr>
        <w:t>its</w:t>
      </w:r>
      <w:r>
        <w:rPr>
          <w:spacing w:val="28"/>
          <w:sz w:val="23"/>
        </w:rPr>
        <w:t> </w:t>
      </w:r>
      <w:r>
        <w:rPr>
          <w:sz w:val="23"/>
        </w:rPr>
        <w:t>terms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28"/>
          <w:sz w:val="23"/>
        </w:rPr>
        <w:t> </w:t>
      </w:r>
      <w:r>
        <w:rPr>
          <w:sz w:val="23"/>
        </w:rPr>
        <w:t>reference</w:t>
      </w:r>
      <w:r>
        <w:rPr>
          <w:spacing w:val="29"/>
          <w:sz w:val="23"/>
        </w:rPr>
        <w:t> </w:t>
      </w:r>
      <w:r>
        <w:rPr>
          <w:sz w:val="23"/>
        </w:rPr>
        <w:t>to</w:t>
      </w:r>
      <w:r>
        <w:rPr>
          <w:spacing w:val="28"/>
          <w:sz w:val="23"/>
        </w:rPr>
        <w:t> </w:t>
      </w:r>
      <w:r>
        <w:rPr>
          <w:sz w:val="23"/>
        </w:rPr>
        <w:t>be</w:t>
      </w:r>
      <w:r>
        <w:rPr>
          <w:spacing w:val="29"/>
          <w:sz w:val="23"/>
        </w:rPr>
        <w:t> </w:t>
      </w:r>
      <w:r>
        <w:rPr>
          <w:sz w:val="23"/>
        </w:rPr>
        <w:t>notified</w:t>
      </w:r>
      <w:r>
        <w:rPr>
          <w:spacing w:val="28"/>
          <w:sz w:val="23"/>
        </w:rPr>
        <w:t> </w:t>
      </w:r>
      <w:r>
        <w:rPr>
          <w:sz w:val="23"/>
        </w:rPr>
        <w:t>after</w:t>
      </w:r>
      <w:r>
        <w:rPr>
          <w:spacing w:val="29"/>
          <w:sz w:val="23"/>
        </w:rPr>
        <w:t> </w:t>
      </w:r>
      <w:r>
        <w:rPr>
          <w:sz w:val="23"/>
        </w:rPr>
        <w:t>consultations</w:t>
      </w:r>
      <w:r>
        <w:rPr>
          <w:spacing w:val="28"/>
          <w:sz w:val="23"/>
        </w:rPr>
        <w:t> </w:t>
      </w:r>
      <w:r>
        <w:rPr>
          <w:sz w:val="23"/>
        </w:rPr>
        <w:t>on</w:t>
      </w:r>
      <w:r>
        <w:rPr>
          <w:spacing w:val="29"/>
          <w:sz w:val="23"/>
        </w:rPr>
        <w:t> </w:t>
      </w:r>
      <w:r>
        <w:rPr>
          <w:sz w:val="23"/>
        </w:rPr>
        <w:t>them</w:t>
      </w:r>
      <w:r>
        <w:rPr>
          <w:spacing w:val="-55"/>
          <w:sz w:val="23"/>
        </w:rPr>
        <w:t> </w:t>
      </w:r>
      <w:r>
        <w:rPr>
          <w:sz w:val="23"/>
        </w:rPr>
        <w:t>were</w:t>
      </w:r>
      <w:r>
        <w:rPr>
          <w:spacing w:val="-2"/>
          <w:sz w:val="23"/>
        </w:rPr>
        <w:t> </w:t>
      </w:r>
      <w:r>
        <w:rPr>
          <w:sz w:val="23"/>
        </w:rPr>
        <w:t>completed:</w:t>
      </w:r>
    </w:p>
    <w:p>
      <w:pPr>
        <w:pStyle w:val="BodyText"/>
        <w:spacing w:line="249" w:lineRule="auto" w:before="82"/>
        <w:ind w:left="304" w:right="300" w:hanging="1"/>
        <w:jc w:val="both"/>
      </w:pPr>
      <w:r>
        <w:rPr/>
        <w:t>Now therefore We, by this Our Commission, establish the Royal Commission of</w:t>
      </w:r>
      <w:r>
        <w:rPr>
          <w:spacing w:val="1"/>
        </w:rPr>
        <w:t> </w:t>
      </w:r>
      <w:r>
        <w:rPr/>
        <w:t>Inquiry into Historical Abuse in State Care and in the Care of Faith-based Institutions</w:t>
      </w:r>
      <w:r>
        <w:rPr>
          <w:spacing w:val="1"/>
        </w:rPr>
        <w:t> </w:t>
      </w:r>
      <w:r>
        <w:rPr/>
        <w:t>(which continues and broadens the inquiry of, and replaces, the Royal Commission of</w:t>
      </w:r>
      <w:r>
        <w:rPr>
          <w:spacing w:val="-55"/>
        </w:rPr>
        <w:t> </w:t>
      </w:r>
      <w:r>
        <w:rPr/>
        <w:t>Inquiry established by the initial order).</w:t>
      </w:r>
    </w:p>
    <w:p>
      <w:pPr>
        <w:pStyle w:val="BodyText"/>
        <w:spacing w:before="84"/>
        <w:ind w:left="304"/>
        <w:jc w:val="both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declared that</w:t>
      </w:r>
      <w:r>
        <w:rPr>
          <w:spacing w:val="-1"/>
        </w:rPr>
        <w:t> </w:t>
      </w:r>
      <w:r>
        <w:rPr/>
        <w:t>this Order</w:t>
      </w:r>
      <w:r>
        <w:rPr>
          <w:spacing w:val="-2"/>
        </w:rPr>
        <w:t> </w:t>
      </w:r>
      <w:r>
        <w:rPr/>
        <w:t>in Council</w:t>
      </w:r>
      <w:r>
        <w:rPr>
          <w:spacing w:val="-1"/>
        </w:rPr>
        <w:t> </w:t>
      </w:r>
      <w:r>
        <w:rPr/>
        <w:t>constituting Our</w:t>
      </w:r>
      <w:r>
        <w:rPr>
          <w:spacing w:val="-2"/>
        </w:rPr>
        <w:t> </w:t>
      </w:r>
      <w:r>
        <w:rPr/>
        <w:t>Commission is</w:t>
      </w:r>
      <w:r>
        <w:rPr>
          <w:spacing w:val="-1"/>
        </w:rPr>
        <w:t> </w:t>
      </w:r>
      <w:r>
        <w:rPr/>
        <w:t>made—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9" w:lineRule="auto" w:before="91" w:after="0"/>
        <w:ind w:left="904" w:right="300" w:hanging="600"/>
        <w:jc w:val="both"/>
        <w:rPr>
          <w:sz w:val="23"/>
        </w:rPr>
      </w:pPr>
      <w:r>
        <w:rPr>
          <w:sz w:val="23"/>
        </w:rPr>
        <w:t>under the authority of the Letters Patent of Her Majesty Queen Elizabeth the</w:t>
      </w:r>
      <w:r>
        <w:rPr>
          <w:spacing w:val="1"/>
          <w:sz w:val="23"/>
        </w:rPr>
        <w:t> </w:t>
      </w:r>
      <w:r>
        <w:rPr>
          <w:sz w:val="23"/>
        </w:rPr>
        <w:t>Second</w:t>
      </w:r>
      <w:r>
        <w:rPr>
          <w:spacing w:val="46"/>
          <w:sz w:val="23"/>
        </w:rPr>
        <w:t> </w:t>
      </w:r>
      <w:r>
        <w:rPr>
          <w:sz w:val="23"/>
        </w:rPr>
        <w:t>constituting</w:t>
      </w:r>
      <w:r>
        <w:rPr>
          <w:spacing w:val="47"/>
          <w:sz w:val="23"/>
        </w:rPr>
        <w:t> </w:t>
      </w:r>
      <w:r>
        <w:rPr>
          <w:sz w:val="23"/>
        </w:rPr>
        <w:t>the</w:t>
      </w:r>
      <w:r>
        <w:rPr>
          <w:spacing w:val="47"/>
          <w:sz w:val="23"/>
        </w:rPr>
        <w:t> </w:t>
      </w:r>
      <w:r>
        <w:rPr>
          <w:sz w:val="23"/>
        </w:rPr>
        <w:t>office</w:t>
      </w:r>
      <w:r>
        <w:rPr>
          <w:spacing w:val="47"/>
          <w:sz w:val="23"/>
        </w:rPr>
        <w:t> </w:t>
      </w:r>
      <w:r>
        <w:rPr>
          <w:sz w:val="23"/>
        </w:rPr>
        <w:t>of</w:t>
      </w:r>
      <w:r>
        <w:rPr>
          <w:spacing w:val="47"/>
          <w:sz w:val="23"/>
        </w:rPr>
        <w:t> </w:t>
      </w:r>
      <w:r>
        <w:rPr>
          <w:sz w:val="23"/>
        </w:rPr>
        <w:t>Governor-General</w:t>
      </w:r>
      <w:r>
        <w:rPr>
          <w:spacing w:val="47"/>
          <w:sz w:val="23"/>
        </w:rPr>
        <w:t> </w:t>
      </w:r>
      <w:r>
        <w:rPr>
          <w:sz w:val="23"/>
        </w:rPr>
        <w:t>of</w:t>
      </w:r>
      <w:r>
        <w:rPr>
          <w:spacing w:val="47"/>
          <w:sz w:val="23"/>
        </w:rPr>
        <w:t> </w:t>
      </w:r>
      <w:r>
        <w:rPr>
          <w:sz w:val="23"/>
        </w:rPr>
        <w:t>New</w:t>
      </w:r>
      <w:r>
        <w:rPr>
          <w:spacing w:val="47"/>
          <w:sz w:val="23"/>
        </w:rPr>
        <w:t> </w:t>
      </w:r>
      <w:r>
        <w:rPr>
          <w:sz w:val="23"/>
        </w:rPr>
        <w:t>Zealand,</w:t>
      </w:r>
      <w:r>
        <w:rPr>
          <w:spacing w:val="47"/>
          <w:sz w:val="23"/>
        </w:rPr>
        <w:t> </w:t>
      </w:r>
      <w:r>
        <w:rPr>
          <w:sz w:val="23"/>
        </w:rPr>
        <w:t>dated</w:t>
      </w:r>
      <w:r>
        <w:rPr>
          <w:spacing w:val="-55"/>
          <w:sz w:val="23"/>
        </w:rPr>
        <w:t> </w:t>
      </w:r>
      <w:r>
        <w:rPr>
          <w:sz w:val="23"/>
        </w:rPr>
        <w:t>28</w:t>
      </w:r>
      <w:r>
        <w:rPr>
          <w:spacing w:val="-1"/>
          <w:sz w:val="23"/>
        </w:rPr>
        <w:t> </w:t>
      </w:r>
      <w:r>
        <w:rPr>
          <w:sz w:val="23"/>
        </w:rPr>
        <w:t>October</w:t>
      </w:r>
      <w:r>
        <w:rPr>
          <w:spacing w:val="-1"/>
          <w:sz w:val="23"/>
        </w:rPr>
        <w:t> </w:t>
      </w:r>
      <w:r>
        <w:rPr>
          <w:sz w:val="23"/>
        </w:rPr>
        <w:t>1983;* and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9" w:lineRule="auto" w:before="83" w:after="0"/>
        <w:ind w:left="904" w:right="303" w:hanging="600"/>
        <w:jc w:val="both"/>
        <w:rPr>
          <w:sz w:val="23"/>
        </w:rPr>
      </w:pPr>
      <w:r>
        <w:rPr>
          <w:sz w:val="23"/>
        </w:rPr>
        <w:t>under the authority of </w:t>
      </w:r>
      <w:hyperlink r:id="rId12">
        <w:r>
          <w:rPr>
            <w:sz w:val="23"/>
          </w:rPr>
          <w:t>section 6</w:t>
        </w:r>
      </w:hyperlink>
      <w:r>
        <w:rPr>
          <w:sz w:val="23"/>
        </w:rPr>
        <w:t> of the </w:t>
      </w:r>
      <w:hyperlink r:id="rId13">
        <w:r>
          <w:rPr>
            <w:sz w:val="23"/>
          </w:rPr>
          <w:t>Inquiries Act 2013</w:t>
        </w:r>
      </w:hyperlink>
      <w:r>
        <w:rPr>
          <w:sz w:val="23"/>
        </w:rPr>
        <w:t> and subject to the</w:t>
      </w:r>
      <w:r>
        <w:rPr>
          <w:spacing w:val="1"/>
          <w:sz w:val="23"/>
        </w:rPr>
        <w:t> </w:t>
      </w:r>
      <w:r>
        <w:rPr>
          <w:sz w:val="23"/>
        </w:rPr>
        <w:t>provisions</w:t>
      </w:r>
      <w:r>
        <w:rPr>
          <w:spacing w:val="-1"/>
          <w:sz w:val="23"/>
        </w:rPr>
        <w:t> </w:t>
      </w:r>
      <w:r>
        <w:rPr>
          <w:sz w:val="23"/>
        </w:rPr>
        <w:t>of that Act;</w:t>
      </w:r>
      <w:r>
        <w:rPr>
          <w:spacing w:val="-1"/>
          <w:sz w:val="23"/>
        </w:rPr>
        <w:t> </w:t>
      </w:r>
      <w:r>
        <w:rPr>
          <w:sz w:val="23"/>
        </w:rPr>
        <w:t>and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82" w:after="0"/>
        <w:ind w:left="904" w:right="0" w:hanging="601"/>
        <w:jc w:val="both"/>
        <w:rPr>
          <w:sz w:val="23"/>
        </w:rPr>
      </w:pPr>
      <w:r>
        <w:rPr>
          <w:sz w:val="23"/>
        </w:rPr>
        <w:t>on</w:t>
      </w:r>
      <w:r>
        <w:rPr>
          <w:spacing w:val="-1"/>
          <w:sz w:val="23"/>
        </w:rPr>
        <w:t> </w:t>
      </w:r>
      <w:r>
        <w:rPr>
          <w:sz w:val="23"/>
        </w:rPr>
        <w:t>the advice and</w:t>
      </w:r>
      <w:r>
        <w:rPr>
          <w:spacing w:val="-1"/>
          <w:sz w:val="23"/>
        </w:rPr>
        <w:t> </w:t>
      </w:r>
      <w:r>
        <w:rPr>
          <w:sz w:val="23"/>
        </w:rPr>
        <w:t>with</w:t>
      </w:r>
      <w:r>
        <w:rPr>
          <w:spacing w:val="-1"/>
          <w:sz w:val="23"/>
        </w:rPr>
        <w:t> </w:t>
      </w:r>
      <w:r>
        <w:rPr>
          <w:sz w:val="23"/>
        </w:rPr>
        <w:t>the consent of</w:t>
      </w:r>
      <w:r>
        <w:rPr>
          <w:spacing w:val="-1"/>
          <w:sz w:val="23"/>
        </w:rPr>
        <w:t> </w:t>
      </w:r>
      <w:r>
        <w:rPr>
          <w:sz w:val="23"/>
        </w:rPr>
        <w:t>the Executive Council.</w:t>
      </w:r>
    </w:p>
    <w:p>
      <w:pPr>
        <w:spacing w:before="88"/>
        <w:ind w:left="304" w:right="0" w:firstLine="0"/>
        <w:jc w:val="both"/>
        <w:rPr>
          <w:sz w:val="17"/>
        </w:rPr>
      </w:pPr>
      <w:r>
        <w:rPr>
          <w:sz w:val="17"/>
        </w:rPr>
        <w:t>*SR 1983/225</w:t>
      </w:r>
    </w:p>
    <w:p>
      <w:pPr>
        <w:spacing w:line="249" w:lineRule="auto" w:before="141"/>
        <w:ind w:left="904" w:right="301" w:firstLine="0"/>
        <w:jc w:val="both"/>
        <w:rPr>
          <w:sz w:val="18"/>
        </w:rPr>
      </w:pPr>
      <w:r>
        <w:rPr>
          <w:sz w:val="18"/>
        </w:rPr>
        <w:t>Preamble: amended, on 5 August 2021, by </w:t>
      </w:r>
      <w:hyperlink r:id="rId14">
        <w:r>
          <w:rPr>
            <w:sz w:val="18"/>
          </w:rPr>
          <w:t>clause 4(1) </w:t>
        </w:r>
      </w:hyperlink>
      <w:r>
        <w:rPr>
          <w:sz w:val="18"/>
        </w:rPr>
        <w:t>of the Royal Commission of Inquiry into His‐</w:t>
      </w:r>
      <w:r>
        <w:rPr>
          <w:spacing w:val="1"/>
          <w:sz w:val="18"/>
        </w:rPr>
        <w:t> </w:t>
      </w:r>
      <w:r>
        <w:rPr>
          <w:sz w:val="18"/>
        </w:rPr>
        <w:t>torical Abuse in State Care and in the Care of Faith-based Institutions Amendment Order 2021 (LI</w:t>
      </w:r>
      <w:r>
        <w:rPr>
          <w:spacing w:val="1"/>
          <w:sz w:val="18"/>
        </w:rPr>
        <w:t> </w:t>
      </w:r>
      <w:r>
        <w:rPr>
          <w:sz w:val="18"/>
        </w:rPr>
        <w:t>2021/179).</w:t>
      </w:r>
    </w:p>
    <w:p>
      <w:pPr>
        <w:spacing w:line="249" w:lineRule="auto" w:before="82"/>
        <w:ind w:left="904" w:right="301" w:firstLine="0"/>
        <w:jc w:val="both"/>
        <w:rPr>
          <w:sz w:val="18"/>
        </w:rPr>
      </w:pPr>
      <w:r>
        <w:rPr>
          <w:sz w:val="18"/>
        </w:rPr>
        <w:t>Preamble: amended, on 5 August 2021, by </w:t>
      </w:r>
      <w:hyperlink r:id="rId14">
        <w:r>
          <w:rPr>
            <w:sz w:val="18"/>
          </w:rPr>
          <w:t>clause 4(2) </w:t>
        </w:r>
      </w:hyperlink>
      <w:r>
        <w:rPr>
          <w:sz w:val="18"/>
        </w:rPr>
        <w:t>of the Royal Commission of Inquiry into His‐</w:t>
      </w:r>
      <w:r>
        <w:rPr>
          <w:spacing w:val="1"/>
          <w:sz w:val="18"/>
        </w:rPr>
        <w:t> </w:t>
      </w:r>
      <w:r>
        <w:rPr>
          <w:sz w:val="18"/>
        </w:rPr>
        <w:t>torical Abuse in State Care and in the Care of Faith-based Institutions Amendment Order 2021 (LI</w:t>
      </w:r>
      <w:r>
        <w:rPr>
          <w:spacing w:val="1"/>
          <w:sz w:val="18"/>
        </w:rPr>
        <w:t> </w:t>
      </w:r>
      <w:r>
        <w:rPr>
          <w:sz w:val="18"/>
        </w:rPr>
        <w:t>2021/179).</w:t>
      </w:r>
    </w:p>
    <w:p>
      <w:pPr>
        <w:spacing w:line="249" w:lineRule="auto" w:before="82"/>
        <w:ind w:left="904" w:right="301" w:firstLine="0"/>
        <w:jc w:val="both"/>
        <w:rPr>
          <w:sz w:val="18"/>
        </w:rPr>
      </w:pPr>
      <w:r>
        <w:rPr>
          <w:sz w:val="18"/>
        </w:rPr>
        <w:t>Preamble: amended, on 15 November 2019, by </w:t>
      </w:r>
      <w:hyperlink r:id="rId15">
        <w:r>
          <w:rPr>
            <w:sz w:val="18"/>
          </w:rPr>
          <w:t>clause 4 </w:t>
        </w:r>
      </w:hyperlink>
      <w:r>
        <w:rPr>
          <w:sz w:val="18"/>
        </w:rPr>
        <w:t>of the Royal Commission of Inquiry into</w:t>
      </w:r>
      <w:r>
        <w:rPr>
          <w:spacing w:val="1"/>
          <w:sz w:val="18"/>
        </w:rPr>
        <w:t> </w:t>
      </w:r>
      <w:r>
        <w:rPr>
          <w:sz w:val="18"/>
        </w:rPr>
        <w:t>Historical</w:t>
      </w:r>
      <w:r>
        <w:rPr>
          <w:spacing w:val="16"/>
          <w:sz w:val="18"/>
        </w:rPr>
        <w:t> </w:t>
      </w:r>
      <w:r>
        <w:rPr>
          <w:sz w:val="18"/>
        </w:rPr>
        <w:t>Abuse</w:t>
      </w:r>
      <w:r>
        <w:rPr>
          <w:spacing w:val="16"/>
          <w:sz w:val="18"/>
        </w:rPr>
        <w:t> </w:t>
      </w:r>
      <w:r>
        <w:rPr>
          <w:sz w:val="18"/>
        </w:rPr>
        <w:t>in</w:t>
      </w:r>
      <w:r>
        <w:rPr>
          <w:spacing w:val="17"/>
          <w:sz w:val="18"/>
        </w:rPr>
        <w:t> </w:t>
      </w:r>
      <w:r>
        <w:rPr>
          <w:sz w:val="18"/>
        </w:rPr>
        <w:t>State</w:t>
      </w:r>
      <w:r>
        <w:rPr>
          <w:spacing w:val="16"/>
          <w:sz w:val="18"/>
        </w:rPr>
        <w:t> </w:t>
      </w:r>
      <w:r>
        <w:rPr>
          <w:sz w:val="18"/>
        </w:rPr>
        <w:t>Care</w:t>
      </w:r>
      <w:r>
        <w:rPr>
          <w:spacing w:val="16"/>
          <w:sz w:val="18"/>
        </w:rPr>
        <w:t> </w:t>
      </w:r>
      <w:r>
        <w:rPr>
          <w:sz w:val="18"/>
        </w:rPr>
        <w:t>and</w:t>
      </w:r>
      <w:r>
        <w:rPr>
          <w:spacing w:val="17"/>
          <w:sz w:val="18"/>
        </w:rPr>
        <w:t> </w:t>
      </w:r>
      <w:r>
        <w:rPr>
          <w:sz w:val="18"/>
        </w:rPr>
        <w:t>in</w:t>
      </w:r>
      <w:r>
        <w:rPr>
          <w:spacing w:val="16"/>
          <w:sz w:val="18"/>
        </w:rPr>
        <w:t> </w:t>
      </w:r>
      <w:r>
        <w:rPr>
          <w:sz w:val="18"/>
        </w:rPr>
        <w:t>the</w:t>
      </w:r>
      <w:r>
        <w:rPr>
          <w:spacing w:val="16"/>
          <w:sz w:val="18"/>
        </w:rPr>
        <w:t> </w:t>
      </w:r>
      <w:r>
        <w:rPr>
          <w:sz w:val="18"/>
        </w:rPr>
        <w:t>Care</w:t>
      </w:r>
      <w:r>
        <w:rPr>
          <w:spacing w:val="17"/>
          <w:sz w:val="18"/>
        </w:rPr>
        <w:t> </w:t>
      </w:r>
      <w:r>
        <w:rPr>
          <w:sz w:val="18"/>
        </w:rPr>
        <w:t>of</w:t>
      </w:r>
      <w:r>
        <w:rPr>
          <w:spacing w:val="16"/>
          <w:sz w:val="18"/>
        </w:rPr>
        <w:t> </w:t>
      </w:r>
      <w:r>
        <w:rPr>
          <w:sz w:val="18"/>
        </w:rPr>
        <w:t>Faith-based</w:t>
      </w:r>
      <w:r>
        <w:rPr>
          <w:spacing w:val="16"/>
          <w:sz w:val="18"/>
        </w:rPr>
        <w:t> </w:t>
      </w:r>
      <w:r>
        <w:rPr>
          <w:sz w:val="18"/>
        </w:rPr>
        <w:t>Institutions</w:t>
      </w:r>
      <w:r>
        <w:rPr>
          <w:spacing w:val="17"/>
          <w:sz w:val="18"/>
        </w:rPr>
        <w:t> </w:t>
      </w:r>
      <w:r>
        <w:rPr>
          <w:sz w:val="18"/>
        </w:rPr>
        <w:t>Amendment</w:t>
      </w:r>
      <w:r>
        <w:rPr>
          <w:spacing w:val="16"/>
          <w:sz w:val="18"/>
        </w:rPr>
        <w:t> </w:t>
      </w:r>
      <w:r>
        <w:rPr>
          <w:sz w:val="18"/>
        </w:rPr>
        <w:t>Order</w:t>
      </w:r>
      <w:r>
        <w:rPr>
          <w:spacing w:val="17"/>
          <w:sz w:val="18"/>
        </w:rPr>
        <w:t> </w:t>
      </w:r>
      <w:r>
        <w:rPr>
          <w:sz w:val="18"/>
        </w:rPr>
        <w:t>2019</w:t>
      </w:r>
      <w:r>
        <w:rPr>
          <w:spacing w:val="1"/>
          <w:sz w:val="18"/>
        </w:rPr>
        <w:t> </w:t>
      </w:r>
      <w:r>
        <w:rPr>
          <w:sz w:val="18"/>
        </w:rPr>
        <w:t>(LI 2019/268).</w:t>
      </w: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headerReference w:type="even" r:id="rId9"/>
          <w:headerReference w:type="default" r:id="rId10"/>
          <w:pgSz w:w="11910" w:h="16840"/>
          <w:pgMar w:header="1625" w:footer="1265" w:top="2340" w:bottom="1460" w:left="1680" w:right="168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601"/>
        <w:jc w:val="left"/>
        <w:rPr>
          <w:b/>
          <w:sz w:val="23"/>
        </w:rPr>
      </w:pPr>
      <w:r>
        <w:rPr>
          <w:b/>
          <w:sz w:val="23"/>
        </w:rPr>
        <w:t>Title</w:t>
      </w:r>
    </w:p>
    <w:p>
      <w:pPr>
        <w:pStyle w:val="Heading1"/>
      </w:pPr>
      <w:r>
        <w:rPr>
          <w:b w:val="0"/>
        </w:rPr>
        <w:br w:type="column"/>
      </w:r>
      <w:r>
        <w:rPr/>
        <w:t>Order</w:t>
      </w:r>
    </w:p>
    <w:p>
      <w:pPr>
        <w:spacing w:after="0"/>
        <w:sectPr>
          <w:type w:val="continuous"/>
          <w:pgSz w:w="11910" w:h="16840"/>
          <w:pgMar w:header="1625" w:footer="1265" w:top="1140" w:bottom="1460" w:left="1680" w:right="1680"/>
          <w:cols w:num="2" w:equalWidth="0">
            <w:col w:w="1401" w:space="2208"/>
            <w:col w:w="4941"/>
          </w:cols>
        </w:sectPr>
      </w:pPr>
    </w:p>
    <w:p>
      <w:pPr>
        <w:pStyle w:val="BodyText"/>
        <w:spacing w:line="249" w:lineRule="auto" w:before="91"/>
        <w:ind w:left="904"/>
      </w:pPr>
      <w:r>
        <w:rPr/>
        <w:t>This</w:t>
      </w:r>
      <w:r>
        <w:rPr>
          <w:spacing w:val="18"/>
        </w:rPr>
        <w:t> </w:t>
      </w:r>
      <w:r>
        <w:rPr/>
        <w:t>order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Royal</w:t>
      </w:r>
      <w:r>
        <w:rPr>
          <w:spacing w:val="18"/>
        </w:rPr>
        <w:t> </w:t>
      </w:r>
      <w:r>
        <w:rPr/>
        <w:t>Commission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Inquiry</w:t>
      </w:r>
      <w:r>
        <w:rPr>
          <w:spacing w:val="19"/>
        </w:rPr>
        <w:t> </w:t>
      </w:r>
      <w:r>
        <w:rPr/>
        <w:t>into</w:t>
      </w:r>
      <w:r>
        <w:rPr>
          <w:spacing w:val="18"/>
        </w:rPr>
        <w:t> </w:t>
      </w:r>
      <w:r>
        <w:rPr/>
        <w:t>Historical</w:t>
      </w:r>
      <w:r>
        <w:rPr>
          <w:spacing w:val="19"/>
        </w:rPr>
        <w:t> </w:t>
      </w:r>
      <w:r>
        <w:rPr/>
        <w:t>Abuse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State</w:t>
      </w:r>
      <w:r>
        <w:rPr>
          <w:spacing w:val="-54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 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 Order</w:t>
      </w:r>
      <w:r>
        <w:rPr>
          <w:spacing w:val="-2"/>
        </w:rPr>
        <w:t> </w:t>
      </w:r>
      <w:r>
        <w:rPr/>
        <w:t>2018.</w:t>
      </w:r>
    </w:p>
    <w:p>
      <w:pPr>
        <w:pStyle w:val="Heading2"/>
        <w:numPr>
          <w:ilvl w:val="0"/>
          <w:numId w:val="4"/>
        </w:numPr>
        <w:tabs>
          <w:tab w:pos="904" w:val="left" w:leader="none"/>
          <w:tab w:pos="905" w:val="left" w:leader="none"/>
        </w:tabs>
        <w:spacing w:line="240" w:lineRule="auto" w:before="202" w:after="0"/>
        <w:ind w:left="904" w:right="0" w:hanging="601"/>
        <w:jc w:val="left"/>
      </w:pPr>
      <w:r>
        <w:rPr/>
        <w:t>Commencement</w:t>
      </w:r>
    </w:p>
    <w:p>
      <w:pPr>
        <w:pStyle w:val="BodyText"/>
        <w:spacing w:before="92"/>
        <w:ind w:left="904"/>
      </w:pPr>
      <w:r>
        <w:rPr/>
        <w:t>This</w:t>
      </w:r>
      <w:r>
        <w:rPr>
          <w:spacing w:val="20"/>
        </w:rPr>
        <w:t> </w:t>
      </w:r>
      <w:r>
        <w:rPr/>
        <w:t>order</w:t>
      </w:r>
      <w:r>
        <w:rPr>
          <w:spacing w:val="20"/>
        </w:rPr>
        <w:t> </w:t>
      </w:r>
      <w:r>
        <w:rPr/>
        <w:t>comes</w:t>
      </w:r>
      <w:r>
        <w:rPr>
          <w:spacing w:val="20"/>
        </w:rPr>
        <w:t> </w:t>
      </w:r>
      <w:r>
        <w:rPr/>
        <w:t>into</w:t>
      </w:r>
      <w:r>
        <w:rPr>
          <w:spacing w:val="20"/>
        </w:rPr>
        <w:t> </w:t>
      </w:r>
      <w:r>
        <w:rPr/>
        <w:t>force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day</w:t>
      </w:r>
      <w:r>
        <w:rPr>
          <w:spacing w:val="20"/>
        </w:rPr>
        <w:t> </w:t>
      </w:r>
      <w:r>
        <w:rPr/>
        <w:t>after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date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its</w:t>
      </w:r>
      <w:r>
        <w:rPr>
          <w:spacing w:val="20"/>
        </w:rPr>
        <w:t> </w:t>
      </w:r>
      <w:r>
        <w:rPr/>
        <w:t>notification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</w:p>
    <w:p>
      <w:pPr>
        <w:spacing w:before="11"/>
        <w:ind w:left="904" w:right="0" w:firstLine="0"/>
        <w:jc w:val="left"/>
        <w:rPr>
          <w:sz w:val="23"/>
        </w:rPr>
      </w:pPr>
      <w:r>
        <w:rPr>
          <w:i/>
          <w:sz w:val="23"/>
        </w:rPr>
        <w:t>Gazette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header="1625" w:footer="1265" w:top="1140" w:bottom="1460" w:left="1680" w:right="168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numPr>
          <w:ilvl w:val="0"/>
          <w:numId w:val="4"/>
        </w:numPr>
        <w:tabs>
          <w:tab w:pos="905" w:val="left" w:leader="none"/>
        </w:tabs>
        <w:spacing w:line="240" w:lineRule="auto" w:before="90" w:after="0"/>
        <w:ind w:left="904" w:right="0" w:hanging="601"/>
        <w:jc w:val="both"/>
      </w:pPr>
      <w:r>
        <w:rPr/>
        <w:t>Royal</w:t>
      </w:r>
      <w:r>
        <w:rPr>
          <w:spacing w:val="-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Inquiry</w:t>
      </w:r>
      <w:r>
        <w:rPr>
          <w:spacing w:val="-5"/>
        </w:rPr>
        <w:t> </w:t>
      </w:r>
      <w:r>
        <w:rPr/>
        <w:t>established</w:t>
      </w:r>
    </w:p>
    <w:p>
      <w:pPr>
        <w:pStyle w:val="ListParagraph"/>
        <w:numPr>
          <w:ilvl w:val="0"/>
          <w:numId w:val="5"/>
        </w:numPr>
        <w:tabs>
          <w:tab w:pos="905" w:val="left" w:leader="none"/>
        </w:tabs>
        <w:spacing w:line="249" w:lineRule="auto" w:before="92" w:after="0"/>
        <w:ind w:left="904" w:right="301" w:hanging="601"/>
        <w:jc w:val="both"/>
        <w:rPr>
          <w:sz w:val="23"/>
        </w:rPr>
      </w:pPr>
      <w:r>
        <w:rPr>
          <w:sz w:val="23"/>
        </w:rPr>
        <w:t>The Royal Commission of Inquiry into Historical Abuse in State Care and in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Care of Faith-based</w:t>
      </w:r>
      <w:r>
        <w:rPr>
          <w:spacing w:val="-2"/>
          <w:sz w:val="23"/>
        </w:rPr>
        <w:t> </w:t>
      </w:r>
      <w:r>
        <w:rPr>
          <w:sz w:val="23"/>
        </w:rPr>
        <w:t>Institutions is established</w:t>
      </w:r>
      <w:r>
        <w:rPr>
          <w:spacing w:val="-1"/>
          <w:sz w:val="23"/>
        </w:rPr>
        <w:t> </w:t>
      </w:r>
      <w:r>
        <w:rPr>
          <w:sz w:val="23"/>
        </w:rPr>
        <w:t>(the</w:t>
      </w:r>
      <w:r>
        <w:rPr>
          <w:spacing w:val="-1"/>
          <w:sz w:val="23"/>
        </w:rPr>
        <w:t> </w:t>
      </w:r>
      <w:r>
        <w:rPr>
          <w:b/>
          <w:sz w:val="23"/>
        </w:rPr>
        <w:t>inquiry</w:t>
      </w:r>
      <w:r>
        <w:rPr>
          <w:sz w:val="23"/>
        </w:rPr>
        <w:t>).</w:t>
      </w:r>
    </w:p>
    <w:p>
      <w:pPr>
        <w:pStyle w:val="ListParagraph"/>
        <w:numPr>
          <w:ilvl w:val="0"/>
          <w:numId w:val="5"/>
        </w:numPr>
        <w:tabs>
          <w:tab w:pos="905" w:val="left" w:leader="none"/>
        </w:tabs>
        <w:spacing w:line="249" w:lineRule="auto" w:before="82" w:after="0"/>
        <w:ind w:left="904" w:right="299" w:hanging="600"/>
        <w:jc w:val="both"/>
        <w:rPr>
          <w:sz w:val="23"/>
        </w:rPr>
      </w:pPr>
      <w:r>
        <w:rPr>
          <w:sz w:val="23"/>
        </w:rPr>
        <w:t>The inquiry continues and broadens the inquiry of, and replaces, the Royal</w:t>
      </w:r>
      <w:r>
        <w:rPr>
          <w:spacing w:val="1"/>
          <w:sz w:val="23"/>
        </w:rPr>
        <w:t> </w:t>
      </w:r>
      <w:r>
        <w:rPr>
          <w:sz w:val="23"/>
        </w:rPr>
        <w:t>Commission of Inquiry established by the </w:t>
      </w:r>
      <w:hyperlink r:id="rId11">
        <w:r>
          <w:rPr>
            <w:sz w:val="23"/>
          </w:rPr>
          <w:t>Inquiries (Royal Commission of</w:t>
        </w:r>
      </w:hyperlink>
      <w:r>
        <w:rPr>
          <w:spacing w:val="1"/>
          <w:sz w:val="23"/>
        </w:rPr>
        <w:t> </w:t>
      </w:r>
      <w:hyperlink r:id="rId11">
        <w:r>
          <w:rPr>
            <w:sz w:val="23"/>
          </w:rPr>
          <w:t>Inquiry</w:t>
        </w:r>
        <w:r>
          <w:rPr>
            <w:spacing w:val="-1"/>
            <w:sz w:val="23"/>
          </w:rPr>
          <w:t> </w:t>
        </w:r>
        <w:r>
          <w:rPr>
            <w:sz w:val="23"/>
          </w:rPr>
          <w:t>into Historical</w:t>
        </w:r>
        <w:r>
          <w:rPr>
            <w:spacing w:val="-2"/>
            <w:sz w:val="23"/>
          </w:rPr>
          <w:t> </w:t>
        </w:r>
        <w:r>
          <w:rPr>
            <w:sz w:val="23"/>
          </w:rPr>
          <w:t>Abuse</w:t>
        </w:r>
        <w:r>
          <w:rPr>
            <w:spacing w:val="-1"/>
            <w:sz w:val="23"/>
          </w:rPr>
          <w:t> </w:t>
        </w:r>
        <w:r>
          <w:rPr>
            <w:sz w:val="23"/>
          </w:rPr>
          <w:t>in</w:t>
        </w:r>
        <w:r>
          <w:rPr>
            <w:spacing w:val="-1"/>
            <w:sz w:val="23"/>
          </w:rPr>
          <w:t> </w:t>
        </w:r>
        <w:r>
          <w:rPr>
            <w:sz w:val="23"/>
          </w:rPr>
          <w:t>State</w:t>
        </w:r>
        <w:r>
          <w:rPr>
            <w:spacing w:val="-1"/>
            <w:sz w:val="23"/>
          </w:rPr>
          <w:t> </w:t>
        </w:r>
        <w:r>
          <w:rPr>
            <w:sz w:val="23"/>
          </w:rPr>
          <w:t>Care)</w:t>
        </w:r>
        <w:r>
          <w:rPr>
            <w:spacing w:val="-1"/>
            <w:sz w:val="23"/>
          </w:rPr>
          <w:t> </w:t>
        </w:r>
        <w:r>
          <w:rPr>
            <w:sz w:val="23"/>
          </w:rPr>
          <w:t>Order</w:t>
        </w:r>
        <w:r>
          <w:rPr>
            <w:spacing w:val="-1"/>
            <w:sz w:val="23"/>
          </w:rPr>
          <w:t> </w:t>
        </w:r>
        <w:r>
          <w:rPr>
            <w:sz w:val="23"/>
          </w:rPr>
          <w:t>2018</w:t>
        </w:r>
      </w:hyperlink>
      <w:r>
        <w:rPr>
          <w:sz w:val="23"/>
        </w:rPr>
        <w:t>.</w:t>
      </w:r>
    </w:p>
    <w:p>
      <w:pPr>
        <w:pStyle w:val="Heading2"/>
        <w:numPr>
          <w:ilvl w:val="0"/>
          <w:numId w:val="4"/>
        </w:numPr>
        <w:tabs>
          <w:tab w:pos="905" w:val="left" w:leader="none"/>
        </w:tabs>
        <w:spacing w:line="240" w:lineRule="auto" w:before="202" w:after="0"/>
        <w:ind w:left="904" w:right="0" w:hanging="601"/>
        <w:jc w:val="both"/>
      </w:pPr>
      <w:r>
        <w:rPr/>
        <w:t>Matter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subject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inquiry</w:t>
      </w:r>
    </w:p>
    <w:p>
      <w:pPr>
        <w:pStyle w:val="BodyText"/>
        <w:spacing w:line="249" w:lineRule="auto" w:before="92"/>
        <w:ind w:left="904" w:right="299"/>
        <w:jc w:val="both"/>
      </w:pPr>
      <w:r>
        <w:rPr/>
        <w:t>The matter of public importance that is the subject of the inquiry is the histor‐</w:t>
      </w:r>
      <w:r>
        <w:rPr>
          <w:spacing w:val="1"/>
        </w:rPr>
        <w:t> </w:t>
      </w:r>
      <w:r>
        <w:rPr/>
        <w:t>ical</w:t>
      </w:r>
      <w:r>
        <w:rPr>
          <w:spacing w:val="14"/>
        </w:rPr>
        <w:t> </w:t>
      </w:r>
      <w:r>
        <w:rPr/>
        <w:t>abuse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children,</w:t>
      </w:r>
      <w:r>
        <w:rPr>
          <w:spacing w:val="14"/>
        </w:rPr>
        <w:t> </w:t>
      </w:r>
      <w:r>
        <w:rPr/>
        <w:t>young</w:t>
      </w:r>
      <w:r>
        <w:rPr>
          <w:spacing w:val="15"/>
        </w:rPr>
        <w:t> </w:t>
      </w:r>
      <w:r>
        <w:rPr/>
        <w:t>persons,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vulnerable</w:t>
      </w:r>
      <w:r>
        <w:rPr>
          <w:spacing w:val="15"/>
        </w:rPr>
        <w:t> </w:t>
      </w:r>
      <w:r>
        <w:rPr/>
        <w:t>adults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State</w:t>
      </w:r>
      <w:r>
        <w:rPr>
          <w:spacing w:val="15"/>
        </w:rPr>
        <w:t> </w:t>
      </w:r>
      <w:r>
        <w:rPr/>
        <w:t>care,</w:t>
      </w:r>
      <w:r>
        <w:rPr>
          <w:spacing w:val="15"/>
        </w:rPr>
        <w:t> </w:t>
      </w:r>
      <w:r>
        <w:rPr/>
        <w:t>and</w:t>
      </w:r>
      <w:r>
        <w:rPr>
          <w:spacing w:val="-55"/>
        </w:rPr>
        <w:t> </w:t>
      </w:r>
      <w:r>
        <w:rPr/>
        <w:t>in the care of faith-based institutions.</w:t>
      </w:r>
    </w:p>
    <w:p>
      <w:pPr>
        <w:pStyle w:val="Heading2"/>
        <w:numPr>
          <w:ilvl w:val="0"/>
          <w:numId w:val="4"/>
        </w:numPr>
        <w:tabs>
          <w:tab w:pos="904" w:val="left" w:leader="none"/>
          <w:tab w:pos="905" w:val="left" w:leader="none"/>
        </w:tabs>
        <w:spacing w:line="240" w:lineRule="auto" w:before="203" w:after="0"/>
        <w:ind w:left="904" w:right="0" w:hanging="601"/>
        <w:jc w:val="left"/>
      </w:pPr>
      <w:r>
        <w:rPr/>
        <w:t>Members of inquiry</w:t>
      </w:r>
    </w:p>
    <w:p>
      <w:pPr>
        <w:pStyle w:val="BodyText"/>
        <w:spacing w:line="249" w:lineRule="auto" w:before="91"/>
        <w:ind w:left="904"/>
      </w:pP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7"/>
        </w:rPr>
        <w:t> </w:t>
      </w:r>
      <w:r>
        <w:rPr/>
        <w:t>persons</w:t>
      </w:r>
      <w:r>
        <w:rPr>
          <w:spacing w:val="7"/>
        </w:rPr>
        <w:t> </w:t>
      </w:r>
      <w:r>
        <w:rPr/>
        <w:t>are</w:t>
      </w:r>
      <w:r>
        <w:rPr>
          <w:spacing w:val="8"/>
        </w:rPr>
        <w:t> </w:t>
      </w:r>
      <w:r>
        <w:rPr/>
        <w:t>appointed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members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Royal</w:t>
      </w:r>
      <w:r>
        <w:rPr>
          <w:spacing w:val="7"/>
        </w:rPr>
        <w:t> </w:t>
      </w:r>
      <w:r>
        <w:rPr/>
        <w:t>Commis‐</w:t>
      </w:r>
      <w:r>
        <w:rPr>
          <w:spacing w:val="-55"/>
        </w:rPr>
        <w:t> </w:t>
      </w:r>
      <w:r>
        <w:rPr/>
        <w:t>sion</w:t>
      </w:r>
      <w:r>
        <w:rPr>
          <w:spacing w:val="-2"/>
        </w:rPr>
        <w:t> </w:t>
      </w:r>
      <w:r>
        <w:rPr/>
        <w:t>to inquire into that matter of public importance:</w:t>
      </w:r>
    </w:p>
    <w:p>
      <w:pPr>
        <w:pStyle w:val="ListParagraph"/>
        <w:numPr>
          <w:ilvl w:val="1"/>
          <w:numId w:val="4"/>
        </w:numPr>
        <w:tabs>
          <w:tab w:pos="1504" w:val="left" w:leader="none"/>
          <w:tab w:pos="1505" w:val="left" w:leader="none"/>
        </w:tabs>
        <w:spacing w:line="240" w:lineRule="auto" w:before="82" w:after="0"/>
        <w:ind w:left="1504" w:right="0" w:hanging="601"/>
        <w:jc w:val="left"/>
        <w:rPr>
          <w:i/>
          <w:sz w:val="23"/>
        </w:rPr>
      </w:pPr>
      <w:r>
        <w:rPr>
          <w:i/>
          <w:sz w:val="23"/>
        </w:rPr>
        <w:t>[Revoked]</w:t>
      </w:r>
    </w:p>
    <w:p>
      <w:pPr>
        <w:pStyle w:val="ListParagraph"/>
        <w:numPr>
          <w:ilvl w:val="1"/>
          <w:numId w:val="4"/>
        </w:numPr>
        <w:tabs>
          <w:tab w:pos="1504" w:val="left" w:leader="none"/>
          <w:tab w:pos="1505" w:val="left" w:leader="none"/>
        </w:tabs>
        <w:spacing w:line="240" w:lineRule="auto" w:before="92" w:after="0"/>
        <w:ind w:left="1504" w:right="0" w:hanging="601"/>
        <w:jc w:val="left"/>
        <w:rPr>
          <w:sz w:val="23"/>
        </w:rPr>
      </w:pPr>
      <w:r>
        <w:rPr>
          <w:sz w:val="23"/>
        </w:rPr>
        <w:t>Ali’imuamua</w:t>
      </w:r>
      <w:r>
        <w:rPr>
          <w:spacing w:val="-8"/>
          <w:sz w:val="23"/>
        </w:rPr>
        <w:t> </w:t>
      </w:r>
      <w:r>
        <w:rPr>
          <w:sz w:val="23"/>
        </w:rPr>
        <w:t>Sandra</w:t>
      </w:r>
      <w:r>
        <w:rPr>
          <w:spacing w:val="-7"/>
          <w:sz w:val="23"/>
        </w:rPr>
        <w:t> </w:t>
      </w:r>
      <w:r>
        <w:rPr>
          <w:sz w:val="23"/>
        </w:rPr>
        <w:t>Alofivae,</w:t>
      </w:r>
      <w:r>
        <w:rPr>
          <w:spacing w:val="-8"/>
          <w:sz w:val="23"/>
        </w:rPr>
        <w:t> </w:t>
      </w:r>
      <w:r>
        <w:rPr>
          <w:sz w:val="23"/>
        </w:rPr>
        <w:t>MNZM:</w:t>
      </w:r>
    </w:p>
    <w:p>
      <w:pPr>
        <w:pStyle w:val="ListParagraph"/>
        <w:numPr>
          <w:ilvl w:val="1"/>
          <w:numId w:val="4"/>
        </w:numPr>
        <w:tabs>
          <w:tab w:pos="1504" w:val="left" w:leader="none"/>
          <w:tab w:pos="1505" w:val="left" w:leader="none"/>
        </w:tabs>
        <w:spacing w:line="240" w:lineRule="auto" w:before="91" w:after="0"/>
        <w:ind w:left="1504" w:right="0" w:hanging="601"/>
        <w:jc w:val="left"/>
        <w:rPr>
          <w:sz w:val="23"/>
        </w:rPr>
      </w:pPr>
      <w:r>
        <w:rPr>
          <w:sz w:val="23"/>
        </w:rPr>
        <w:t>Dr</w:t>
      </w:r>
      <w:r>
        <w:rPr>
          <w:spacing w:val="-3"/>
          <w:sz w:val="23"/>
        </w:rPr>
        <w:t> </w:t>
      </w:r>
      <w:r>
        <w:rPr>
          <w:sz w:val="23"/>
        </w:rPr>
        <w:t>Andrew</w:t>
      </w:r>
      <w:r>
        <w:rPr>
          <w:spacing w:val="-3"/>
          <w:sz w:val="23"/>
        </w:rPr>
        <w:t> </w:t>
      </w:r>
      <w:r>
        <w:rPr>
          <w:sz w:val="23"/>
        </w:rPr>
        <w:t>Erueti:</w:t>
      </w:r>
    </w:p>
    <w:p>
      <w:pPr>
        <w:pStyle w:val="ListParagraph"/>
        <w:numPr>
          <w:ilvl w:val="1"/>
          <w:numId w:val="4"/>
        </w:numPr>
        <w:tabs>
          <w:tab w:pos="1504" w:val="left" w:leader="none"/>
          <w:tab w:pos="1505" w:val="left" w:leader="none"/>
        </w:tabs>
        <w:spacing w:line="240" w:lineRule="auto" w:before="92" w:after="0"/>
        <w:ind w:left="1504" w:right="0" w:hanging="601"/>
        <w:jc w:val="left"/>
        <w:rPr>
          <w:sz w:val="23"/>
        </w:rPr>
      </w:pPr>
      <w:r>
        <w:rPr>
          <w:sz w:val="23"/>
        </w:rPr>
        <w:t>Paul</w:t>
      </w:r>
      <w:r>
        <w:rPr>
          <w:spacing w:val="-6"/>
          <w:sz w:val="23"/>
        </w:rPr>
        <w:t> </w:t>
      </w:r>
      <w:r>
        <w:rPr>
          <w:sz w:val="23"/>
        </w:rPr>
        <w:t>Gibson:</w:t>
      </w:r>
    </w:p>
    <w:p>
      <w:pPr>
        <w:pStyle w:val="ListParagraph"/>
        <w:numPr>
          <w:ilvl w:val="1"/>
          <w:numId w:val="4"/>
        </w:numPr>
        <w:tabs>
          <w:tab w:pos="1504" w:val="left" w:leader="none"/>
          <w:tab w:pos="1505" w:val="left" w:leader="none"/>
        </w:tabs>
        <w:spacing w:line="240" w:lineRule="auto" w:before="91" w:after="0"/>
        <w:ind w:left="1504" w:right="0" w:hanging="601"/>
        <w:jc w:val="left"/>
        <w:rPr>
          <w:sz w:val="23"/>
        </w:rPr>
      </w:pPr>
      <w:r>
        <w:rPr>
          <w:sz w:val="23"/>
        </w:rPr>
        <w:t>Her</w:t>
      </w:r>
      <w:r>
        <w:rPr>
          <w:spacing w:val="-4"/>
          <w:sz w:val="23"/>
        </w:rPr>
        <w:t> </w:t>
      </w:r>
      <w:r>
        <w:rPr>
          <w:sz w:val="23"/>
        </w:rPr>
        <w:t>Honour</w:t>
      </w:r>
      <w:r>
        <w:rPr>
          <w:spacing w:val="-4"/>
          <w:sz w:val="23"/>
        </w:rPr>
        <w:t> </w:t>
      </w:r>
      <w:r>
        <w:rPr>
          <w:sz w:val="23"/>
        </w:rPr>
        <w:t>Judge</w:t>
      </w:r>
      <w:r>
        <w:rPr>
          <w:spacing w:val="-4"/>
          <w:sz w:val="23"/>
        </w:rPr>
        <w:t> </w:t>
      </w:r>
      <w:r>
        <w:rPr>
          <w:sz w:val="23"/>
        </w:rPr>
        <w:t>Coral</w:t>
      </w:r>
      <w:r>
        <w:rPr>
          <w:spacing w:val="-3"/>
          <w:sz w:val="23"/>
        </w:rPr>
        <w:t> </w:t>
      </w:r>
      <w:r>
        <w:rPr>
          <w:sz w:val="23"/>
        </w:rPr>
        <w:t>Shaw:</w:t>
      </w:r>
    </w:p>
    <w:p>
      <w:pPr>
        <w:pStyle w:val="ListParagraph"/>
        <w:numPr>
          <w:ilvl w:val="1"/>
          <w:numId w:val="4"/>
        </w:numPr>
        <w:tabs>
          <w:tab w:pos="1504" w:val="left" w:leader="none"/>
          <w:tab w:pos="1505" w:val="left" w:leader="none"/>
        </w:tabs>
        <w:spacing w:line="240" w:lineRule="auto" w:before="92" w:after="0"/>
        <w:ind w:left="1504" w:right="0" w:hanging="601"/>
        <w:jc w:val="left"/>
        <w:rPr>
          <w:sz w:val="23"/>
        </w:rPr>
      </w:pPr>
      <w:r>
        <w:rPr>
          <w:sz w:val="23"/>
        </w:rPr>
        <w:t>Julia</w:t>
      </w:r>
      <w:r>
        <w:rPr>
          <w:spacing w:val="-6"/>
          <w:sz w:val="23"/>
        </w:rPr>
        <w:t> </w:t>
      </w:r>
      <w:r>
        <w:rPr>
          <w:sz w:val="23"/>
        </w:rPr>
        <w:t>Anne</w:t>
      </w:r>
      <w:r>
        <w:rPr>
          <w:spacing w:val="-6"/>
          <w:sz w:val="23"/>
        </w:rPr>
        <w:t> </w:t>
      </w:r>
      <w:r>
        <w:rPr>
          <w:sz w:val="23"/>
        </w:rPr>
        <w:t>Steenson.</w:t>
      </w:r>
    </w:p>
    <w:p>
      <w:pPr>
        <w:spacing w:line="249" w:lineRule="auto" w:before="94"/>
        <w:ind w:left="904" w:right="302" w:firstLine="0"/>
        <w:jc w:val="both"/>
        <w:rPr>
          <w:sz w:val="18"/>
        </w:rPr>
      </w:pPr>
      <w:r>
        <w:rPr>
          <w:sz w:val="18"/>
        </w:rPr>
        <w:t>Clause 5(a): revoked, on 15 November 2019, by </w:t>
      </w:r>
      <w:hyperlink r:id="rId18">
        <w:r>
          <w:rPr>
            <w:sz w:val="18"/>
          </w:rPr>
          <w:t>clause 5 </w:t>
        </w:r>
      </w:hyperlink>
      <w:r>
        <w:rPr>
          <w:sz w:val="18"/>
        </w:rPr>
        <w:t>of the Royal Commission of Inquiry into</w:t>
      </w:r>
      <w:r>
        <w:rPr>
          <w:spacing w:val="1"/>
          <w:sz w:val="18"/>
        </w:rPr>
        <w:t> </w:t>
      </w:r>
      <w:r>
        <w:rPr>
          <w:sz w:val="18"/>
        </w:rPr>
        <w:t>Historical</w:t>
      </w:r>
      <w:r>
        <w:rPr>
          <w:spacing w:val="16"/>
          <w:sz w:val="18"/>
        </w:rPr>
        <w:t> </w:t>
      </w:r>
      <w:r>
        <w:rPr>
          <w:sz w:val="18"/>
        </w:rPr>
        <w:t>Abuse</w:t>
      </w:r>
      <w:r>
        <w:rPr>
          <w:spacing w:val="16"/>
          <w:sz w:val="18"/>
        </w:rPr>
        <w:t> </w:t>
      </w:r>
      <w:r>
        <w:rPr>
          <w:sz w:val="18"/>
        </w:rPr>
        <w:t>in</w:t>
      </w:r>
      <w:r>
        <w:rPr>
          <w:spacing w:val="17"/>
          <w:sz w:val="18"/>
        </w:rPr>
        <w:t> </w:t>
      </w:r>
      <w:r>
        <w:rPr>
          <w:sz w:val="18"/>
        </w:rPr>
        <w:t>State</w:t>
      </w:r>
      <w:r>
        <w:rPr>
          <w:spacing w:val="16"/>
          <w:sz w:val="18"/>
        </w:rPr>
        <w:t> </w:t>
      </w:r>
      <w:r>
        <w:rPr>
          <w:sz w:val="18"/>
        </w:rPr>
        <w:t>Care</w:t>
      </w:r>
      <w:r>
        <w:rPr>
          <w:spacing w:val="16"/>
          <w:sz w:val="18"/>
        </w:rPr>
        <w:t> </w:t>
      </w:r>
      <w:r>
        <w:rPr>
          <w:sz w:val="18"/>
        </w:rPr>
        <w:t>and</w:t>
      </w:r>
      <w:r>
        <w:rPr>
          <w:spacing w:val="17"/>
          <w:sz w:val="18"/>
        </w:rPr>
        <w:t> </w:t>
      </w:r>
      <w:r>
        <w:rPr>
          <w:sz w:val="18"/>
        </w:rPr>
        <w:t>in</w:t>
      </w:r>
      <w:r>
        <w:rPr>
          <w:spacing w:val="16"/>
          <w:sz w:val="18"/>
        </w:rPr>
        <w:t> </w:t>
      </w:r>
      <w:r>
        <w:rPr>
          <w:sz w:val="18"/>
        </w:rPr>
        <w:t>the</w:t>
      </w:r>
      <w:r>
        <w:rPr>
          <w:spacing w:val="16"/>
          <w:sz w:val="18"/>
        </w:rPr>
        <w:t> </w:t>
      </w:r>
      <w:r>
        <w:rPr>
          <w:sz w:val="18"/>
        </w:rPr>
        <w:t>Care</w:t>
      </w:r>
      <w:r>
        <w:rPr>
          <w:spacing w:val="17"/>
          <w:sz w:val="18"/>
        </w:rPr>
        <w:t> </w:t>
      </w:r>
      <w:r>
        <w:rPr>
          <w:sz w:val="18"/>
        </w:rPr>
        <w:t>of</w:t>
      </w:r>
      <w:r>
        <w:rPr>
          <w:spacing w:val="16"/>
          <w:sz w:val="18"/>
        </w:rPr>
        <w:t> </w:t>
      </w:r>
      <w:r>
        <w:rPr>
          <w:sz w:val="18"/>
        </w:rPr>
        <w:t>Faith-based</w:t>
      </w:r>
      <w:r>
        <w:rPr>
          <w:spacing w:val="16"/>
          <w:sz w:val="18"/>
        </w:rPr>
        <w:t> </w:t>
      </w:r>
      <w:r>
        <w:rPr>
          <w:sz w:val="18"/>
        </w:rPr>
        <w:t>Institutions</w:t>
      </w:r>
      <w:r>
        <w:rPr>
          <w:spacing w:val="17"/>
          <w:sz w:val="18"/>
        </w:rPr>
        <w:t> </w:t>
      </w:r>
      <w:r>
        <w:rPr>
          <w:sz w:val="18"/>
        </w:rPr>
        <w:t>Amendment</w:t>
      </w:r>
      <w:r>
        <w:rPr>
          <w:spacing w:val="16"/>
          <w:sz w:val="18"/>
        </w:rPr>
        <w:t> </w:t>
      </w:r>
      <w:r>
        <w:rPr>
          <w:sz w:val="18"/>
        </w:rPr>
        <w:t>Order</w:t>
      </w:r>
      <w:r>
        <w:rPr>
          <w:spacing w:val="17"/>
          <w:sz w:val="18"/>
        </w:rPr>
        <w:t> </w:t>
      </w:r>
      <w:r>
        <w:rPr>
          <w:sz w:val="18"/>
        </w:rPr>
        <w:t>2019</w:t>
      </w:r>
      <w:r>
        <w:rPr>
          <w:spacing w:val="1"/>
          <w:sz w:val="18"/>
        </w:rPr>
        <w:t> </w:t>
      </w:r>
      <w:r>
        <w:rPr>
          <w:sz w:val="18"/>
        </w:rPr>
        <w:t>(LI 2019/268).</w:t>
      </w:r>
    </w:p>
    <w:p>
      <w:pPr>
        <w:spacing w:line="249" w:lineRule="auto" w:before="82"/>
        <w:ind w:left="904" w:right="303" w:firstLine="0"/>
        <w:jc w:val="both"/>
        <w:rPr>
          <w:sz w:val="18"/>
        </w:rPr>
      </w:pPr>
      <w:r>
        <w:rPr>
          <w:sz w:val="18"/>
        </w:rPr>
        <w:t>Clause 5(f): inserted, on 18 June 2020, by </w:t>
      </w:r>
      <w:hyperlink r:id="rId19">
        <w:r>
          <w:rPr>
            <w:sz w:val="18"/>
          </w:rPr>
          <w:t>clause 5 </w:t>
        </w:r>
      </w:hyperlink>
      <w:r>
        <w:rPr>
          <w:sz w:val="18"/>
        </w:rPr>
        <w:t>of the Royal Commission of Inquiry into Histor‐</w:t>
      </w:r>
      <w:r>
        <w:rPr>
          <w:spacing w:val="1"/>
          <w:sz w:val="18"/>
        </w:rPr>
        <w:t> </w:t>
      </w:r>
      <w:r>
        <w:rPr>
          <w:sz w:val="18"/>
        </w:rPr>
        <w:t>ical Abuse in State Care and in the Care of Faith-based Institutions Amendment Order 2020 (LI</w:t>
      </w:r>
      <w:r>
        <w:rPr>
          <w:spacing w:val="1"/>
          <w:sz w:val="18"/>
        </w:rPr>
        <w:t> </w:t>
      </w:r>
      <w:r>
        <w:rPr>
          <w:sz w:val="18"/>
        </w:rPr>
        <w:t>2020/118).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numPr>
          <w:ilvl w:val="0"/>
          <w:numId w:val="4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601"/>
        <w:jc w:val="left"/>
      </w:pPr>
      <w:r>
        <w:rPr/>
        <w:t>Chairperson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inquiry</w:t>
      </w:r>
    </w:p>
    <w:p>
      <w:pPr>
        <w:pStyle w:val="BodyText"/>
        <w:spacing w:line="249" w:lineRule="auto" w:before="92"/>
        <w:ind w:left="904"/>
      </w:pPr>
      <w:r>
        <w:rPr/>
        <w:t>The</w:t>
      </w:r>
      <w:r>
        <w:rPr>
          <w:spacing w:val="26"/>
        </w:rPr>
        <w:t> </w:t>
      </w:r>
      <w:r>
        <w:rPr/>
        <w:t>person</w:t>
      </w:r>
      <w:r>
        <w:rPr>
          <w:spacing w:val="26"/>
        </w:rPr>
        <w:t> </w:t>
      </w:r>
      <w:r>
        <w:rPr/>
        <w:t>who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chairperson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inquiry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Her</w:t>
      </w:r>
      <w:r>
        <w:rPr>
          <w:spacing w:val="26"/>
        </w:rPr>
        <w:t> </w:t>
      </w:r>
      <w:r>
        <w:rPr/>
        <w:t>Honour</w:t>
      </w:r>
      <w:r>
        <w:rPr>
          <w:spacing w:val="26"/>
        </w:rPr>
        <w:t> </w:t>
      </w:r>
      <w:r>
        <w:rPr/>
        <w:t>Judge</w:t>
      </w:r>
      <w:r>
        <w:rPr>
          <w:spacing w:val="-55"/>
        </w:rPr>
        <w:t> </w:t>
      </w:r>
      <w:r>
        <w:rPr/>
        <w:t>Coral</w:t>
      </w:r>
      <w:r>
        <w:rPr>
          <w:spacing w:val="-1"/>
        </w:rPr>
        <w:t> </w:t>
      </w:r>
      <w:r>
        <w:rPr/>
        <w:t>Shaw.</w:t>
      </w:r>
    </w:p>
    <w:p>
      <w:pPr>
        <w:spacing w:line="249" w:lineRule="auto" w:before="84"/>
        <w:ind w:left="904" w:right="301" w:firstLine="0"/>
        <w:jc w:val="both"/>
        <w:rPr>
          <w:sz w:val="18"/>
        </w:rPr>
      </w:pPr>
      <w:r>
        <w:rPr>
          <w:sz w:val="18"/>
        </w:rPr>
        <w:t>Clause 6: amended, on 15 November 2019, by </w:t>
      </w:r>
      <w:hyperlink r:id="rId20">
        <w:r>
          <w:rPr>
            <w:sz w:val="18"/>
          </w:rPr>
          <w:t>clause 6 </w:t>
        </w:r>
      </w:hyperlink>
      <w:r>
        <w:rPr>
          <w:sz w:val="18"/>
        </w:rPr>
        <w:t>of the Royal Commission of Inquiry into His‐</w:t>
      </w:r>
      <w:r>
        <w:rPr>
          <w:spacing w:val="-42"/>
          <w:sz w:val="18"/>
        </w:rPr>
        <w:t> </w:t>
      </w:r>
      <w:r>
        <w:rPr>
          <w:sz w:val="18"/>
        </w:rPr>
        <w:t>torical Abuse in State Care and in the Care of Faith-based Institutions Amendment Order 2019 (LI</w:t>
      </w:r>
      <w:r>
        <w:rPr>
          <w:spacing w:val="1"/>
          <w:sz w:val="18"/>
        </w:rPr>
        <w:t> </w:t>
      </w:r>
      <w:r>
        <w:rPr>
          <w:sz w:val="18"/>
        </w:rPr>
        <w:t>2019/268).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numPr>
          <w:ilvl w:val="0"/>
          <w:numId w:val="4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601"/>
        <w:jc w:val="left"/>
      </w:pPr>
      <w:r>
        <w:rPr/>
        <w:t>Date</w:t>
      </w:r>
      <w:r>
        <w:rPr>
          <w:spacing w:val="-3"/>
        </w:rPr>
        <w:t> </w:t>
      </w:r>
      <w:r>
        <w:rPr/>
        <w:t>when</w:t>
      </w:r>
      <w:r>
        <w:rPr>
          <w:spacing w:val="-2"/>
        </w:rPr>
        <w:t> </w:t>
      </w:r>
      <w:r>
        <w:rPr/>
        <w:t>inquiry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begin</w:t>
      </w:r>
      <w:r>
        <w:rPr>
          <w:spacing w:val="-2"/>
        </w:rPr>
        <w:t> </w:t>
      </w:r>
      <w:r>
        <w:rPr/>
        <w:t>considering</w:t>
      </w:r>
      <w:r>
        <w:rPr>
          <w:spacing w:val="-2"/>
        </w:rPr>
        <w:t> </w:t>
      </w:r>
      <w:r>
        <w:rPr/>
        <w:t>evidence</w:t>
      </w:r>
    </w:p>
    <w:p>
      <w:pPr>
        <w:pStyle w:val="BodyText"/>
        <w:spacing w:before="92"/>
        <w:ind w:left="904"/>
      </w:pPr>
      <w:r>
        <w:rPr/>
        <w:t>The</w:t>
      </w:r>
      <w:r>
        <w:rPr>
          <w:spacing w:val="-1"/>
        </w:rPr>
        <w:t> </w:t>
      </w:r>
      <w:r>
        <w:rPr/>
        <w:t>inquiry</w:t>
      </w:r>
      <w:r>
        <w:rPr>
          <w:spacing w:val="-1"/>
        </w:rPr>
        <w:t> </w:t>
      </w:r>
      <w:r>
        <w:rPr/>
        <w:t>may begin</w:t>
      </w:r>
      <w:r>
        <w:rPr>
          <w:spacing w:val="-1"/>
        </w:rPr>
        <w:t> </w:t>
      </w:r>
      <w:r>
        <w:rPr/>
        <w:t>considering evidence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3 January</w:t>
      </w:r>
      <w:r>
        <w:rPr>
          <w:spacing w:val="-2"/>
        </w:rPr>
        <w:t> </w:t>
      </w:r>
      <w:r>
        <w:rPr/>
        <w:t>2019.</w:t>
      </w:r>
    </w:p>
    <w:p>
      <w:pPr>
        <w:pStyle w:val="Heading2"/>
        <w:numPr>
          <w:ilvl w:val="0"/>
          <w:numId w:val="4"/>
        </w:numPr>
        <w:tabs>
          <w:tab w:pos="904" w:val="left" w:leader="none"/>
          <w:tab w:pos="905" w:val="left" w:leader="none"/>
        </w:tabs>
        <w:spacing w:line="240" w:lineRule="auto" w:before="212" w:after="0"/>
        <w:ind w:left="904" w:right="0" w:hanging="60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>
          <w:spacing w:val="-1"/>
        </w:rPr>
        <w:t>T</w:t>
      </w:r>
      <w:r>
        <w:rPr>
          <w:spacing w:val="-1"/>
        </w:rPr>
        <w:t>erms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/>
        <w:t>reference</w:t>
      </w:r>
    </w:p>
    <w:p>
      <w:pPr>
        <w:pStyle w:val="BodyText"/>
        <w:spacing w:before="91"/>
        <w:ind w:left="904"/>
      </w:pPr>
      <w:r>
        <w:rPr/>
        <w:t>The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inquiry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set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Schedule.</w:t>
      </w:r>
    </w:p>
    <w:p>
      <w:pPr>
        <w:spacing w:after="0"/>
        <w:sectPr>
          <w:footerReference w:type="default" r:id="rId16"/>
          <w:footerReference w:type="even" r:id="rId17"/>
          <w:pgSz w:w="11910" w:h="16840"/>
          <w:pgMar w:footer="1265" w:header="1625" w:top="2340" w:bottom="1460" w:left="1680" w:right="1680"/>
          <w:pgNumType w:start="3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Heading2"/>
        <w:numPr>
          <w:ilvl w:val="0"/>
          <w:numId w:val="4"/>
        </w:numPr>
        <w:tabs>
          <w:tab w:pos="904" w:val="left" w:leader="none"/>
          <w:tab w:pos="905" w:val="left" w:leader="none"/>
        </w:tabs>
        <w:spacing w:line="240" w:lineRule="auto" w:before="90" w:after="0"/>
        <w:ind w:left="904" w:right="0" w:hanging="601"/>
        <w:jc w:val="left"/>
      </w:pPr>
      <w:r>
        <w:rPr/>
        <w:t>Revocation</w:t>
      </w:r>
    </w:p>
    <w:p>
      <w:pPr>
        <w:pStyle w:val="BodyText"/>
        <w:spacing w:line="249" w:lineRule="auto" w:before="92"/>
        <w:ind w:left="904"/>
      </w:pPr>
      <w:r>
        <w:rPr/>
        <w:t>The</w:t>
      </w:r>
      <w:r>
        <w:rPr>
          <w:spacing w:val="41"/>
        </w:rPr>
        <w:t> </w:t>
      </w:r>
      <w:hyperlink r:id="rId11">
        <w:r>
          <w:rPr/>
          <w:t>Inquiries</w:t>
        </w:r>
        <w:r>
          <w:rPr>
            <w:spacing w:val="42"/>
          </w:rPr>
          <w:t> </w:t>
        </w:r>
        <w:r>
          <w:rPr/>
          <w:t>(Royal</w:t>
        </w:r>
        <w:r>
          <w:rPr>
            <w:spacing w:val="42"/>
          </w:rPr>
          <w:t> </w:t>
        </w:r>
        <w:r>
          <w:rPr/>
          <w:t>Commission</w:t>
        </w:r>
        <w:r>
          <w:rPr>
            <w:spacing w:val="41"/>
          </w:rPr>
          <w:t> </w:t>
        </w:r>
        <w:r>
          <w:rPr/>
          <w:t>of</w:t>
        </w:r>
        <w:r>
          <w:rPr>
            <w:spacing w:val="42"/>
          </w:rPr>
          <w:t> </w:t>
        </w:r>
        <w:r>
          <w:rPr/>
          <w:t>Inquiry</w:t>
        </w:r>
        <w:r>
          <w:rPr>
            <w:spacing w:val="42"/>
          </w:rPr>
          <w:t> </w:t>
        </w:r>
        <w:r>
          <w:rPr/>
          <w:t>into</w:t>
        </w:r>
        <w:r>
          <w:rPr>
            <w:spacing w:val="42"/>
          </w:rPr>
          <w:t> </w:t>
        </w:r>
        <w:r>
          <w:rPr/>
          <w:t>Historical</w:t>
        </w:r>
        <w:r>
          <w:rPr>
            <w:spacing w:val="41"/>
          </w:rPr>
          <w:t> </w:t>
        </w:r>
        <w:r>
          <w:rPr/>
          <w:t>Abuse</w:t>
        </w:r>
        <w:r>
          <w:rPr>
            <w:spacing w:val="42"/>
          </w:rPr>
          <w:t> </w:t>
        </w:r>
        <w:r>
          <w:rPr/>
          <w:t>in</w:t>
        </w:r>
        <w:r>
          <w:rPr>
            <w:spacing w:val="42"/>
          </w:rPr>
          <w:t> </w:t>
        </w:r>
        <w:r>
          <w:rPr/>
          <w:t>State</w:t>
        </w:r>
      </w:hyperlink>
      <w:r>
        <w:rPr>
          <w:spacing w:val="-55"/>
        </w:rPr>
        <w:t> </w:t>
      </w:r>
      <w:hyperlink r:id="rId11">
        <w:r>
          <w:rPr/>
          <w:t>Care)</w:t>
        </w:r>
        <w:r>
          <w:rPr>
            <w:spacing w:val="-1"/>
          </w:rPr>
          <w:t> </w:t>
        </w:r>
        <w:r>
          <w:rPr/>
          <w:t>Order</w:t>
        </w:r>
        <w:r>
          <w:rPr>
            <w:spacing w:val="-1"/>
          </w:rPr>
          <w:t> </w:t>
        </w:r>
        <w:r>
          <w:rPr/>
          <w:t>2018</w:t>
        </w:r>
      </w:hyperlink>
      <w:r>
        <w:rPr/>
        <w:t> (LI 2018/3) is revoked.</w:t>
      </w: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headerReference w:type="even" r:id="rId21"/>
          <w:headerReference w:type="default" r:id="rId22"/>
          <w:pgSz w:w="11910" w:h="16840"/>
          <w:pgMar w:header="1625" w:footer="1265" w:top="2340" w:bottom="1460" w:left="1680" w:right="168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0"/>
        </w:rPr>
      </w:pPr>
    </w:p>
    <w:p>
      <w:pPr>
        <w:spacing w:before="0"/>
        <w:ind w:left="304" w:right="0" w:firstLine="0"/>
        <w:jc w:val="left"/>
        <w:rPr>
          <w:b/>
          <w:sz w:val="23"/>
        </w:rPr>
      </w:pPr>
      <w:r>
        <w:rPr>
          <w:b/>
          <w:sz w:val="23"/>
        </w:rPr>
        <w:t>Preamble</w:t>
      </w:r>
    </w:p>
    <w:p>
      <w:pPr>
        <w:pStyle w:val="Heading1"/>
        <w:spacing w:line="273" w:lineRule="auto" w:before="89"/>
        <w:ind w:right="34" w:firstLine="559"/>
      </w:pPr>
      <w:r>
        <w:rPr>
          <w:b w:val="0"/>
        </w:rPr>
        <w:br w:type="column"/>
      </w:r>
      <w:r>
        <w:rPr/>
        <w:t>Schedule</w:t>
      </w:r>
      <w:r>
        <w:rPr>
          <w:spacing w:val="1"/>
        </w:rPr>
        <w:t> </w:t>
      </w:r>
      <w:r>
        <w:rPr>
          <w:spacing w:val="-1"/>
        </w:rPr>
        <w:t>Terms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reference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79"/>
        <w:ind w:left="286" w:right="286" w:firstLine="0"/>
        <w:jc w:val="center"/>
        <w:rPr>
          <w:sz w:val="18"/>
        </w:rPr>
      </w:pPr>
      <w:hyperlink w:history="true" w:anchor="_bookmark0">
        <w:r>
          <w:rPr>
            <w:sz w:val="18"/>
          </w:rPr>
          <w:t>cl 8</w:t>
        </w:r>
      </w:hyperlink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header="1625" w:footer="1265" w:top="1140" w:bottom="1460" w:left="1680" w:right="1680"/>
          <w:cols w:num="3" w:equalWidth="0">
            <w:col w:w="1286" w:space="1605"/>
            <w:col w:w="2499" w:space="2282"/>
            <w:col w:w="878"/>
          </w:cols>
        </w:sectPr>
      </w:pPr>
    </w:p>
    <w:p>
      <w:pPr>
        <w:pStyle w:val="Heading2"/>
        <w:spacing w:before="91"/>
        <w:jc w:val="both"/>
      </w:pP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</w:t>
      </w:r>
      <w:r>
        <w:rPr>
          <w:spacing w:val="-1"/>
        </w:rPr>
        <w:t> </w:t>
      </w:r>
      <w:r>
        <w:rPr/>
        <w:t>Government</w:t>
      </w:r>
    </w:p>
    <w:p>
      <w:pPr>
        <w:pStyle w:val="BodyText"/>
        <w:spacing w:line="249" w:lineRule="auto" w:before="92"/>
        <w:ind w:left="304" w:right="299" w:hanging="1"/>
        <w:jc w:val="both"/>
      </w:pPr>
      <w:r>
        <w:rPr>
          <w:b/>
        </w:rPr>
        <w:t>Reaffirming </w:t>
      </w:r>
      <w:r>
        <w:rPr/>
        <w:t>its commitment, made in October 2017, to establish an independent</w:t>
      </w:r>
      <w:r>
        <w:rPr>
          <w:spacing w:val="1"/>
        </w:rPr>
        <w:t> </w:t>
      </w:r>
      <w:r>
        <w:rPr/>
        <w:t>inquiry into the abuse of individuals in care;</w:t>
      </w:r>
    </w:p>
    <w:p>
      <w:pPr>
        <w:pStyle w:val="BodyText"/>
        <w:spacing w:line="249" w:lineRule="auto" w:before="82"/>
        <w:ind w:left="304" w:right="300" w:hanging="1"/>
        <w:jc w:val="both"/>
      </w:pPr>
      <w:r>
        <w:rPr>
          <w:b/>
        </w:rPr>
        <w:t>Reflecting </w:t>
      </w:r>
      <w:r>
        <w:rPr/>
        <w:t>on the period between the 1950s and late 1990s, when many children and</w:t>
      </w:r>
      <w:r>
        <w:rPr>
          <w:spacing w:val="1"/>
        </w:rPr>
        <w:t> </w:t>
      </w:r>
      <w:r>
        <w:rPr/>
        <w:t>young persons from all communities were removed from their families and placed in</w:t>
      </w:r>
      <w:r>
        <w:rPr>
          <w:spacing w:val="1"/>
        </w:rPr>
        <w:t> </w:t>
      </w:r>
      <w:r>
        <w:rPr/>
        <w:t>care;</w:t>
      </w:r>
    </w:p>
    <w:p>
      <w:pPr>
        <w:pStyle w:val="BodyText"/>
        <w:spacing w:line="249" w:lineRule="auto" w:before="83"/>
        <w:ind w:left="304" w:right="301"/>
        <w:jc w:val="both"/>
      </w:pPr>
      <w:r>
        <w:rPr>
          <w:b/>
        </w:rPr>
        <w:t>Reflecting</w:t>
      </w:r>
      <w:r>
        <w:rPr>
          <w:b/>
          <w:spacing w:val="1"/>
        </w:rPr>
        <w:t> </w:t>
      </w:r>
      <w:r>
        <w:rPr/>
        <w:t>also that a number of children, young persons, and vulnerable adults</w:t>
      </w:r>
      <w:r>
        <w:rPr>
          <w:spacing w:val="1"/>
        </w:rPr>
        <w:t> </w:t>
      </w:r>
      <w:r>
        <w:rPr/>
        <w:t>entered the care of faith-based institutions;</w:t>
      </w:r>
    </w:p>
    <w:p>
      <w:pPr>
        <w:pStyle w:val="BodyText"/>
        <w:spacing w:line="249" w:lineRule="auto" w:before="81"/>
        <w:ind w:left="304" w:right="301"/>
        <w:jc w:val="both"/>
      </w:pPr>
      <w:r>
        <w:rPr>
          <w:b/>
        </w:rPr>
        <w:t>Acknowledging </w:t>
      </w:r>
      <w:r>
        <w:rPr/>
        <w:t>that a significant number of those removed from their families and</w:t>
      </w:r>
      <w:r>
        <w:rPr>
          <w:spacing w:val="1"/>
        </w:rPr>
        <w:t> </w:t>
      </w:r>
      <w:r>
        <w:rPr/>
        <w:t>placed</w:t>
      </w:r>
      <w:r>
        <w:rPr>
          <w:spacing w:val="-1"/>
        </w:rPr>
        <w:t> </w:t>
      </w:r>
      <w:r>
        <w:rPr/>
        <w:t>in care were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Māori</w:t>
      </w:r>
      <w:r>
        <w:rPr>
          <w:spacing w:val="-1"/>
        </w:rPr>
        <w:t> </w:t>
      </w:r>
      <w:r>
        <w:rPr/>
        <w:t>and Pacific</w:t>
      </w:r>
      <w:r>
        <w:rPr>
          <w:spacing w:val="-1"/>
        </w:rPr>
        <w:t> </w:t>
      </w:r>
      <w:r>
        <w:rPr/>
        <w:t>communities;</w:t>
      </w:r>
    </w:p>
    <w:p>
      <w:pPr>
        <w:pStyle w:val="BodyText"/>
        <w:spacing w:before="82"/>
        <w:ind w:left="304"/>
        <w:jc w:val="both"/>
      </w:pPr>
      <w:r>
        <w:rPr>
          <w:b/>
        </w:rPr>
        <w:t>Confirming</w:t>
      </w:r>
      <w:r>
        <w:rPr>
          <w:b/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many</w:t>
      </w:r>
      <w:r>
        <w:rPr>
          <w:spacing w:val="-1"/>
        </w:rPr>
        <w:t> </w:t>
      </w:r>
      <w:r>
        <w:rPr/>
        <w:t>vulnerable</w:t>
      </w:r>
      <w:r>
        <w:rPr>
          <w:spacing w:val="-1"/>
        </w:rPr>
        <w:t> </w:t>
      </w:r>
      <w:r>
        <w:rPr/>
        <w:t>adults also</w:t>
      </w:r>
      <w:r>
        <w:rPr>
          <w:spacing w:val="-1"/>
        </w:rPr>
        <w:t> </w:t>
      </w:r>
      <w:r>
        <w:rPr/>
        <w:t>entered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this time;</w:t>
      </w:r>
    </w:p>
    <w:p>
      <w:pPr>
        <w:pStyle w:val="BodyText"/>
        <w:spacing w:line="249" w:lineRule="auto" w:before="92"/>
        <w:ind w:left="304" w:right="299" w:hanging="1"/>
        <w:jc w:val="both"/>
      </w:pPr>
      <w:r>
        <w:rPr>
          <w:b/>
        </w:rPr>
        <w:t>Recognising </w:t>
      </w:r>
      <w:r>
        <w:rPr/>
        <w:t>that many of these children, young persons, and vulnerable adults were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affected by disabilities, mental illness, or both;</w:t>
      </w:r>
    </w:p>
    <w:p>
      <w:pPr>
        <w:pStyle w:val="BodyText"/>
        <w:spacing w:line="249" w:lineRule="auto" w:before="82"/>
        <w:ind w:left="304" w:right="298"/>
        <w:jc w:val="both"/>
      </w:pPr>
      <w:r>
        <w:rPr>
          <w:b/>
        </w:rPr>
        <w:t>Observing </w:t>
      </w:r>
      <w:r>
        <w:rPr/>
        <w:t>that the placement in care is likely to have involved the State and its offi‐</w:t>
      </w:r>
      <w:r>
        <w:rPr>
          <w:spacing w:val="1"/>
        </w:rPr>
        <w:t> </w:t>
      </w:r>
      <w:r>
        <w:rPr/>
        <w:t>cials,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directly or indirectly;</w:t>
      </w:r>
    </w:p>
    <w:p>
      <w:pPr>
        <w:pStyle w:val="BodyText"/>
        <w:spacing w:line="249" w:lineRule="auto" w:before="82"/>
        <w:ind w:left="304" w:right="302" w:hanging="1"/>
        <w:jc w:val="both"/>
      </w:pPr>
      <w:r>
        <w:rPr>
          <w:b/>
        </w:rPr>
        <w:t>Appreciating </w:t>
      </w:r>
      <w:r>
        <w:rPr/>
        <w:t>that whilst a number of people in this situation received appropriate</w:t>
      </w:r>
      <w:r>
        <w:rPr>
          <w:spacing w:val="1"/>
        </w:rPr>
        <w:t> </w:t>
      </w:r>
      <w:r>
        <w:rPr/>
        <w:t>treatment,</w:t>
      </w:r>
      <w:r>
        <w:rPr>
          <w:spacing w:val="-1"/>
        </w:rPr>
        <w:t> </w:t>
      </w:r>
      <w:r>
        <w:rPr/>
        <w:t>education, and care, many others suffered abuse;</w:t>
      </w:r>
    </w:p>
    <w:p>
      <w:pPr>
        <w:pStyle w:val="BodyText"/>
        <w:spacing w:line="249" w:lineRule="auto" w:before="81"/>
        <w:ind w:left="304" w:right="300" w:hanging="1"/>
        <w:jc w:val="both"/>
      </w:pPr>
      <w:r>
        <w:rPr>
          <w:b/>
        </w:rPr>
        <w:t>Recognising </w:t>
      </w:r>
      <w:r>
        <w:rPr/>
        <w:t>that those who were abused, as well as their families and whānau,</w:t>
      </w:r>
      <w:r>
        <w:rPr>
          <w:spacing w:val="1"/>
        </w:rPr>
        <w:t> </w:t>
      </w:r>
      <w:r>
        <w:rPr/>
        <w:t>experienced both immediate and long-term impacts;</w:t>
      </w:r>
    </w:p>
    <w:p>
      <w:pPr>
        <w:pStyle w:val="BodyText"/>
        <w:spacing w:line="249" w:lineRule="auto" w:before="82"/>
        <w:ind w:left="304" w:right="300"/>
        <w:jc w:val="both"/>
      </w:pPr>
      <w:r>
        <w:rPr>
          <w:b/>
        </w:rPr>
        <w:t>Emphasising </w:t>
      </w:r>
      <w:r>
        <w:rPr/>
        <w:t>the need to ensure that all people in care are treated with humanity and</w:t>
      </w:r>
      <w:r>
        <w:rPr>
          <w:spacing w:val="1"/>
        </w:rPr>
        <w:t> </w:t>
      </w:r>
      <w:r>
        <w:rPr/>
        <w:t>with respect for the inherent dignity of the person, particularly children, young per‐</w:t>
      </w:r>
      <w:r>
        <w:rPr>
          <w:spacing w:val="1"/>
        </w:rPr>
        <w:t> </w:t>
      </w:r>
      <w:r>
        <w:rPr/>
        <w:t>sons,</w:t>
      </w:r>
      <w:r>
        <w:rPr>
          <w:spacing w:val="-2"/>
        </w:rPr>
        <w:t> </w:t>
      </w:r>
      <w:r>
        <w:rPr/>
        <w:t>and vulnerable adults;</w:t>
      </w:r>
    </w:p>
    <w:p>
      <w:pPr>
        <w:pStyle w:val="BodyText"/>
        <w:spacing w:line="249" w:lineRule="auto" w:before="83"/>
        <w:ind w:left="304" w:right="299" w:hanging="1"/>
        <w:jc w:val="both"/>
      </w:pPr>
      <w:r>
        <w:rPr>
          <w:b/>
        </w:rPr>
        <w:t>Reaffirming </w:t>
      </w:r>
      <w:r>
        <w:rPr/>
        <w:t>applicable domestic and international law, including human rights law,</w:t>
      </w:r>
      <w:r>
        <w:rPr>
          <w:spacing w:val="1"/>
        </w:rPr>
        <w:t> </w:t>
      </w:r>
      <w:r>
        <w:rPr/>
        <w:t>on the proper treatment of people in care, including relevant standards on the preven‐</w:t>
      </w:r>
      <w:r>
        <w:rPr>
          <w:spacing w:val="1"/>
        </w:rPr>
        <w:t> </w:t>
      </w:r>
      <w:r>
        <w:rPr/>
        <w:t>tion of and responses to abuse;</w:t>
      </w:r>
    </w:p>
    <w:p>
      <w:pPr>
        <w:pStyle w:val="BodyText"/>
        <w:spacing w:line="249" w:lineRule="auto" w:before="83"/>
        <w:ind w:left="304" w:right="298" w:hanging="1"/>
        <w:jc w:val="both"/>
      </w:pPr>
      <w:r>
        <w:rPr>
          <w:b/>
        </w:rPr>
        <w:t>Recognising </w:t>
      </w:r>
      <w:r>
        <w:rPr/>
        <w:t>Te Tiriti o Waitangi/the Treaty of Waitangi and its principles, as well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status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iwi and</w:t>
      </w:r>
      <w:r>
        <w:rPr>
          <w:spacing w:val="-1"/>
        </w:rPr>
        <w:t> </w:t>
      </w:r>
      <w:r>
        <w:rPr/>
        <w:t>Māori</w:t>
      </w:r>
      <w:r>
        <w:rPr>
          <w:spacing w:val="-2"/>
        </w:rPr>
        <w:t> </w:t>
      </w:r>
      <w:r>
        <w:rPr/>
        <w:t>under Te</w:t>
      </w:r>
      <w:r>
        <w:rPr>
          <w:spacing w:val="-1"/>
        </w:rPr>
        <w:t> </w:t>
      </w:r>
      <w:r>
        <w:rPr/>
        <w:t>Tiriti/the</w:t>
      </w:r>
      <w:r>
        <w:rPr>
          <w:spacing w:val="-1"/>
        </w:rPr>
        <w:t> </w:t>
      </w:r>
      <w:r>
        <w:rPr/>
        <w:t>Treaty;</w:t>
      </w:r>
    </w:p>
    <w:p>
      <w:pPr>
        <w:pStyle w:val="BodyText"/>
        <w:spacing w:line="249" w:lineRule="auto" w:before="82"/>
        <w:ind w:left="304" w:right="307"/>
        <w:jc w:val="both"/>
      </w:pPr>
      <w:r>
        <w:rPr>
          <w:b/>
        </w:rPr>
        <w:t>Taking</w:t>
      </w:r>
      <w:r>
        <w:rPr>
          <w:b/>
          <w:spacing w:val="-3"/>
        </w:rPr>
        <w:t> </w:t>
      </w:r>
      <w:r>
        <w:rPr>
          <w:b/>
        </w:rPr>
        <w:t>note</w:t>
      </w:r>
      <w:r>
        <w:rPr>
          <w:b/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observations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recent</w:t>
      </w:r>
      <w:r>
        <w:rPr>
          <w:spacing w:val="-3"/>
        </w:rPr>
        <w:t> </w:t>
      </w:r>
      <w:r>
        <w:rPr/>
        <w:t>years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United</w:t>
      </w:r>
      <w:r>
        <w:rPr>
          <w:spacing w:val="-4"/>
        </w:rPr>
        <w:t> </w:t>
      </w:r>
      <w:r>
        <w:rPr/>
        <w:t>Nations</w:t>
      </w:r>
      <w:r>
        <w:rPr>
          <w:spacing w:val="-4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56"/>
        </w:rPr>
        <w:t> </w:t>
      </w:r>
      <w:r>
        <w:rPr/>
        <w:t>treaty</w:t>
      </w:r>
      <w:r>
        <w:rPr>
          <w:spacing w:val="-1"/>
        </w:rPr>
        <w:t> </w:t>
      </w:r>
      <w:r>
        <w:rPr/>
        <w:t>bodies with</w:t>
      </w:r>
      <w:r>
        <w:rPr>
          <w:spacing w:val="-1"/>
        </w:rPr>
        <w:t> </w:t>
      </w:r>
      <w:r>
        <w:rPr/>
        <w:t>regard to this issue;</w:t>
      </w:r>
    </w:p>
    <w:p>
      <w:pPr>
        <w:pStyle w:val="BodyText"/>
        <w:spacing w:line="249" w:lineRule="auto" w:before="82"/>
        <w:ind w:left="304" w:right="299"/>
        <w:jc w:val="both"/>
      </w:pPr>
      <w:r>
        <w:rPr>
          <w:b/>
        </w:rPr>
        <w:t>Responding </w:t>
      </w:r>
      <w:r>
        <w:rPr/>
        <w:t>to the calls made for several years, by individuals and groups in New</w:t>
      </w:r>
      <w:r>
        <w:rPr>
          <w:spacing w:val="1"/>
        </w:rPr>
        <w:t> </w:t>
      </w:r>
      <w:r>
        <w:rPr/>
        <w:t>Zealand and abroad, for an independent inquiry into abuse in care;</w:t>
      </w:r>
    </w:p>
    <w:p>
      <w:pPr>
        <w:spacing w:after="0" w:line="249" w:lineRule="auto"/>
        <w:jc w:val="both"/>
        <w:sectPr>
          <w:type w:val="continuous"/>
          <w:pgSz w:w="11910" w:h="16840"/>
          <w:pgMar w:header="1625" w:footer="1265" w:top="1140" w:bottom="1460" w:left="1680" w:right="168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9" w:lineRule="auto" w:before="90"/>
        <w:ind w:left="304" w:right="300" w:hanging="1"/>
        <w:jc w:val="both"/>
      </w:pPr>
      <w:r>
        <w:rPr>
          <w:b/>
        </w:rPr>
        <w:t>Considering </w:t>
      </w:r>
      <w:r>
        <w:rPr/>
        <w:t>the establishment of inquiries into similar issues in other countries,</w:t>
      </w:r>
      <w:r>
        <w:rPr>
          <w:spacing w:val="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Australia,</w:t>
      </w:r>
      <w:r>
        <w:rPr>
          <w:spacing w:val="-3"/>
        </w:rPr>
        <w:t> </w:t>
      </w:r>
      <w:r>
        <w:rPr/>
        <w:t>Canada,</w:t>
      </w:r>
      <w:r>
        <w:rPr>
          <w:spacing w:val="-3"/>
        </w:rPr>
        <w:t> </w:t>
      </w:r>
      <w:r>
        <w:rPr/>
        <w:t>England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Wales,</w:t>
      </w:r>
      <w:r>
        <w:rPr>
          <w:spacing w:val="-3"/>
        </w:rPr>
        <w:t> </w:t>
      </w:r>
      <w:r>
        <w:rPr/>
        <w:t>Northern</w:t>
      </w:r>
      <w:r>
        <w:rPr>
          <w:spacing w:val="-3"/>
        </w:rPr>
        <w:t> </w:t>
      </w:r>
      <w:r>
        <w:rPr/>
        <w:t>Ireland,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Scotland;</w:t>
      </w:r>
    </w:p>
    <w:p>
      <w:pPr>
        <w:pStyle w:val="BodyText"/>
        <w:spacing w:line="249" w:lineRule="auto" w:before="82"/>
        <w:ind w:left="304" w:right="299"/>
        <w:jc w:val="both"/>
      </w:pPr>
      <w:r>
        <w:rPr>
          <w:b/>
        </w:rPr>
        <w:t>Convinced </w:t>
      </w:r>
      <w:r>
        <w:rPr/>
        <w:t>that the matter now requires thorough, effective investigation and review,</w:t>
      </w:r>
      <w:r>
        <w:rPr>
          <w:spacing w:val="1"/>
        </w:rPr>
        <w:t> </w:t>
      </w:r>
      <w:r>
        <w:rPr/>
        <w:t>in order to identify lessons from the past and pathways for the future;</w:t>
      </w:r>
    </w:p>
    <w:p>
      <w:pPr>
        <w:pStyle w:val="BodyText"/>
        <w:spacing w:line="249" w:lineRule="auto" w:before="82"/>
        <w:ind w:left="304" w:right="301"/>
        <w:jc w:val="both"/>
      </w:pPr>
      <w:r>
        <w:rPr>
          <w:b/>
        </w:rPr>
        <w:t>Hereby establishes </w:t>
      </w:r>
      <w:r>
        <w:rPr/>
        <w:t>the following terms of reference for the Royal Commission of</w:t>
      </w:r>
      <w:r>
        <w:rPr>
          <w:spacing w:val="1"/>
        </w:rPr>
        <w:t> </w:t>
      </w:r>
      <w:r>
        <w:rPr/>
        <w:t>Inquiry into Historical Abuse in State Care and in the Care of Faith-based Institu‐</w:t>
      </w:r>
      <w:r>
        <w:rPr>
          <w:spacing w:val="1"/>
        </w:rPr>
        <w:t> </w:t>
      </w:r>
      <w:r>
        <w:rPr/>
        <w:t>tions:</w:t>
      </w:r>
    </w:p>
    <w:p>
      <w:pPr>
        <w:pStyle w:val="Heading2"/>
        <w:spacing w:before="83"/>
      </w:pPr>
      <w:r>
        <w:rPr/>
        <w:t>Background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91" w:after="0"/>
        <w:ind w:left="904" w:right="298" w:hanging="600"/>
        <w:jc w:val="both"/>
        <w:rPr>
          <w:sz w:val="23"/>
        </w:rPr>
      </w:pPr>
      <w:r>
        <w:rPr>
          <w:sz w:val="23"/>
        </w:rPr>
        <w:t>Many</w:t>
      </w:r>
      <w:r>
        <w:rPr>
          <w:spacing w:val="1"/>
          <w:sz w:val="23"/>
        </w:rPr>
        <w:t> </w:t>
      </w:r>
      <w:r>
        <w:rPr>
          <w:sz w:val="23"/>
        </w:rPr>
        <w:t>individuals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community</w:t>
      </w:r>
      <w:r>
        <w:rPr>
          <w:spacing w:val="1"/>
          <w:sz w:val="23"/>
        </w:rPr>
        <w:t> </w:t>
      </w:r>
      <w:r>
        <w:rPr>
          <w:sz w:val="23"/>
        </w:rPr>
        <w:t>groups</w:t>
      </w:r>
      <w:r>
        <w:rPr>
          <w:spacing w:val="1"/>
          <w:sz w:val="23"/>
        </w:rPr>
        <w:t> </w:t>
      </w:r>
      <w:r>
        <w:rPr>
          <w:sz w:val="23"/>
        </w:rPr>
        <w:t>have</w:t>
      </w:r>
      <w:r>
        <w:rPr>
          <w:spacing w:val="1"/>
          <w:sz w:val="23"/>
        </w:rPr>
        <w:t> </w:t>
      </w:r>
      <w:r>
        <w:rPr>
          <w:sz w:val="23"/>
        </w:rPr>
        <w:t>called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an</w:t>
      </w:r>
      <w:r>
        <w:rPr>
          <w:spacing w:val="57"/>
          <w:sz w:val="23"/>
        </w:rPr>
        <w:t> </w:t>
      </w:r>
      <w:r>
        <w:rPr>
          <w:sz w:val="23"/>
        </w:rPr>
        <w:t>independent</w:t>
      </w:r>
      <w:r>
        <w:rPr>
          <w:spacing w:val="1"/>
          <w:sz w:val="23"/>
        </w:rPr>
        <w:t> </w:t>
      </w:r>
      <w:r>
        <w:rPr>
          <w:sz w:val="23"/>
        </w:rPr>
        <w:t>inquiry into historical abuse in State care in New Zealand. This included the</w:t>
      </w:r>
      <w:r>
        <w:rPr>
          <w:spacing w:val="1"/>
          <w:sz w:val="23"/>
        </w:rPr>
        <w:t> </w:t>
      </w:r>
      <w:r>
        <w:rPr>
          <w:sz w:val="23"/>
        </w:rPr>
        <w:t>campaign led by the Human Rights Commission entitled </w:t>
      </w:r>
      <w:r>
        <w:rPr>
          <w:i/>
          <w:sz w:val="23"/>
        </w:rPr>
        <w:t>Never Again / E Kore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Anō</w:t>
      </w:r>
      <w:r>
        <w:rPr>
          <w:sz w:val="23"/>
        </w:rPr>
        <w:t>. In 2017, the United Nations Committee on the Elimination of Racial Dis‐</w:t>
      </w:r>
      <w:r>
        <w:rPr>
          <w:spacing w:val="1"/>
          <w:sz w:val="23"/>
        </w:rPr>
        <w:t> </w:t>
      </w:r>
      <w:r>
        <w:rPr>
          <w:sz w:val="23"/>
        </w:rPr>
        <w:t>crimination recommended that New Zealand establish an independent inquiry</w:t>
      </w:r>
      <w:r>
        <w:rPr>
          <w:spacing w:val="1"/>
          <w:sz w:val="23"/>
        </w:rPr>
        <w:t> </w:t>
      </w:r>
      <w:r>
        <w:rPr>
          <w:sz w:val="23"/>
        </w:rPr>
        <w:t>into this issue. The United Nations Committee on the Rights of the Child also</w:t>
      </w:r>
      <w:r>
        <w:rPr>
          <w:spacing w:val="1"/>
          <w:sz w:val="23"/>
        </w:rPr>
        <w:t> </w:t>
      </w:r>
      <w:r>
        <w:rPr>
          <w:sz w:val="23"/>
        </w:rPr>
        <w:t>considered the treatment of children in care in 2016. Other countries have</w:t>
      </w:r>
      <w:r>
        <w:rPr>
          <w:spacing w:val="1"/>
          <w:sz w:val="23"/>
        </w:rPr>
        <w:t> </w:t>
      </w:r>
      <w:r>
        <w:rPr>
          <w:sz w:val="23"/>
        </w:rPr>
        <w:t>established similar inquiries to examine abuse in various settings. During the</w:t>
      </w:r>
      <w:r>
        <w:rPr>
          <w:spacing w:val="1"/>
          <w:sz w:val="23"/>
        </w:rPr>
        <w:t> </w:t>
      </w:r>
      <w:r>
        <w:rPr>
          <w:sz w:val="23"/>
        </w:rPr>
        <w:t>public consultation on the draft terms of reference, a number of stakeholders</w:t>
      </w:r>
      <w:r>
        <w:rPr>
          <w:spacing w:val="1"/>
          <w:sz w:val="23"/>
        </w:rPr>
        <w:t> </w:t>
      </w:r>
      <w:r>
        <w:rPr>
          <w:sz w:val="23"/>
        </w:rPr>
        <w:t>called for a broad-based inquiry that could look into abuse both in State care</w:t>
      </w:r>
      <w:r>
        <w:rPr>
          <w:spacing w:val="1"/>
          <w:sz w:val="23"/>
        </w:rPr>
        <w:t> </w:t>
      </w:r>
      <w:r>
        <w:rPr>
          <w:sz w:val="23"/>
        </w:rPr>
        <w:t>and in the care of faith-based institutions.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91" w:after="0"/>
        <w:ind w:left="904" w:right="297" w:hanging="600"/>
        <w:jc w:val="both"/>
        <w:rPr>
          <w:sz w:val="23"/>
        </w:rPr>
      </w:pPr>
      <w:r>
        <w:rPr>
          <w:sz w:val="23"/>
        </w:rPr>
        <w:t>In</w:t>
      </w:r>
      <w:r>
        <w:rPr>
          <w:spacing w:val="36"/>
          <w:sz w:val="23"/>
        </w:rPr>
        <w:t> </w:t>
      </w:r>
      <w:r>
        <w:rPr>
          <w:sz w:val="23"/>
        </w:rPr>
        <w:t>recent</w:t>
      </w:r>
      <w:r>
        <w:rPr>
          <w:spacing w:val="37"/>
          <w:sz w:val="23"/>
        </w:rPr>
        <w:t> </w:t>
      </w:r>
      <w:r>
        <w:rPr>
          <w:sz w:val="23"/>
        </w:rPr>
        <w:t>years,</w:t>
      </w:r>
      <w:r>
        <w:rPr>
          <w:spacing w:val="36"/>
          <w:sz w:val="23"/>
        </w:rPr>
        <w:t> </w:t>
      </w:r>
      <w:r>
        <w:rPr>
          <w:sz w:val="23"/>
        </w:rPr>
        <w:t>a</w:t>
      </w:r>
      <w:r>
        <w:rPr>
          <w:spacing w:val="37"/>
          <w:sz w:val="23"/>
        </w:rPr>
        <w:t> </w:t>
      </w:r>
      <w:r>
        <w:rPr>
          <w:sz w:val="23"/>
        </w:rPr>
        <w:t>range</w:t>
      </w:r>
      <w:r>
        <w:rPr>
          <w:spacing w:val="36"/>
          <w:sz w:val="23"/>
        </w:rPr>
        <w:t> </w:t>
      </w:r>
      <w:r>
        <w:rPr>
          <w:sz w:val="23"/>
        </w:rPr>
        <w:t>of</w:t>
      </w:r>
      <w:r>
        <w:rPr>
          <w:spacing w:val="37"/>
          <w:sz w:val="23"/>
        </w:rPr>
        <w:t> </w:t>
      </w:r>
      <w:r>
        <w:rPr>
          <w:sz w:val="23"/>
        </w:rPr>
        <w:t>processes</w:t>
      </w:r>
      <w:r>
        <w:rPr>
          <w:spacing w:val="36"/>
          <w:sz w:val="23"/>
        </w:rPr>
        <w:t> </w:t>
      </w:r>
      <w:r>
        <w:rPr>
          <w:sz w:val="23"/>
        </w:rPr>
        <w:t>has</w:t>
      </w:r>
      <w:r>
        <w:rPr>
          <w:spacing w:val="37"/>
          <w:sz w:val="23"/>
        </w:rPr>
        <w:t> </w:t>
      </w:r>
      <w:r>
        <w:rPr>
          <w:sz w:val="23"/>
        </w:rPr>
        <w:t>been</w:t>
      </w:r>
      <w:r>
        <w:rPr>
          <w:spacing w:val="36"/>
          <w:sz w:val="23"/>
        </w:rPr>
        <w:t> </w:t>
      </w:r>
      <w:r>
        <w:rPr>
          <w:sz w:val="23"/>
        </w:rPr>
        <w:t>established</w:t>
      </w:r>
      <w:r>
        <w:rPr>
          <w:spacing w:val="37"/>
          <w:sz w:val="23"/>
        </w:rPr>
        <w:t> </w:t>
      </w:r>
      <w:r>
        <w:rPr>
          <w:sz w:val="23"/>
        </w:rPr>
        <w:t>to</w:t>
      </w:r>
      <w:r>
        <w:rPr>
          <w:spacing w:val="36"/>
          <w:sz w:val="23"/>
        </w:rPr>
        <w:t> </w:t>
      </w:r>
      <w:r>
        <w:rPr>
          <w:sz w:val="23"/>
        </w:rPr>
        <w:t>respond</w:t>
      </w:r>
      <w:r>
        <w:rPr>
          <w:spacing w:val="37"/>
          <w:sz w:val="23"/>
        </w:rPr>
        <w:t> </w:t>
      </w:r>
      <w:r>
        <w:rPr>
          <w:sz w:val="23"/>
        </w:rPr>
        <w:t>to</w:t>
      </w:r>
      <w:r>
        <w:rPr>
          <w:spacing w:val="36"/>
          <w:sz w:val="23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sz w:val="23"/>
        </w:rPr>
        <w:t>issue of abuse in State care. The Confidential Forum for Former In-Patients of</w:t>
      </w:r>
      <w:r>
        <w:rPr>
          <w:spacing w:val="1"/>
          <w:sz w:val="23"/>
        </w:rPr>
        <w:t> </w:t>
      </w:r>
      <w:r>
        <w:rPr>
          <w:sz w:val="23"/>
        </w:rPr>
        <w:t>Psychiatric Hospitals and the Confidential Listening and Assistance Service</w:t>
      </w:r>
      <w:r>
        <w:rPr>
          <w:spacing w:val="1"/>
          <w:sz w:val="23"/>
        </w:rPr>
        <w:t> </w:t>
      </w:r>
      <w:r>
        <w:rPr>
          <w:sz w:val="23"/>
        </w:rPr>
        <w:t>listened to individual experiences of State care and made recommendations for</w:t>
      </w:r>
      <w:r>
        <w:rPr>
          <w:spacing w:val="1"/>
          <w:sz w:val="23"/>
        </w:rPr>
        <w:t> </w:t>
      </w:r>
      <w:r>
        <w:rPr>
          <w:sz w:val="23"/>
        </w:rPr>
        <w:t>future work. Their work highlights the significant impact abuse has had on</w:t>
      </w:r>
      <w:r>
        <w:rPr>
          <w:spacing w:val="1"/>
          <w:sz w:val="23"/>
        </w:rPr>
        <w:t> </w:t>
      </w:r>
      <w:r>
        <w:rPr>
          <w:sz w:val="23"/>
        </w:rPr>
        <w:t>individuals and their families and the co-ordinated efforts that are needed in</w:t>
      </w:r>
      <w:r>
        <w:rPr>
          <w:spacing w:val="1"/>
          <w:sz w:val="23"/>
        </w:rPr>
        <w:t> </w:t>
      </w:r>
      <w:r>
        <w:rPr>
          <w:sz w:val="23"/>
        </w:rPr>
        <w:t>order to prevent it happening in the future.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6" w:after="0"/>
        <w:ind w:left="904" w:right="297" w:hanging="600"/>
        <w:jc w:val="both"/>
        <w:rPr>
          <w:sz w:val="23"/>
        </w:rPr>
      </w:pPr>
      <w:r>
        <w:rPr>
          <w:sz w:val="23"/>
        </w:rPr>
        <w:t>New Zealand has international legal obligations to take all appropriate legisla‐</w:t>
      </w:r>
      <w:r>
        <w:rPr>
          <w:spacing w:val="1"/>
          <w:sz w:val="23"/>
        </w:rPr>
        <w:t> </w:t>
      </w:r>
      <w:r>
        <w:rPr>
          <w:sz w:val="23"/>
        </w:rPr>
        <w:t>tive, administrative, judicial, and other measures to protect individuals from</w:t>
      </w:r>
      <w:r>
        <w:rPr>
          <w:spacing w:val="1"/>
          <w:sz w:val="23"/>
        </w:rPr>
        <w:t> </w:t>
      </w:r>
      <w:r>
        <w:rPr>
          <w:sz w:val="23"/>
        </w:rPr>
        <w:t>abuse, including measures to prevent, identify, report, refer, investigate, and</w:t>
      </w:r>
      <w:r>
        <w:rPr>
          <w:spacing w:val="1"/>
          <w:sz w:val="23"/>
        </w:rPr>
        <w:t> </w:t>
      </w:r>
      <w:r>
        <w:rPr>
          <w:sz w:val="23"/>
        </w:rPr>
        <w:t>follow up incidents of abuse. New Zealand has ratified, or endorsed, a range of</w:t>
      </w:r>
      <w:r>
        <w:rPr>
          <w:spacing w:val="1"/>
          <w:sz w:val="23"/>
        </w:rPr>
        <w:t> </w:t>
      </w:r>
      <w:r>
        <w:rPr>
          <w:sz w:val="23"/>
        </w:rPr>
        <w:t>international treaties and other instruments which are relevant to the work of</w:t>
      </w:r>
      <w:r>
        <w:rPr>
          <w:spacing w:val="1"/>
          <w:sz w:val="23"/>
        </w:rPr>
        <w:t> </w:t>
      </w:r>
      <w:r>
        <w:rPr>
          <w:sz w:val="23"/>
        </w:rPr>
        <w:t>this inquiry. These include the Universal Declaration of Human Rights; the</w:t>
      </w:r>
      <w:r>
        <w:rPr>
          <w:spacing w:val="1"/>
          <w:sz w:val="23"/>
        </w:rPr>
        <w:t> </w:t>
      </w:r>
      <w:r>
        <w:rPr>
          <w:sz w:val="23"/>
        </w:rPr>
        <w:t>International Covenant on Civil and Political Rights; the International Conven‐</w:t>
      </w:r>
      <w:r>
        <w:rPr>
          <w:spacing w:val="1"/>
          <w:sz w:val="23"/>
        </w:rPr>
        <w:t> </w:t>
      </w:r>
      <w:r>
        <w:rPr>
          <w:sz w:val="23"/>
        </w:rPr>
        <w:t>tion on the Elimination of all Forms of Racial Discrimination; the Convention</w:t>
      </w:r>
      <w:r>
        <w:rPr>
          <w:spacing w:val="1"/>
          <w:sz w:val="23"/>
        </w:rPr>
        <w:t> </w:t>
      </w:r>
      <w:r>
        <w:rPr>
          <w:sz w:val="23"/>
        </w:rPr>
        <w:t>on the Rights of the Child; the Convention against Torture and Other Cruel,</w:t>
      </w:r>
      <w:r>
        <w:rPr>
          <w:spacing w:val="1"/>
          <w:sz w:val="23"/>
        </w:rPr>
        <w:t> </w:t>
      </w:r>
      <w:r>
        <w:rPr>
          <w:sz w:val="23"/>
        </w:rPr>
        <w:t>Inhuman or Degrading Treatment or Punishment and its Optional Protocol; the</w:t>
      </w:r>
      <w:r>
        <w:rPr>
          <w:spacing w:val="1"/>
          <w:sz w:val="23"/>
        </w:rPr>
        <w:t> </w:t>
      </w:r>
      <w:r>
        <w:rPr>
          <w:sz w:val="23"/>
        </w:rPr>
        <w:t>Convention on the Rights of Persons with Disabilities; and the Declaration on</w:t>
      </w:r>
      <w:r>
        <w:rPr>
          <w:spacing w:val="1"/>
          <w:sz w:val="23"/>
        </w:rPr>
        <w:t> </w:t>
      </w:r>
      <w:r>
        <w:rPr>
          <w:sz w:val="23"/>
        </w:rPr>
        <w:t>the Rights of Indigenous Peoples. A number of other instruments and guidance</w:t>
      </w:r>
      <w:r>
        <w:rPr>
          <w:spacing w:val="1"/>
          <w:sz w:val="23"/>
        </w:rPr>
        <w:t> </w:t>
      </w:r>
      <w:r>
        <w:rPr>
          <w:sz w:val="23"/>
        </w:rPr>
        <w:t>materials are also relevant to the proper treatment of people in care.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93" w:after="0"/>
        <w:ind w:left="904" w:right="299" w:hanging="600"/>
        <w:jc w:val="both"/>
        <w:rPr>
          <w:sz w:val="23"/>
        </w:rPr>
      </w:pPr>
      <w:r>
        <w:rPr>
          <w:sz w:val="23"/>
        </w:rPr>
        <w:t>Abuse of individuals in State care is inconsistent with applicable standards and</w:t>
      </w:r>
      <w:r>
        <w:rPr>
          <w:spacing w:val="1"/>
          <w:sz w:val="23"/>
        </w:rPr>
        <w:t> </w:t>
      </w:r>
      <w:r>
        <w:rPr>
          <w:sz w:val="23"/>
        </w:rPr>
        <w:t>principles of human rights law in New Zealand and internationally. It creates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8"/>
          <w:sz w:val="23"/>
        </w:rPr>
        <w:t> </w:t>
      </w:r>
      <w:r>
        <w:rPr>
          <w:sz w:val="23"/>
        </w:rPr>
        <w:t>need</w:t>
      </w:r>
      <w:r>
        <w:rPr>
          <w:spacing w:val="8"/>
          <w:sz w:val="23"/>
        </w:rPr>
        <w:t> </w:t>
      </w:r>
      <w:r>
        <w:rPr>
          <w:sz w:val="23"/>
        </w:rPr>
        <w:t>for</w:t>
      </w:r>
      <w:r>
        <w:rPr>
          <w:spacing w:val="8"/>
          <w:sz w:val="23"/>
        </w:rPr>
        <w:t> </w:t>
      </w:r>
      <w:r>
        <w:rPr>
          <w:sz w:val="23"/>
        </w:rPr>
        <w:t>prompt</w:t>
      </w:r>
      <w:r>
        <w:rPr>
          <w:spacing w:val="8"/>
          <w:sz w:val="23"/>
        </w:rPr>
        <w:t> </w:t>
      </w:r>
      <w:r>
        <w:rPr>
          <w:sz w:val="23"/>
        </w:rPr>
        <w:t>and</w:t>
      </w:r>
      <w:r>
        <w:rPr>
          <w:spacing w:val="8"/>
          <w:sz w:val="23"/>
        </w:rPr>
        <w:t> </w:t>
      </w:r>
      <w:r>
        <w:rPr>
          <w:sz w:val="23"/>
        </w:rPr>
        <w:t>impartial</w:t>
      </w:r>
      <w:r>
        <w:rPr>
          <w:spacing w:val="8"/>
          <w:sz w:val="23"/>
        </w:rPr>
        <w:t> </w:t>
      </w:r>
      <w:r>
        <w:rPr>
          <w:sz w:val="23"/>
        </w:rPr>
        <w:t>investigation</w:t>
      </w:r>
      <w:r>
        <w:rPr>
          <w:spacing w:val="8"/>
          <w:sz w:val="23"/>
        </w:rPr>
        <w:t> </w:t>
      </w:r>
      <w:r>
        <w:rPr>
          <w:sz w:val="23"/>
        </w:rPr>
        <w:t>and</w:t>
      </w:r>
      <w:r>
        <w:rPr>
          <w:spacing w:val="8"/>
          <w:sz w:val="23"/>
        </w:rPr>
        <w:t> </w:t>
      </w:r>
      <w:r>
        <w:rPr>
          <w:sz w:val="23"/>
        </w:rPr>
        <w:t>examination.</w:t>
      </w:r>
      <w:r>
        <w:rPr>
          <w:spacing w:val="8"/>
          <w:sz w:val="23"/>
        </w:rPr>
        <w:t> </w:t>
      </w:r>
      <w:r>
        <w:rPr>
          <w:sz w:val="23"/>
        </w:rPr>
        <w:t>When</w:t>
      </w:r>
      <w:r>
        <w:rPr>
          <w:spacing w:val="8"/>
          <w:sz w:val="23"/>
        </w:rPr>
        <w:t> </w:t>
      </w:r>
      <w:r>
        <w:rPr>
          <w:sz w:val="23"/>
        </w:rPr>
        <w:t>under‐</w:t>
      </w:r>
    </w:p>
    <w:p>
      <w:pPr>
        <w:spacing w:after="0" w:line="249" w:lineRule="auto"/>
        <w:jc w:val="both"/>
        <w:rPr>
          <w:sz w:val="23"/>
        </w:rPr>
        <w:sectPr>
          <w:footerReference w:type="default" r:id="rId23"/>
          <w:footerReference w:type="even" r:id="rId24"/>
          <w:pgSz w:w="11910" w:h="16840"/>
          <w:pgMar w:footer="1265" w:header="1625" w:top="2340" w:bottom="1460" w:left="1680" w:right="1680"/>
          <w:pgNumType w:start="5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9" w:lineRule="auto" w:before="90"/>
        <w:ind w:left="904" w:right="298"/>
        <w:jc w:val="both"/>
      </w:pPr>
      <w:r>
        <w:rPr/>
        <w:t>taken effectively, this can provide the basis for understanding, acknowledging,</w:t>
      </w:r>
      <w:r>
        <w:rPr>
          <w:spacing w:val="1"/>
        </w:rPr>
        <w:t> </w:t>
      </w:r>
      <w:r>
        <w:rPr/>
        <w:t>and responding to the harm caused and for ensuring lessons are learned for the</w:t>
      </w:r>
      <w:r>
        <w:rPr>
          <w:spacing w:val="1"/>
        </w:rPr>
        <w:t> </w:t>
      </w:r>
      <w:r>
        <w:rPr/>
        <w:t>future. Abuse of individuals in the care of faith-based institutions is also very</w:t>
      </w:r>
      <w:r>
        <w:rPr>
          <w:spacing w:val="1"/>
        </w:rPr>
        <w:t> </w:t>
      </w:r>
      <w:r>
        <w:rPr/>
        <w:t>serious and calls for a similarly robust and effective response to help prevent</w:t>
      </w:r>
      <w:r>
        <w:rPr>
          <w:spacing w:val="1"/>
        </w:rPr>
        <w:t> </w:t>
      </w:r>
      <w:r>
        <w:rPr/>
        <w:t>future abuse.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5" w:after="0"/>
        <w:ind w:left="904" w:right="299" w:hanging="600"/>
        <w:jc w:val="both"/>
        <w:rPr>
          <w:sz w:val="23"/>
        </w:rPr>
      </w:pPr>
      <w:r>
        <w:rPr>
          <w:sz w:val="23"/>
        </w:rPr>
        <w:t>In light of these matters, a Royal Commission has been established into histor‐</w:t>
      </w:r>
      <w:r>
        <w:rPr>
          <w:spacing w:val="1"/>
          <w:sz w:val="23"/>
        </w:rPr>
        <w:t> </w:t>
      </w:r>
      <w:r>
        <w:rPr>
          <w:sz w:val="23"/>
        </w:rPr>
        <w:t>ical abuse in State care and in the care of faith-based institutions. In accordance</w:t>
      </w:r>
      <w:r>
        <w:rPr>
          <w:spacing w:val="-55"/>
          <w:sz w:val="23"/>
        </w:rPr>
        <w:t> </w:t>
      </w:r>
      <w:r>
        <w:rPr>
          <w:sz w:val="23"/>
        </w:rPr>
        <w:t>with the </w:t>
      </w:r>
      <w:hyperlink r:id="rId13">
        <w:r>
          <w:rPr>
            <w:sz w:val="23"/>
          </w:rPr>
          <w:t>Inquiries Act 2013 </w:t>
        </w:r>
      </w:hyperlink>
      <w:r>
        <w:rPr>
          <w:sz w:val="23"/>
        </w:rPr>
        <w:t>(the </w:t>
      </w:r>
      <w:r>
        <w:rPr>
          <w:b/>
          <w:sz w:val="23"/>
        </w:rPr>
        <w:t>Act</w:t>
      </w:r>
      <w:r>
        <w:rPr>
          <w:sz w:val="23"/>
        </w:rPr>
        <w:t>), the inquiry will operate independently,</w:t>
      </w:r>
      <w:r>
        <w:rPr>
          <w:spacing w:val="1"/>
          <w:sz w:val="23"/>
        </w:rPr>
        <w:t> </w:t>
      </w:r>
      <w:r>
        <w:rPr>
          <w:sz w:val="23"/>
        </w:rPr>
        <w:t>impartially,</w:t>
      </w:r>
      <w:r>
        <w:rPr>
          <w:spacing w:val="54"/>
          <w:sz w:val="23"/>
        </w:rPr>
        <w:t> </w:t>
      </w:r>
      <w:r>
        <w:rPr>
          <w:sz w:val="23"/>
        </w:rPr>
        <w:t>and</w:t>
      </w:r>
      <w:r>
        <w:rPr>
          <w:spacing w:val="54"/>
          <w:sz w:val="23"/>
        </w:rPr>
        <w:t> </w:t>
      </w:r>
      <w:r>
        <w:rPr>
          <w:sz w:val="23"/>
        </w:rPr>
        <w:t>fairly.</w:t>
      </w:r>
      <w:r>
        <w:rPr>
          <w:spacing w:val="54"/>
          <w:sz w:val="23"/>
        </w:rPr>
        <w:t> </w:t>
      </w:r>
      <w:r>
        <w:rPr>
          <w:sz w:val="23"/>
        </w:rPr>
        <w:t>The</w:t>
      </w:r>
      <w:r>
        <w:rPr>
          <w:spacing w:val="54"/>
          <w:sz w:val="23"/>
        </w:rPr>
        <w:t> </w:t>
      </w:r>
      <w:r>
        <w:rPr>
          <w:sz w:val="23"/>
        </w:rPr>
        <w:t>Department</w:t>
      </w:r>
      <w:r>
        <w:rPr>
          <w:spacing w:val="54"/>
          <w:sz w:val="23"/>
        </w:rPr>
        <w:t> </w:t>
      </w:r>
      <w:r>
        <w:rPr>
          <w:sz w:val="23"/>
        </w:rPr>
        <w:t>of</w:t>
      </w:r>
      <w:r>
        <w:rPr>
          <w:spacing w:val="54"/>
          <w:sz w:val="23"/>
        </w:rPr>
        <w:t> </w:t>
      </w:r>
      <w:r>
        <w:rPr>
          <w:sz w:val="23"/>
        </w:rPr>
        <w:t>Internal</w:t>
      </w:r>
      <w:r>
        <w:rPr>
          <w:spacing w:val="54"/>
          <w:sz w:val="23"/>
        </w:rPr>
        <w:t> </w:t>
      </w:r>
      <w:r>
        <w:rPr>
          <w:sz w:val="23"/>
        </w:rPr>
        <w:t>Affairs</w:t>
      </w:r>
      <w:r>
        <w:rPr>
          <w:spacing w:val="54"/>
          <w:sz w:val="23"/>
        </w:rPr>
        <w:t> </w:t>
      </w:r>
      <w:r>
        <w:rPr>
          <w:sz w:val="23"/>
        </w:rPr>
        <w:t>is</w:t>
      </w:r>
      <w:r>
        <w:rPr>
          <w:spacing w:val="54"/>
          <w:sz w:val="23"/>
        </w:rPr>
        <w:t> </w:t>
      </w:r>
      <w:r>
        <w:rPr>
          <w:sz w:val="23"/>
        </w:rPr>
        <w:t>the</w:t>
      </w:r>
      <w:r>
        <w:rPr>
          <w:spacing w:val="54"/>
          <w:sz w:val="23"/>
        </w:rPr>
        <w:t> </w:t>
      </w:r>
      <w:r>
        <w:rPr>
          <w:sz w:val="23"/>
        </w:rPr>
        <w:t>‘relevant</w:t>
      </w:r>
      <w:r>
        <w:rPr>
          <w:spacing w:val="-55"/>
          <w:sz w:val="23"/>
        </w:rPr>
        <w:t> </w:t>
      </w:r>
      <w:r>
        <w:rPr>
          <w:sz w:val="23"/>
        </w:rPr>
        <w:t>Department’</w:t>
      </w:r>
      <w:r>
        <w:rPr>
          <w:spacing w:val="-2"/>
          <w:sz w:val="23"/>
        </w:rPr>
        <w:t> </w:t>
      </w:r>
      <w:r>
        <w:rPr>
          <w:sz w:val="23"/>
        </w:rPr>
        <w:t>for the purposes of</w:t>
      </w:r>
      <w:r>
        <w:rPr>
          <w:spacing w:val="-1"/>
          <w:sz w:val="23"/>
        </w:rPr>
        <w:t> </w:t>
      </w:r>
      <w:r>
        <w:rPr>
          <w:sz w:val="23"/>
        </w:rPr>
        <w:t>the Act.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5" w:after="0"/>
        <w:ind w:left="904" w:right="299" w:hanging="600"/>
        <w:jc w:val="both"/>
        <w:rPr>
          <w:sz w:val="23"/>
        </w:rPr>
      </w:pPr>
      <w:r>
        <w:rPr>
          <w:sz w:val="23"/>
        </w:rPr>
        <w:t>The inquiry will give appropriate recognition to Māori interests, acknowledg‐</w:t>
      </w:r>
      <w:r>
        <w:rPr>
          <w:spacing w:val="1"/>
          <w:sz w:val="23"/>
        </w:rPr>
        <w:t> </w:t>
      </w:r>
      <w:r>
        <w:rPr>
          <w:sz w:val="23"/>
        </w:rPr>
        <w:t>ing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disproportionate</w:t>
      </w:r>
      <w:r>
        <w:rPr>
          <w:spacing w:val="1"/>
          <w:sz w:val="23"/>
        </w:rPr>
        <w:t> </w:t>
      </w:r>
      <w:r>
        <w:rPr>
          <w:sz w:val="23"/>
        </w:rPr>
        <w:t>representation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Māori,</w:t>
      </w:r>
      <w:r>
        <w:rPr>
          <w:spacing w:val="1"/>
          <w:sz w:val="23"/>
        </w:rPr>
        <w:t> </w:t>
      </w:r>
      <w:r>
        <w:rPr>
          <w:sz w:val="23"/>
        </w:rPr>
        <w:t>particularly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care.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inquiry will be underpinned by Te Tiriti o Waitangi/the Treaty of Waitangi and</w:t>
      </w:r>
      <w:r>
        <w:rPr>
          <w:spacing w:val="-55"/>
          <w:sz w:val="23"/>
        </w:rPr>
        <w:t> </w:t>
      </w:r>
      <w:r>
        <w:rPr>
          <w:sz w:val="23"/>
        </w:rPr>
        <w:t>its</w:t>
      </w:r>
      <w:r>
        <w:rPr>
          <w:spacing w:val="-1"/>
          <w:sz w:val="23"/>
        </w:rPr>
        <w:t> </w:t>
      </w:r>
      <w:r>
        <w:rPr>
          <w:sz w:val="23"/>
        </w:rPr>
        <w:t>principles, and</w:t>
      </w:r>
      <w:r>
        <w:rPr>
          <w:spacing w:val="-1"/>
          <w:sz w:val="23"/>
        </w:rPr>
        <w:t> </w:t>
      </w:r>
      <w:r>
        <w:rPr>
          <w:sz w:val="23"/>
        </w:rPr>
        <w:t>will</w:t>
      </w:r>
      <w:r>
        <w:rPr>
          <w:spacing w:val="-1"/>
          <w:sz w:val="23"/>
        </w:rPr>
        <w:t> </w:t>
      </w:r>
      <w:r>
        <w:rPr>
          <w:sz w:val="23"/>
        </w:rPr>
        <w:t>partner</w:t>
      </w:r>
      <w:r>
        <w:rPr>
          <w:spacing w:val="-1"/>
          <w:sz w:val="23"/>
        </w:rPr>
        <w:t> </w:t>
      </w:r>
      <w:r>
        <w:rPr>
          <w:sz w:val="23"/>
        </w:rPr>
        <w:t>with</w:t>
      </w:r>
      <w:r>
        <w:rPr>
          <w:spacing w:val="-1"/>
          <w:sz w:val="23"/>
        </w:rPr>
        <w:t> </w:t>
      </w:r>
      <w:r>
        <w:rPr>
          <w:sz w:val="23"/>
        </w:rPr>
        <w:t>Māori</w:t>
      </w:r>
      <w:r>
        <w:rPr>
          <w:spacing w:val="-2"/>
          <w:sz w:val="23"/>
        </w:rPr>
        <w:t> </w:t>
      </w:r>
      <w:r>
        <w:rPr>
          <w:sz w:val="23"/>
        </w:rPr>
        <w:t>throughout the</w:t>
      </w:r>
      <w:r>
        <w:rPr>
          <w:spacing w:val="-1"/>
          <w:sz w:val="23"/>
        </w:rPr>
        <w:t> </w:t>
      </w:r>
      <w:r>
        <w:rPr>
          <w:sz w:val="23"/>
        </w:rPr>
        <w:t>inquiry process.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3" w:after="0"/>
        <w:ind w:left="904" w:right="301" w:hanging="601"/>
        <w:jc w:val="both"/>
        <w:rPr>
          <w:sz w:val="23"/>
        </w:rPr>
      </w:pPr>
      <w:r>
        <w:rPr>
          <w:sz w:val="23"/>
        </w:rPr>
        <w:t>Pacific</w:t>
      </w:r>
      <w:r>
        <w:rPr>
          <w:spacing w:val="1"/>
          <w:sz w:val="23"/>
        </w:rPr>
        <w:t> </w:t>
      </w:r>
      <w:r>
        <w:rPr>
          <w:sz w:val="23"/>
        </w:rPr>
        <w:t>people</w:t>
      </w:r>
      <w:r>
        <w:rPr>
          <w:spacing w:val="1"/>
          <w:sz w:val="23"/>
        </w:rPr>
        <w:t> </w:t>
      </w:r>
      <w:r>
        <w:rPr>
          <w:sz w:val="23"/>
        </w:rPr>
        <w:t>have</w:t>
      </w:r>
      <w:r>
        <w:rPr>
          <w:spacing w:val="1"/>
          <w:sz w:val="23"/>
        </w:rPr>
        <w:t> </w:t>
      </w:r>
      <w:r>
        <w:rPr>
          <w:sz w:val="23"/>
        </w:rPr>
        <w:t>also</w:t>
      </w:r>
      <w:r>
        <w:rPr>
          <w:spacing w:val="1"/>
          <w:sz w:val="23"/>
        </w:rPr>
        <w:t> </w:t>
      </w:r>
      <w:r>
        <w:rPr>
          <w:sz w:val="23"/>
        </w:rPr>
        <w:t>been</w:t>
      </w:r>
      <w:r>
        <w:rPr>
          <w:spacing w:val="1"/>
          <w:sz w:val="23"/>
        </w:rPr>
        <w:t> </w:t>
      </w:r>
      <w:r>
        <w:rPr>
          <w:sz w:val="23"/>
        </w:rPr>
        <w:t>disproportionately</w:t>
      </w:r>
      <w:r>
        <w:rPr>
          <w:spacing w:val="1"/>
          <w:sz w:val="23"/>
        </w:rPr>
        <w:t> </w:t>
      </w:r>
      <w:r>
        <w:rPr>
          <w:sz w:val="23"/>
        </w:rPr>
        <w:t>represented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care.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inquiry will recognise this, together with the status of Pacific people within an</w:t>
      </w:r>
      <w:r>
        <w:rPr>
          <w:spacing w:val="1"/>
          <w:sz w:val="23"/>
        </w:rPr>
        <w:t> </w:t>
      </w:r>
      <w:r>
        <w:rPr>
          <w:sz w:val="23"/>
        </w:rPr>
        <w:t>increasingly</w:t>
      </w:r>
      <w:r>
        <w:rPr>
          <w:spacing w:val="-1"/>
          <w:sz w:val="23"/>
        </w:rPr>
        <w:t> </w:t>
      </w:r>
      <w:r>
        <w:rPr>
          <w:sz w:val="23"/>
        </w:rPr>
        <w:t>diverse New</w:t>
      </w:r>
      <w:r>
        <w:rPr>
          <w:spacing w:val="-1"/>
          <w:sz w:val="23"/>
        </w:rPr>
        <w:t> </w:t>
      </w:r>
      <w:r>
        <w:rPr>
          <w:sz w:val="23"/>
        </w:rPr>
        <w:t>Zealand.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3" w:after="0"/>
        <w:ind w:left="904" w:right="299" w:hanging="600"/>
        <w:jc w:val="both"/>
        <w:rPr>
          <w:sz w:val="23"/>
        </w:rPr>
      </w:pPr>
      <w:r>
        <w:rPr>
          <w:sz w:val="23"/>
        </w:rPr>
        <w:t>A number of vulnerable adults (for example, those with disabilities, mental ill‐</w:t>
      </w:r>
      <w:r>
        <w:rPr>
          <w:spacing w:val="1"/>
          <w:sz w:val="23"/>
        </w:rPr>
        <w:t> </w:t>
      </w:r>
      <w:r>
        <w:rPr>
          <w:sz w:val="23"/>
        </w:rPr>
        <w:t>ness, or both) also experienced abuse in care. The experiences of these people</w:t>
      </w:r>
      <w:r>
        <w:rPr>
          <w:spacing w:val="1"/>
          <w:sz w:val="23"/>
        </w:rPr>
        <w:t> </w:t>
      </w:r>
      <w:r>
        <w:rPr>
          <w:sz w:val="23"/>
        </w:rPr>
        <w:t>will</w:t>
      </w:r>
      <w:r>
        <w:rPr>
          <w:spacing w:val="-2"/>
          <w:sz w:val="23"/>
        </w:rPr>
        <w:t> </w:t>
      </w:r>
      <w:r>
        <w:rPr>
          <w:sz w:val="23"/>
        </w:rPr>
        <w:t>also be a key</w:t>
      </w:r>
      <w:r>
        <w:rPr>
          <w:spacing w:val="-1"/>
          <w:sz w:val="23"/>
        </w:rPr>
        <w:t> </w:t>
      </w:r>
      <w:r>
        <w:rPr>
          <w:sz w:val="23"/>
        </w:rPr>
        <w:t>focus of the inquiry.</w:t>
      </w:r>
    </w:p>
    <w:p>
      <w:pPr>
        <w:pStyle w:val="Heading2"/>
        <w:spacing w:before="83"/>
        <w:jc w:val="both"/>
      </w:pPr>
      <w:r>
        <w:rPr/>
        <w:t>Purpose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scope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92" w:after="0"/>
        <w:ind w:left="904" w:right="298" w:hanging="601"/>
        <w:jc w:val="both"/>
        <w:rPr>
          <w:sz w:val="23"/>
        </w:rPr>
      </w:pPr>
      <w:r>
        <w:rPr>
          <w:sz w:val="23"/>
        </w:rPr>
        <w:t>The matter of public importance which the inquiry is directed to examine is the</w:t>
      </w:r>
      <w:r>
        <w:rPr>
          <w:spacing w:val="1"/>
          <w:sz w:val="23"/>
        </w:rPr>
        <w:t> </w:t>
      </w:r>
      <w:r>
        <w:rPr>
          <w:sz w:val="23"/>
        </w:rPr>
        <w:t>historical abuse of children, young persons, and vulnerable adults in State care</w:t>
      </w:r>
      <w:r>
        <w:rPr>
          <w:spacing w:val="1"/>
          <w:sz w:val="23"/>
        </w:rPr>
        <w:t> </w:t>
      </w:r>
      <w:r>
        <w:rPr>
          <w:sz w:val="23"/>
        </w:rPr>
        <w:t>and in the care of faith-based institutions.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2" w:after="0"/>
        <w:ind w:left="904" w:right="298" w:hanging="600"/>
        <w:jc w:val="both"/>
        <w:rPr>
          <w:sz w:val="23"/>
        </w:rPr>
      </w:pPr>
      <w:r>
        <w:rPr>
          <w:sz w:val="23"/>
        </w:rPr>
        <w:t>The purpose of the inquiry is to identify, examine, and report on the matters in</w:t>
      </w:r>
      <w:r>
        <w:rPr>
          <w:spacing w:val="1"/>
          <w:sz w:val="23"/>
        </w:rPr>
        <w:t> </w:t>
      </w:r>
      <w:r>
        <w:rPr>
          <w:sz w:val="23"/>
        </w:rPr>
        <w:t>scope. For matters that require consideration of structural, systemic, or prac‐</w:t>
      </w:r>
      <w:r>
        <w:rPr>
          <w:spacing w:val="1"/>
          <w:sz w:val="23"/>
        </w:rPr>
        <w:t> </w:t>
      </w:r>
      <w:r>
        <w:rPr>
          <w:sz w:val="23"/>
        </w:rPr>
        <w:t>tical issues, the inquiry’s work will be informed not only by its own analysis</w:t>
      </w:r>
      <w:r>
        <w:rPr>
          <w:spacing w:val="1"/>
          <w:sz w:val="23"/>
        </w:rPr>
        <w:t> </w:t>
      </w:r>
      <w:r>
        <w:rPr>
          <w:sz w:val="23"/>
        </w:rPr>
        <w:t>and review but also by the feedback of victims/survivors and others who share</w:t>
      </w:r>
      <w:r>
        <w:rPr>
          <w:spacing w:val="1"/>
          <w:sz w:val="23"/>
        </w:rPr>
        <w:t> </w:t>
      </w:r>
      <w:r>
        <w:rPr>
          <w:sz w:val="23"/>
        </w:rPr>
        <w:t>their</w:t>
      </w:r>
      <w:r>
        <w:rPr>
          <w:spacing w:val="-1"/>
          <w:sz w:val="23"/>
        </w:rPr>
        <w:t> </w:t>
      </w:r>
      <w:r>
        <w:rPr>
          <w:sz w:val="23"/>
        </w:rPr>
        <w:t>experiences. The matters in scope</w:t>
      </w:r>
      <w:r>
        <w:rPr>
          <w:spacing w:val="-1"/>
          <w:sz w:val="23"/>
        </w:rPr>
        <w:t> </w:t>
      </w:r>
      <w:r>
        <w:rPr>
          <w:sz w:val="23"/>
        </w:rPr>
        <w:t>are: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9" w:lineRule="auto" w:before="85" w:after="0"/>
        <w:ind w:left="1504" w:right="299" w:hanging="600"/>
        <w:jc w:val="both"/>
        <w:rPr>
          <w:sz w:val="23"/>
        </w:rPr>
      </w:pPr>
      <w:r>
        <w:rPr>
          <w:sz w:val="23"/>
        </w:rPr>
        <w:t>The nature and extent of abuse that occurred in State care and in the care</w:t>
      </w:r>
      <w:r>
        <w:rPr>
          <w:spacing w:val="-55"/>
          <w:sz w:val="23"/>
        </w:rPr>
        <w:t> </w:t>
      </w:r>
      <w:r>
        <w:rPr>
          <w:sz w:val="23"/>
        </w:rPr>
        <w:t>of faith-based institutions during the relevant period (as described imme‐</w:t>
      </w:r>
      <w:r>
        <w:rPr>
          <w:spacing w:val="-55"/>
          <w:sz w:val="23"/>
        </w:rPr>
        <w:t> </w:t>
      </w:r>
      <w:r>
        <w:rPr>
          <w:sz w:val="23"/>
        </w:rPr>
        <w:t>diately below):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3" w:after="0"/>
        <w:ind w:left="2104" w:right="298" w:hanging="600"/>
        <w:jc w:val="both"/>
        <w:rPr>
          <w:sz w:val="23"/>
        </w:rPr>
      </w:pPr>
      <w:r>
        <w:rPr>
          <w:sz w:val="23"/>
        </w:rPr>
        <w:t>the inquiry will consider the experiences of children, young per‐</w:t>
      </w:r>
      <w:r>
        <w:rPr>
          <w:spacing w:val="1"/>
          <w:sz w:val="23"/>
        </w:rPr>
        <w:t> </w:t>
      </w:r>
      <w:r>
        <w:rPr>
          <w:sz w:val="23"/>
        </w:rPr>
        <w:t>sons, and vulnerable adults who were in care between 1 January</w:t>
      </w:r>
      <w:r>
        <w:rPr>
          <w:spacing w:val="1"/>
          <w:sz w:val="23"/>
        </w:rPr>
        <w:t> </w:t>
      </w:r>
      <w:r>
        <w:rPr>
          <w:sz w:val="23"/>
        </w:rPr>
        <w:t>1950</w:t>
      </w:r>
      <w:r>
        <w:rPr>
          <w:spacing w:val="-1"/>
          <w:sz w:val="23"/>
        </w:rPr>
        <w:t> </w:t>
      </w:r>
      <w:r>
        <w:rPr>
          <w:sz w:val="23"/>
        </w:rPr>
        <w:t>and 31 December</w:t>
      </w:r>
      <w:r>
        <w:rPr>
          <w:spacing w:val="-1"/>
          <w:sz w:val="23"/>
        </w:rPr>
        <w:t> </w:t>
      </w:r>
      <w:r>
        <w:rPr>
          <w:sz w:val="23"/>
        </w:rPr>
        <w:t>1999 inclusive.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0" w:lineRule="auto" w:before="83" w:after="0"/>
        <w:ind w:left="2104" w:right="0" w:hanging="601"/>
        <w:jc w:val="both"/>
        <w:rPr>
          <w:i/>
          <w:sz w:val="23"/>
        </w:rPr>
      </w:pPr>
      <w:r>
        <w:rPr>
          <w:i/>
          <w:sz w:val="23"/>
        </w:rPr>
        <w:t>[Revoked]</w:t>
      </w:r>
    </w:p>
    <w:p>
      <w:pPr>
        <w:spacing w:after="0" w:line="240" w:lineRule="auto"/>
        <w:jc w:val="both"/>
        <w:rPr>
          <w:sz w:val="23"/>
        </w:rPr>
        <w:sectPr>
          <w:headerReference w:type="even" r:id="rId25"/>
          <w:headerReference w:type="default" r:id="rId26"/>
          <w:pgSz w:w="11910" w:h="16840"/>
          <w:pgMar w:header="1625" w:footer="1265" w:top="2340" w:bottom="1460" w:left="1680" w:right="1680"/>
        </w:sectPr>
      </w:pPr>
    </w:p>
    <w:p>
      <w:pPr>
        <w:pStyle w:val="BodyText"/>
        <w:spacing w:before="11"/>
        <w:rPr>
          <w:i/>
          <w:sz w:val="18"/>
        </w:rPr>
      </w:pPr>
    </w:p>
    <w:p>
      <w:pPr>
        <w:pStyle w:val="ListParagraph"/>
        <w:numPr>
          <w:ilvl w:val="2"/>
          <w:numId w:val="6"/>
        </w:numPr>
        <w:tabs>
          <w:tab w:pos="2104" w:val="left" w:leader="none"/>
          <w:tab w:pos="2105" w:val="left" w:leader="none"/>
        </w:tabs>
        <w:spacing w:line="240" w:lineRule="auto" w:before="90" w:after="0"/>
        <w:ind w:left="2104" w:right="0" w:hanging="601"/>
        <w:jc w:val="left"/>
        <w:rPr>
          <w:i/>
          <w:sz w:val="23"/>
        </w:rPr>
      </w:pPr>
      <w:r>
        <w:rPr>
          <w:i/>
          <w:sz w:val="23"/>
        </w:rPr>
        <w:t>[Revoked]</w:t>
      </w:r>
    </w:p>
    <w:p>
      <w:pPr>
        <w:spacing w:line="249" w:lineRule="auto" w:before="94"/>
        <w:ind w:left="904" w:right="302" w:firstLine="0"/>
        <w:jc w:val="both"/>
        <w:rPr>
          <w:sz w:val="18"/>
        </w:rPr>
      </w:pPr>
      <w:r>
        <w:rPr>
          <w:sz w:val="18"/>
        </w:rPr>
        <w:t>Schedule clause 10.1(b): revoked, on 5 August 2021, by </w:t>
      </w:r>
      <w:hyperlink r:id="rId27">
        <w:r>
          <w:rPr>
            <w:sz w:val="18"/>
          </w:rPr>
          <w:t>clause 5(1)</w:t>
        </w:r>
      </w:hyperlink>
      <w:r>
        <w:rPr>
          <w:sz w:val="18"/>
        </w:rPr>
        <w:t> of the Royal Commission of</w:t>
      </w:r>
      <w:r>
        <w:rPr>
          <w:spacing w:val="1"/>
          <w:sz w:val="18"/>
        </w:rPr>
        <w:t> </w:t>
      </w:r>
      <w:r>
        <w:rPr>
          <w:sz w:val="18"/>
        </w:rPr>
        <w:t>Inquiry into Historical Abuse in State Care and in the Care of Faith-based Institutions Amendment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2021 (LI 2021/179).</w:t>
      </w:r>
    </w:p>
    <w:p>
      <w:pPr>
        <w:spacing w:line="249" w:lineRule="auto" w:before="82"/>
        <w:ind w:left="904" w:right="302" w:firstLine="0"/>
        <w:jc w:val="both"/>
        <w:rPr>
          <w:sz w:val="18"/>
        </w:rPr>
      </w:pPr>
      <w:r>
        <w:rPr>
          <w:sz w:val="18"/>
        </w:rPr>
        <w:t>Schedule clause 10.1(c): revoked, on 5 August 2021, by </w:t>
      </w:r>
      <w:hyperlink r:id="rId27">
        <w:r>
          <w:rPr>
            <w:sz w:val="18"/>
          </w:rPr>
          <w:t>clause 5(1)</w:t>
        </w:r>
      </w:hyperlink>
      <w:r>
        <w:rPr>
          <w:sz w:val="18"/>
        </w:rPr>
        <w:t> of the Royal Commission of</w:t>
      </w:r>
      <w:r>
        <w:rPr>
          <w:spacing w:val="1"/>
          <w:sz w:val="18"/>
        </w:rPr>
        <w:t> </w:t>
      </w:r>
      <w:r>
        <w:rPr>
          <w:sz w:val="18"/>
        </w:rPr>
        <w:t>Inquiry into Historical Abuse in State Care and in the Care of Faith-based Institutions Amendment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2021 (LI 2021/179).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9" w:lineRule="auto" w:before="80" w:after="0"/>
        <w:ind w:left="1504" w:right="298" w:hanging="601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factors,</w:t>
      </w:r>
      <w:r>
        <w:rPr>
          <w:spacing w:val="1"/>
          <w:sz w:val="23"/>
        </w:rPr>
        <w:t> </w:t>
      </w:r>
      <w:r>
        <w:rPr>
          <w:sz w:val="23"/>
        </w:rPr>
        <w:t>including</w:t>
      </w:r>
      <w:r>
        <w:rPr>
          <w:spacing w:val="1"/>
          <w:sz w:val="23"/>
        </w:rPr>
        <w:t> </w:t>
      </w:r>
      <w:r>
        <w:rPr>
          <w:sz w:val="23"/>
        </w:rPr>
        <w:t>structural,</w:t>
      </w:r>
      <w:r>
        <w:rPr>
          <w:spacing w:val="1"/>
          <w:sz w:val="23"/>
        </w:rPr>
        <w:t> </w:t>
      </w:r>
      <w:r>
        <w:rPr>
          <w:sz w:val="23"/>
        </w:rPr>
        <w:t>systemic,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practical</w:t>
      </w:r>
      <w:r>
        <w:rPr>
          <w:spacing w:val="1"/>
          <w:sz w:val="23"/>
        </w:rPr>
        <w:t> </w:t>
      </w:r>
      <w:r>
        <w:rPr>
          <w:sz w:val="23"/>
        </w:rPr>
        <w:t>factors,</w:t>
      </w:r>
      <w:r>
        <w:rPr>
          <w:spacing w:val="1"/>
          <w:sz w:val="23"/>
        </w:rPr>
        <w:t> </w:t>
      </w:r>
      <w:r>
        <w:rPr>
          <w:sz w:val="23"/>
        </w:rPr>
        <w:t>that</w:t>
      </w:r>
      <w:r>
        <w:rPr>
          <w:spacing w:val="1"/>
          <w:sz w:val="23"/>
        </w:rPr>
        <w:t> </w:t>
      </w:r>
      <w:r>
        <w:rPr>
          <w:sz w:val="23"/>
        </w:rPr>
        <w:t>caused or contributed to the abuse of individuals in State care and in the</w:t>
      </w:r>
      <w:r>
        <w:rPr>
          <w:spacing w:val="1"/>
          <w:sz w:val="23"/>
        </w:rPr>
        <w:t> </w:t>
      </w:r>
      <w:r>
        <w:rPr>
          <w:sz w:val="23"/>
        </w:rPr>
        <w:t>care of faith-based institutions during the relevant period. The factors</w:t>
      </w:r>
      <w:r>
        <w:rPr>
          <w:spacing w:val="1"/>
          <w:sz w:val="23"/>
        </w:rPr>
        <w:t> </w:t>
      </w:r>
      <w:r>
        <w:rPr>
          <w:sz w:val="23"/>
        </w:rPr>
        <w:t>may include, but are not limited to: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4" w:after="0"/>
        <w:ind w:left="2104" w:right="300" w:hanging="600"/>
        <w:jc w:val="both"/>
        <w:rPr>
          <w:sz w:val="23"/>
        </w:rPr>
      </w:pPr>
      <w:r>
        <w:rPr>
          <w:sz w:val="23"/>
        </w:rPr>
        <w:t>the vetting, recruitment, training and development, performance</w:t>
      </w:r>
      <w:r>
        <w:rPr>
          <w:spacing w:val="1"/>
          <w:sz w:val="23"/>
        </w:rPr>
        <w:t> </w:t>
      </w:r>
      <w:r>
        <w:rPr>
          <w:sz w:val="23"/>
        </w:rPr>
        <w:t>management, and supervision of staff and others involved in the</w:t>
      </w:r>
      <w:r>
        <w:rPr>
          <w:spacing w:val="1"/>
          <w:sz w:val="23"/>
        </w:rPr>
        <w:t> </w:t>
      </w:r>
      <w:r>
        <w:rPr>
          <w:sz w:val="23"/>
        </w:rPr>
        <w:t>provision of care: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3" w:after="0"/>
        <w:ind w:left="2104" w:right="299" w:hanging="601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processes</w:t>
      </w:r>
      <w:r>
        <w:rPr>
          <w:spacing w:val="1"/>
          <w:sz w:val="23"/>
        </w:rPr>
        <w:t> </w:t>
      </w:r>
      <w:r>
        <w:rPr>
          <w:sz w:val="23"/>
        </w:rPr>
        <w:t>available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raise</w:t>
      </w:r>
      <w:r>
        <w:rPr>
          <w:spacing w:val="1"/>
          <w:sz w:val="23"/>
        </w:rPr>
        <w:t> </w:t>
      </w:r>
      <w:r>
        <w:rPr>
          <w:sz w:val="23"/>
        </w:rPr>
        <w:t>concerns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make</w:t>
      </w:r>
      <w:r>
        <w:rPr>
          <w:spacing w:val="57"/>
          <w:sz w:val="23"/>
        </w:rPr>
        <w:t> </w:t>
      </w:r>
      <w:r>
        <w:rPr>
          <w:sz w:val="23"/>
        </w:rPr>
        <w:t>complaints</w:t>
      </w:r>
      <w:r>
        <w:rPr>
          <w:spacing w:val="1"/>
          <w:sz w:val="23"/>
        </w:rPr>
        <w:t> </w:t>
      </w:r>
      <w:r>
        <w:rPr>
          <w:sz w:val="23"/>
        </w:rPr>
        <w:t>about abuse in care: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2" w:after="0"/>
        <w:ind w:left="2104" w:right="298" w:hanging="600"/>
        <w:jc w:val="both"/>
        <w:rPr>
          <w:sz w:val="23"/>
        </w:rPr>
      </w:pPr>
      <w:r>
        <w:rPr>
          <w:sz w:val="23"/>
        </w:rPr>
        <w:t>the policies, rules, standards, and practices that applied in care set‐</w:t>
      </w:r>
      <w:r>
        <w:rPr>
          <w:spacing w:val="-55"/>
          <w:sz w:val="23"/>
        </w:rPr>
        <w:t> </w:t>
      </w:r>
      <w:r>
        <w:rPr>
          <w:sz w:val="23"/>
        </w:rPr>
        <w:t>tings and that may be relevant to instances of abuse (for example,</w:t>
      </w:r>
      <w:r>
        <w:rPr>
          <w:spacing w:val="1"/>
          <w:sz w:val="23"/>
        </w:rPr>
        <w:t> </w:t>
      </w:r>
      <w:r>
        <w:rPr>
          <w:sz w:val="23"/>
        </w:rPr>
        <w:t>hygiene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sanitary</w:t>
      </w:r>
      <w:r>
        <w:rPr>
          <w:spacing w:val="1"/>
          <w:sz w:val="23"/>
        </w:rPr>
        <w:t> </w:t>
      </w:r>
      <w:r>
        <w:rPr>
          <w:sz w:val="23"/>
        </w:rPr>
        <w:t>facilities,</w:t>
      </w:r>
      <w:r>
        <w:rPr>
          <w:spacing w:val="1"/>
          <w:sz w:val="23"/>
        </w:rPr>
        <w:t> </w:t>
      </w:r>
      <w:r>
        <w:rPr>
          <w:sz w:val="23"/>
        </w:rPr>
        <w:t>food,</w:t>
      </w:r>
      <w:r>
        <w:rPr>
          <w:spacing w:val="1"/>
          <w:sz w:val="23"/>
        </w:rPr>
        <w:t> </w:t>
      </w:r>
      <w:r>
        <w:rPr>
          <w:sz w:val="23"/>
        </w:rPr>
        <w:t>availability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activities,</w:t>
      </w:r>
      <w:r>
        <w:rPr>
          <w:spacing w:val="1"/>
          <w:sz w:val="23"/>
        </w:rPr>
        <w:t> </w:t>
      </w:r>
      <w:r>
        <w:rPr>
          <w:sz w:val="23"/>
        </w:rPr>
        <w:t>access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others,</w:t>
      </w:r>
      <w:r>
        <w:rPr>
          <w:spacing w:val="1"/>
          <w:sz w:val="23"/>
        </w:rPr>
        <w:t> </w:t>
      </w:r>
      <w:r>
        <w:rPr>
          <w:sz w:val="23"/>
        </w:rPr>
        <w:t>disciplinary</w:t>
      </w:r>
      <w:r>
        <w:rPr>
          <w:spacing w:val="1"/>
          <w:sz w:val="23"/>
        </w:rPr>
        <w:t> </w:t>
      </w:r>
      <w:r>
        <w:rPr>
          <w:sz w:val="23"/>
        </w:rPr>
        <w:t>measures,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57"/>
          <w:sz w:val="23"/>
        </w:rPr>
        <w:t> </w:t>
      </w:r>
      <w:r>
        <w:rPr>
          <w:sz w:val="23"/>
        </w:rPr>
        <w:t>provision</w:t>
      </w:r>
      <w:r>
        <w:rPr>
          <w:spacing w:val="58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health</w:t>
      </w:r>
      <w:r>
        <w:rPr>
          <w:spacing w:val="-1"/>
          <w:sz w:val="23"/>
        </w:rPr>
        <w:t> </w:t>
      </w:r>
      <w:r>
        <w:rPr>
          <w:sz w:val="23"/>
        </w:rPr>
        <w:t>services):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4" w:after="0"/>
        <w:ind w:left="2104" w:right="300" w:hanging="600"/>
        <w:jc w:val="both"/>
        <w:rPr>
          <w:sz w:val="23"/>
        </w:rPr>
      </w:pPr>
      <w:r>
        <w:rPr>
          <w:sz w:val="23"/>
        </w:rPr>
        <w:t>the process for handling and responding to concerns or complaints</w:t>
      </w:r>
      <w:r>
        <w:rPr>
          <w:spacing w:val="-55"/>
          <w:sz w:val="23"/>
        </w:rPr>
        <w:t> </w:t>
      </w:r>
      <w:r>
        <w:rPr>
          <w:sz w:val="23"/>
        </w:rPr>
        <w:t>and their effectiveness, whether internal investigations or referrals</w:t>
      </w:r>
      <w:r>
        <w:rPr>
          <w:spacing w:val="-55"/>
          <w:sz w:val="23"/>
        </w:rPr>
        <w:t> </w:t>
      </w:r>
      <w:r>
        <w:rPr>
          <w:sz w:val="23"/>
        </w:rPr>
        <w:t>for criminal or disciplinary action.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9" w:lineRule="auto" w:before="83" w:after="0"/>
        <w:ind w:left="1504" w:right="299" w:hanging="601"/>
        <w:jc w:val="both"/>
        <w:rPr>
          <w:sz w:val="23"/>
        </w:rPr>
      </w:pPr>
      <w:r>
        <w:rPr>
          <w:sz w:val="23"/>
        </w:rPr>
        <w:t>The impact of the abuse on individuals and their families, whānau, hapū,</w:t>
      </w:r>
      <w:r>
        <w:rPr>
          <w:spacing w:val="-55"/>
          <w:sz w:val="23"/>
        </w:rPr>
        <w:t> </w:t>
      </w:r>
      <w:r>
        <w:rPr>
          <w:sz w:val="23"/>
        </w:rPr>
        <w:t>iwi, and communities, including immediate, longer-term, and intergen‐</w:t>
      </w:r>
      <w:r>
        <w:rPr>
          <w:spacing w:val="1"/>
          <w:sz w:val="23"/>
        </w:rPr>
        <w:t> </w:t>
      </w:r>
      <w:r>
        <w:rPr>
          <w:sz w:val="23"/>
        </w:rPr>
        <w:t>erational impacts.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9" w:lineRule="auto" w:before="83" w:after="0"/>
        <w:ind w:left="1504" w:right="299" w:hanging="600"/>
        <w:jc w:val="both"/>
        <w:rPr>
          <w:sz w:val="23"/>
        </w:rPr>
      </w:pPr>
      <w:r>
        <w:rPr>
          <w:sz w:val="23"/>
        </w:rPr>
        <w:t>The</w:t>
      </w:r>
      <w:r>
        <w:rPr>
          <w:spacing w:val="44"/>
          <w:sz w:val="23"/>
        </w:rPr>
        <w:t> </w:t>
      </w:r>
      <w:r>
        <w:rPr>
          <w:sz w:val="23"/>
        </w:rPr>
        <w:t>circumstances</w:t>
      </w:r>
      <w:r>
        <w:rPr>
          <w:spacing w:val="44"/>
          <w:sz w:val="23"/>
        </w:rPr>
        <w:t> </w:t>
      </w:r>
      <w:r>
        <w:rPr>
          <w:sz w:val="23"/>
        </w:rPr>
        <w:t>that</w:t>
      </w:r>
      <w:r>
        <w:rPr>
          <w:spacing w:val="45"/>
          <w:sz w:val="23"/>
        </w:rPr>
        <w:t> </w:t>
      </w:r>
      <w:r>
        <w:rPr>
          <w:sz w:val="23"/>
        </w:rPr>
        <w:t>led</w:t>
      </w:r>
      <w:r>
        <w:rPr>
          <w:spacing w:val="44"/>
          <w:sz w:val="23"/>
        </w:rPr>
        <w:t> </w:t>
      </w:r>
      <w:r>
        <w:rPr>
          <w:sz w:val="23"/>
        </w:rPr>
        <w:t>to</w:t>
      </w:r>
      <w:r>
        <w:rPr>
          <w:spacing w:val="45"/>
          <w:sz w:val="23"/>
        </w:rPr>
        <w:t> </w:t>
      </w:r>
      <w:r>
        <w:rPr>
          <w:sz w:val="23"/>
        </w:rPr>
        <w:t>individuals</w:t>
      </w:r>
      <w:r>
        <w:rPr>
          <w:spacing w:val="44"/>
          <w:sz w:val="23"/>
        </w:rPr>
        <w:t> </w:t>
      </w:r>
      <w:r>
        <w:rPr>
          <w:sz w:val="23"/>
        </w:rPr>
        <w:t>being</w:t>
      </w:r>
      <w:r>
        <w:rPr>
          <w:spacing w:val="45"/>
          <w:sz w:val="23"/>
        </w:rPr>
        <w:t> </w:t>
      </w:r>
      <w:r>
        <w:rPr>
          <w:sz w:val="23"/>
        </w:rPr>
        <w:t>taken</w:t>
      </w:r>
      <w:r>
        <w:rPr>
          <w:spacing w:val="44"/>
          <w:sz w:val="23"/>
        </w:rPr>
        <w:t> </w:t>
      </w:r>
      <w:r>
        <w:rPr>
          <w:sz w:val="23"/>
        </w:rPr>
        <w:t>into,</w:t>
      </w:r>
      <w:r>
        <w:rPr>
          <w:spacing w:val="44"/>
          <w:sz w:val="23"/>
        </w:rPr>
        <w:t> </w:t>
      </w:r>
      <w:r>
        <w:rPr>
          <w:sz w:val="23"/>
        </w:rPr>
        <w:t>or</w:t>
      </w:r>
      <w:r>
        <w:rPr>
          <w:spacing w:val="45"/>
          <w:sz w:val="23"/>
        </w:rPr>
        <w:t> </w:t>
      </w:r>
      <w:r>
        <w:rPr>
          <w:sz w:val="23"/>
        </w:rPr>
        <w:t>placed</w:t>
      </w:r>
      <w:r>
        <w:rPr>
          <w:spacing w:val="-55"/>
          <w:sz w:val="23"/>
        </w:rPr>
        <w:t> </w:t>
      </w:r>
      <w:r>
        <w:rPr>
          <w:sz w:val="23"/>
        </w:rPr>
        <w:t>into, care and the appropriateness of such placements. This includes any</w:t>
      </w:r>
      <w:r>
        <w:rPr>
          <w:spacing w:val="1"/>
          <w:sz w:val="23"/>
        </w:rPr>
        <w:t> </w:t>
      </w:r>
      <w:r>
        <w:rPr>
          <w:sz w:val="23"/>
        </w:rPr>
        <w:t>factors that contributed, or may have contributed, to the decision-making</w:t>
      </w:r>
      <w:r>
        <w:rPr>
          <w:spacing w:val="-55"/>
          <w:sz w:val="23"/>
        </w:rPr>
        <w:t> </w:t>
      </w:r>
      <w:r>
        <w:rPr>
          <w:sz w:val="23"/>
        </w:rPr>
        <w:t>process. Such factors may include, for example, discrimination, arbitrary</w:t>
      </w:r>
      <w:r>
        <w:rPr>
          <w:spacing w:val="-55"/>
          <w:sz w:val="23"/>
        </w:rPr>
        <w:t> </w:t>
      </w:r>
      <w:r>
        <w:rPr>
          <w:sz w:val="23"/>
        </w:rPr>
        <w:t>decisions, or otherwise unreasonable conduct.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5" w:after="0"/>
        <w:ind w:left="2104" w:right="300" w:hanging="600"/>
        <w:jc w:val="both"/>
        <w:rPr>
          <w:sz w:val="23"/>
        </w:rPr>
      </w:pPr>
      <w:r>
        <w:rPr>
          <w:sz w:val="23"/>
        </w:rPr>
        <w:t>With regard to court processes, the inquiry will not review the cor‐</w:t>
      </w:r>
      <w:r>
        <w:rPr>
          <w:spacing w:val="-56"/>
          <w:sz w:val="23"/>
        </w:rPr>
        <w:t> </w:t>
      </w:r>
      <w:r>
        <w:rPr>
          <w:sz w:val="23"/>
        </w:rPr>
        <w:t>rectness of individual court decisions. It may, however, consider</w:t>
      </w:r>
      <w:r>
        <w:rPr>
          <w:spacing w:val="1"/>
          <w:sz w:val="23"/>
        </w:rPr>
        <w:t> </w:t>
      </w:r>
      <w:r>
        <w:rPr>
          <w:sz w:val="23"/>
        </w:rPr>
        <w:t>broader systemic questions, including the availability of informa‐</w:t>
      </w:r>
      <w:r>
        <w:rPr>
          <w:spacing w:val="1"/>
          <w:sz w:val="23"/>
        </w:rPr>
        <w:t> </w:t>
      </w:r>
      <w:r>
        <w:rPr>
          <w:sz w:val="23"/>
        </w:rPr>
        <w:t>tion to support judicial decision making, and the relevant policy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legislative settings.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9" w:lineRule="auto" w:before="84" w:after="0"/>
        <w:ind w:left="1504" w:right="300" w:hanging="601"/>
        <w:jc w:val="both"/>
        <w:rPr>
          <w:sz w:val="23"/>
        </w:rPr>
      </w:pPr>
      <w:r>
        <w:rPr>
          <w:sz w:val="23"/>
        </w:rPr>
        <w:t>During the relevant period, what lessons were learned and what changes</w:t>
      </w:r>
      <w:r>
        <w:rPr>
          <w:spacing w:val="1"/>
          <w:sz w:val="23"/>
        </w:rPr>
        <w:t> </w:t>
      </w:r>
      <w:r>
        <w:rPr>
          <w:sz w:val="23"/>
        </w:rPr>
        <w:t>were made to legislation, policy, rules, standards, and practices to pre‐</w:t>
      </w:r>
      <w:r>
        <w:rPr>
          <w:spacing w:val="1"/>
          <w:sz w:val="23"/>
        </w:rPr>
        <w:t> </w:t>
      </w:r>
      <w:r>
        <w:rPr>
          <w:sz w:val="23"/>
        </w:rPr>
        <w:t>vent and respond to abuse in care.</w:t>
      </w:r>
    </w:p>
    <w:p>
      <w:pPr>
        <w:spacing w:line="249" w:lineRule="auto" w:before="86"/>
        <w:ind w:left="904" w:right="302" w:firstLine="0"/>
        <w:jc w:val="both"/>
        <w:rPr>
          <w:sz w:val="18"/>
        </w:rPr>
      </w:pPr>
      <w:r>
        <w:rPr>
          <w:sz w:val="18"/>
        </w:rPr>
        <w:t>Schedule</w:t>
      </w:r>
      <w:r>
        <w:rPr>
          <w:spacing w:val="35"/>
          <w:sz w:val="18"/>
        </w:rPr>
        <w:t> </w:t>
      </w:r>
      <w:r>
        <w:rPr>
          <w:sz w:val="18"/>
        </w:rPr>
        <w:t>clause</w:t>
      </w:r>
      <w:r>
        <w:rPr>
          <w:spacing w:val="35"/>
          <w:sz w:val="18"/>
        </w:rPr>
        <w:t> </w:t>
      </w:r>
      <w:r>
        <w:rPr>
          <w:sz w:val="18"/>
        </w:rPr>
        <w:t>10.5:</w:t>
      </w:r>
      <w:r>
        <w:rPr>
          <w:spacing w:val="35"/>
          <w:sz w:val="18"/>
        </w:rPr>
        <w:t> </w:t>
      </w:r>
      <w:r>
        <w:rPr>
          <w:sz w:val="18"/>
        </w:rPr>
        <w:t>replaced,</w:t>
      </w:r>
      <w:r>
        <w:rPr>
          <w:spacing w:val="35"/>
          <w:sz w:val="18"/>
        </w:rPr>
        <w:t> </w:t>
      </w:r>
      <w:r>
        <w:rPr>
          <w:sz w:val="18"/>
        </w:rPr>
        <w:t>on</w:t>
      </w:r>
      <w:r>
        <w:rPr>
          <w:spacing w:val="35"/>
          <w:sz w:val="18"/>
        </w:rPr>
        <w:t> </w:t>
      </w:r>
      <w:r>
        <w:rPr>
          <w:sz w:val="18"/>
        </w:rPr>
        <w:t>5</w:t>
      </w:r>
      <w:r>
        <w:rPr>
          <w:spacing w:val="35"/>
          <w:sz w:val="18"/>
        </w:rPr>
        <w:t> </w:t>
      </w:r>
      <w:r>
        <w:rPr>
          <w:sz w:val="18"/>
        </w:rPr>
        <w:t>August</w:t>
      </w:r>
      <w:r>
        <w:rPr>
          <w:spacing w:val="35"/>
          <w:sz w:val="18"/>
        </w:rPr>
        <w:t> </w:t>
      </w:r>
      <w:r>
        <w:rPr>
          <w:sz w:val="18"/>
        </w:rPr>
        <w:t>2021,</w:t>
      </w:r>
      <w:r>
        <w:rPr>
          <w:spacing w:val="35"/>
          <w:sz w:val="18"/>
        </w:rPr>
        <w:t> </w:t>
      </w:r>
      <w:r>
        <w:rPr>
          <w:sz w:val="18"/>
        </w:rPr>
        <w:t>by</w:t>
      </w:r>
      <w:r>
        <w:rPr>
          <w:spacing w:val="35"/>
          <w:sz w:val="18"/>
        </w:rPr>
        <w:t> </w:t>
      </w:r>
      <w:hyperlink r:id="rId27">
        <w:r>
          <w:rPr>
            <w:sz w:val="18"/>
          </w:rPr>
          <w:t>clause</w:t>
        </w:r>
        <w:r>
          <w:rPr>
            <w:spacing w:val="35"/>
            <w:sz w:val="18"/>
          </w:rPr>
          <w:t> </w:t>
        </w:r>
        <w:r>
          <w:rPr>
            <w:sz w:val="18"/>
          </w:rPr>
          <w:t>5(2)</w:t>
        </w:r>
      </w:hyperlink>
      <w:r>
        <w:rPr>
          <w:spacing w:val="35"/>
          <w:sz w:val="18"/>
        </w:rPr>
        <w:t> </w:t>
      </w:r>
      <w:r>
        <w:rPr>
          <w:sz w:val="18"/>
        </w:rPr>
        <w:t>of</w:t>
      </w:r>
      <w:r>
        <w:rPr>
          <w:spacing w:val="36"/>
          <w:sz w:val="18"/>
        </w:rPr>
        <w:t> </w:t>
      </w:r>
      <w:r>
        <w:rPr>
          <w:sz w:val="18"/>
        </w:rPr>
        <w:t>the</w:t>
      </w:r>
      <w:r>
        <w:rPr>
          <w:spacing w:val="35"/>
          <w:sz w:val="18"/>
        </w:rPr>
        <w:t> </w:t>
      </w:r>
      <w:r>
        <w:rPr>
          <w:sz w:val="18"/>
        </w:rPr>
        <w:t>Royal</w:t>
      </w:r>
      <w:r>
        <w:rPr>
          <w:spacing w:val="35"/>
          <w:sz w:val="18"/>
        </w:rPr>
        <w:t> </w:t>
      </w:r>
      <w:r>
        <w:rPr>
          <w:sz w:val="18"/>
        </w:rPr>
        <w:t>Commission</w:t>
      </w:r>
      <w:r>
        <w:rPr>
          <w:spacing w:val="35"/>
          <w:sz w:val="18"/>
        </w:rPr>
        <w:t> </w:t>
      </w:r>
      <w:r>
        <w:rPr>
          <w:sz w:val="18"/>
        </w:rPr>
        <w:t>of</w:t>
      </w:r>
      <w:r>
        <w:rPr>
          <w:spacing w:val="-43"/>
          <w:sz w:val="18"/>
        </w:rPr>
        <w:t> </w:t>
      </w:r>
      <w:r>
        <w:rPr>
          <w:sz w:val="18"/>
        </w:rPr>
        <w:t>Inquiry into Historical Abuse in State Care and in the Care of Faith-based Institutions Amendment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2021 (LI 2021/179).</w:t>
      </w:r>
    </w:p>
    <w:p>
      <w:pPr>
        <w:spacing w:after="0" w:line="249" w:lineRule="auto"/>
        <w:jc w:val="both"/>
        <w:rPr>
          <w:sz w:val="18"/>
        </w:rPr>
        <w:sectPr>
          <w:pgSz w:w="11910" w:h="16840"/>
          <w:pgMar w:header="1625" w:footer="1265" w:top="2340" w:bottom="1460" w:left="1680" w:right="168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0" w:lineRule="auto" w:before="90" w:after="0"/>
        <w:ind w:left="1504" w:right="0" w:hanging="601"/>
        <w:jc w:val="left"/>
        <w:rPr>
          <w:i/>
          <w:sz w:val="23"/>
        </w:rPr>
      </w:pPr>
      <w:r>
        <w:rPr>
          <w:i/>
          <w:sz w:val="23"/>
        </w:rPr>
        <w:t>[Revoked]</w:t>
      </w:r>
    </w:p>
    <w:p>
      <w:pPr>
        <w:spacing w:line="249" w:lineRule="auto" w:before="94"/>
        <w:ind w:left="904" w:right="303" w:firstLine="0"/>
        <w:jc w:val="both"/>
        <w:rPr>
          <w:sz w:val="18"/>
        </w:rPr>
      </w:pPr>
      <w:r>
        <w:rPr>
          <w:sz w:val="18"/>
        </w:rPr>
        <w:t>Schedule clause 10.6: revoked, on 5 August 2021, by </w:t>
      </w:r>
      <w:hyperlink r:id="rId27">
        <w:r>
          <w:rPr>
            <w:sz w:val="18"/>
          </w:rPr>
          <w:t>clause 5(3) </w:t>
        </w:r>
      </w:hyperlink>
      <w:r>
        <w:rPr>
          <w:sz w:val="18"/>
        </w:rPr>
        <w:t>of the Royal Commission of Inquiry</w:t>
      </w:r>
      <w:r>
        <w:rPr>
          <w:spacing w:val="-42"/>
          <w:sz w:val="18"/>
        </w:rPr>
        <w:t> </w:t>
      </w:r>
      <w:r>
        <w:rPr>
          <w:sz w:val="18"/>
        </w:rPr>
        <w:t>into Historical Abuse in State Care and in the Care of Faith-based Institutions Amendment Order</w:t>
      </w:r>
      <w:r>
        <w:rPr>
          <w:spacing w:val="1"/>
          <w:sz w:val="18"/>
        </w:rPr>
        <w:t> </w:t>
      </w:r>
      <w:r>
        <w:rPr>
          <w:sz w:val="18"/>
        </w:rPr>
        <w:t>2021 (LI 2021/179).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9" w:lineRule="auto" w:before="80" w:after="0"/>
        <w:ind w:left="1504" w:right="299" w:hanging="601"/>
        <w:jc w:val="left"/>
        <w:rPr>
          <w:sz w:val="23"/>
        </w:rPr>
      </w:pPr>
      <w:r>
        <w:rPr>
          <w:sz w:val="23"/>
        </w:rPr>
        <w:t>The</w:t>
      </w:r>
      <w:r>
        <w:rPr>
          <w:spacing w:val="7"/>
          <w:sz w:val="23"/>
        </w:rPr>
        <w:t> </w:t>
      </w:r>
      <w:r>
        <w:rPr>
          <w:sz w:val="23"/>
        </w:rPr>
        <w:t>redress</w:t>
      </w:r>
      <w:r>
        <w:rPr>
          <w:spacing w:val="8"/>
          <w:sz w:val="23"/>
        </w:rPr>
        <w:t> </w:t>
      </w:r>
      <w:r>
        <w:rPr>
          <w:sz w:val="23"/>
        </w:rPr>
        <w:t>processes</w:t>
      </w:r>
      <w:r>
        <w:rPr>
          <w:spacing w:val="8"/>
          <w:sz w:val="23"/>
        </w:rPr>
        <w:t> </w:t>
      </w:r>
      <w:r>
        <w:rPr>
          <w:sz w:val="23"/>
        </w:rPr>
        <w:t>for</w:t>
      </w:r>
      <w:r>
        <w:rPr>
          <w:spacing w:val="8"/>
          <w:sz w:val="23"/>
        </w:rPr>
        <w:t> </w:t>
      </w:r>
      <w:r>
        <w:rPr>
          <w:sz w:val="23"/>
        </w:rPr>
        <w:t>individuals</w:t>
      </w:r>
      <w:r>
        <w:rPr>
          <w:spacing w:val="8"/>
          <w:sz w:val="23"/>
        </w:rPr>
        <w:t> </w:t>
      </w:r>
      <w:r>
        <w:rPr>
          <w:sz w:val="23"/>
        </w:rPr>
        <w:t>who</w:t>
      </w:r>
      <w:r>
        <w:rPr>
          <w:spacing w:val="7"/>
          <w:sz w:val="23"/>
        </w:rPr>
        <w:t> </w:t>
      </w:r>
      <w:r>
        <w:rPr>
          <w:sz w:val="23"/>
        </w:rPr>
        <w:t>claim,</w:t>
      </w:r>
      <w:r>
        <w:rPr>
          <w:spacing w:val="8"/>
          <w:sz w:val="23"/>
        </w:rPr>
        <w:t> </w:t>
      </w:r>
      <w:r>
        <w:rPr>
          <w:sz w:val="23"/>
        </w:rPr>
        <w:t>or</w:t>
      </w:r>
      <w:r>
        <w:rPr>
          <w:spacing w:val="8"/>
          <w:sz w:val="23"/>
        </w:rPr>
        <w:t> </w:t>
      </w:r>
      <w:r>
        <w:rPr>
          <w:sz w:val="23"/>
        </w:rPr>
        <w:t>have</w:t>
      </w:r>
      <w:r>
        <w:rPr>
          <w:spacing w:val="8"/>
          <w:sz w:val="23"/>
        </w:rPr>
        <w:t> </w:t>
      </w:r>
      <w:r>
        <w:rPr>
          <w:sz w:val="23"/>
        </w:rPr>
        <w:t>claimed,</w:t>
      </w:r>
      <w:r>
        <w:rPr>
          <w:spacing w:val="8"/>
          <w:sz w:val="23"/>
        </w:rPr>
        <w:t> </w:t>
      </w:r>
      <w:r>
        <w:rPr>
          <w:sz w:val="23"/>
        </w:rPr>
        <w:t>abuse</w:t>
      </w:r>
      <w:r>
        <w:rPr>
          <w:spacing w:val="-55"/>
          <w:sz w:val="23"/>
        </w:rPr>
        <w:t> </w:t>
      </w:r>
      <w:r>
        <w:rPr>
          <w:sz w:val="23"/>
        </w:rPr>
        <w:t>while</w:t>
      </w:r>
      <w:r>
        <w:rPr>
          <w:spacing w:val="-2"/>
          <w:sz w:val="23"/>
        </w:rPr>
        <w:t> </w:t>
      </w:r>
      <w:r>
        <w:rPr>
          <w:sz w:val="23"/>
        </w:rPr>
        <w:t>in care, including improvements to those processes.</w:t>
      </w:r>
    </w:p>
    <w:p>
      <w:pPr>
        <w:spacing w:line="249" w:lineRule="auto" w:before="84"/>
        <w:ind w:left="904" w:right="302" w:firstLine="0"/>
        <w:jc w:val="both"/>
        <w:rPr>
          <w:sz w:val="18"/>
        </w:rPr>
      </w:pPr>
      <w:r>
        <w:rPr>
          <w:sz w:val="18"/>
        </w:rPr>
        <w:t>Schedule clause 10.7: amended, on 5 August 2021, by </w:t>
      </w:r>
      <w:hyperlink r:id="rId27">
        <w:r>
          <w:rPr>
            <w:sz w:val="18"/>
          </w:rPr>
          <w:t>clause 5(4)</w:t>
        </w:r>
      </w:hyperlink>
      <w:r>
        <w:rPr>
          <w:sz w:val="18"/>
        </w:rPr>
        <w:t> of the Royal Commission of</w:t>
      </w:r>
      <w:r>
        <w:rPr>
          <w:spacing w:val="1"/>
          <w:sz w:val="18"/>
        </w:rPr>
        <w:t> </w:t>
      </w:r>
      <w:r>
        <w:rPr>
          <w:sz w:val="18"/>
        </w:rPr>
        <w:t>Inquiry into Historical Abuse in State Care and in the Care of Faith-based Institutions Amendment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2021 (LI 2021/179).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0" w:after="0"/>
        <w:ind w:left="904" w:right="300" w:hanging="601"/>
        <w:jc w:val="both"/>
        <w:rPr>
          <w:sz w:val="23"/>
        </w:rPr>
      </w:pPr>
      <w:r>
        <w:rPr>
          <w:sz w:val="23"/>
        </w:rPr>
        <w:t>As part of its interim or final reports, the inquiry will present comments, find‐</w:t>
      </w:r>
      <w:r>
        <w:rPr>
          <w:spacing w:val="1"/>
          <w:sz w:val="23"/>
        </w:rPr>
        <w:t> </w:t>
      </w:r>
      <w:r>
        <w:rPr>
          <w:sz w:val="23"/>
        </w:rPr>
        <w:t>ings, and recommendations as described in clauses 31 and 32.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2" w:after="0"/>
        <w:ind w:left="904" w:right="299" w:hanging="600"/>
        <w:jc w:val="both"/>
        <w:rPr>
          <w:sz w:val="23"/>
        </w:rPr>
      </w:pPr>
      <w:r>
        <w:rPr>
          <w:sz w:val="23"/>
        </w:rPr>
        <w:t>In considering the matters in scope, the inquiry shall give particular consider‐</w:t>
      </w:r>
      <w:r>
        <w:rPr>
          <w:spacing w:val="1"/>
          <w:sz w:val="23"/>
        </w:rPr>
        <w:t> </w:t>
      </w:r>
      <w:r>
        <w:rPr>
          <w:sz w:val="23"/>
        </w:rPr>
        <w:t>ation</w:t>
      </w:r>
      <w:r>
        <w:rPr>
          <w:spacing w:val="-1"/>
          <w:sz w:val="23"/>
        </w:rPr>
        <w:t> </w:t>
      </w:r>
      <w:r>
        <w:rPr>
          <w:sz w:val="23"/>
        </w:rPr>
        <w:t>to any people</w:t>
      </w:r>
      <w:r>
        <w:rPr>
          <w:spacing w:val="-1"/>
          <w:sz w:val="23"/>
        </w:rPr>
        <w:t> </w:t>
      </w:r>
      <w:r>
        <w:rPr>
          <w:sz w:val="23"/>
        </w:rPr>
        <w:t>or groups where</w:t>
      </w:r>
      <w:r>
        <w:rPr>
          <w:spacing w:val="-1"/>
          <w:sz w:val="23"/>
        </w:rPr>
        <w:t> </w:t>
      </w:r>
      <w:r>
        <w:rPr>
          <w:sz w:val="23"/>
        </w:rPr>
        <w:t>differential</w:t>
      </w:r>
      <w:r>
        <w:rPr>
          <w:spacing w:val="-1"/>
          <w:sz w:val="23"/>
        </w:rPr>
        <w:t> </w:t>
      </w:r>
      <w:r>
        <w:rPr>
          <w:sz w:val="23"/>
        </w:rPr>
        <w:t>impact is evident.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2" w:after="0"/>
        <w:ind w:left="904" w:right="299" w:hanging="600"/>
        <w:jc w:val="both"/>
        <w:rPr>
          <w:sz w:val="23"/>
        </w:rPr>
      </w:pPr>
      <w:r>
        <w:rPr>
          <w:sz w:val="23"/>
        </w:rPr>
        <w:t>Available guidance, both in New Zealand and internationally, recognises the</w:t>
      </w:r>
      <w:r>
        <w:rPr>
          <w:spacing w:val="1"/>
          <w:sz w:val="23"/>
        </w:rPr>
        <w:t> </w:t>
      </w:r>
      <w:r>
        <w:rPr>
          <w:sz w:val="23"/>
        </w:rPr>
        <w:t>general vulnerability of a person who is under the responsibility of another per‐</w:t>
      </w:r>
      <w:r>
        <w:rPr>
          <w:spacing w:val="-55"/>
          <w:sz w:val="23"/>
        </w:rPr>
        <w:t> </w:t>
      </w:r>
      <w:r>
        <w:rPr>
          <w:sz w:val="23"/>
        </w:rPr>
        <w:t>son or entity. Vulnerability may also arise in relation to a person’s nationality;</w:t>
      </w:r>
      <w:r>
        <w:rPr>
          <w:spacing w:val="1"/>
          <w:sz w:val="23"/>
        </w:rPr>
        <w:t> </w:t>
      </w:r>
      <w:r>
        <w:rPr>
          <w:sz w:val="23"/>
        </w:rPr>
        <w:t>race; ethnicity; religious belief; age; gender; gender identity; sexual orienta‐</w:t>
      </w:r>
      <w:r>
        <w:rPr>
          <w:spacing w:val="1"/>
          <w:sz w:val="23"/>
        </w:rPr>
        <w:t> </w:t>
      </w:r>
      <w:r>
        <w:rPr>
          <w:sz w:val="23"/>
        </w:rPr>
        <w:t>tion;</w:t>
      </w:r>
      <w:r>
        <w:rPr>
          <w:spacing w:val="33"/>
          <w:sz w:val="23"/>
        </w:rPr>
        <w:t> </w:t>
      </w:r>
      <w:r>
        <w:rPr>
          <w:sz w:val="23"/>
        </w:rPr>
        <w:t>or</w:t>
      </w:r>
      <w:r>
        <w:rPr>
          <w:spacing w:val="33"/>
          <w:sz w:val="23"/>
        </w:rPr>
        <w:t> </w:t>
      </w:r>
      <w:r>
        <w:rPr>
          <w:sz w:val="23"/>
        </w:rPr>
        <w:t>physical,</w:t>
      </w:r>
      <w:r>
        <w:rPr>
          <w:spacing w:val="34"/>
          <w:sz w:val="23"/>
        </w:rPr>
        <w:t> </w:t>
      </w:r>
      <w:r>
        <w:rPr>
          <w:sz w:val="23"/>
        </w:rPr>
        <w:t>intellectual,</w:t>
      </w:r>
      <w:r>
        <w:rPr>
          <w:spacing w:val="33"/>
          <w:sz w:val="23"/>
        </w:rPr>
        <w:t> </w:t>
      </w:r>
      <w:r>
        <w:rPr>
          <w:sz w:val="23"/>
        </w:rPr>
        <w:t>disability,</w:t>
      </w:r>
      <w:r>
        <w:rPr>
          <w:spacing w:val="34"/>
          <w:sz w:val="23"/>
        </w:rPr>
        <w:t> </w:t>
      </w:r>
      <w:r>
        <w:rPr>
          <w:sz w:val="23"/>
        </w:rPr>
        <w:t>or</w:t>
      </w:r>
      <w:r>
        <w:rPr>
          <w:spacing w:val="33"/>
          <w:sz w:val="23"/>
        </w:rPr>
        <w:t> </w:t>
      </w:r>
      <w:r>
        <w:rPr>
          <w:sz w:val="23"/>
        </w:rPr>
        <w:t>mental</w:t>
      </w:r>
      <w:r>
        <w:rPr>
          <w:spacing w:val="34"/>
          <w:sz w:val="23"/>
        </w:rPr>
        <w:t> </w:t>
      </w:r>
      <w:r>
        <w:rPr>
          <w:sz w:val="23"/>
        </w:rPr>
        <w:t>health</w:t>
      </w:r>
      <w:r>
        <w:rPr>
          <w:spacing w:val="33"/>
          <w:sz w:val="23"/>
        </w:rPr>
        <w:t> </w:t>
      </w:r>
      <w:r>
        <w:rPr>
          <w:sz w:val="23"/>
        </w:rPr>
        <w:t>status.</w:t>
      </w:r>
      <w:r>
        <w:rPr>
          <w:spacing w:val="34"/>
          <w:sz w:val="23"/>
        </w:rPr>
        <w:t> </w:t>
      </w:r>
      <w:r>
        <w:rPr>
          <w:sz w:val="23"/>
        </w:rPr>
        <w:t>The</w:t>
      </w:r>
      <w:r>
        <w:rPr>
          <w:spacing w:val="33"/>
          <w:sz w:val="23"/>
        </w:rPr>
        <w:t> </w:t>
      </w:r>
      <w:r>
        <w:rPr>
          <w:sz w:val="23"/>
        </w:rPr>
        <w:t>inquiry</w:t>
      </w:r>
      <w:r>
        <w:rPr>
          <w:spacing w:val="-55"/>
          <w:sz w:val="23"/>
        </w:rPr>
        <w:t> </w:t>
      </w:r>
      <w:r>
        <w:rPr>
          <w:sz w:val="23"/>
        </w:rPr>
        <w:t>will give particular consideration to these vulnerabilities in the course of its</w:t>
      </w:r>
      <w:r>
        <w:rPr>
          <w:spacing w:val="1"/>
          <w:sz w:val="23"/>
        </w:rPr>
        <w:t> </w:t>
      </w:r>
      <w:r>
        <w:rPr>
          <w:sz w:val="23"/>
        </w:rPr>
        <w:t>work.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6" w:after="0"/>
        <w:ind w:left="904" w:right="298" w:hanging="601"/>
        <w:jc w:val="both"/>
        <w:rPr>
          <w:sz w:val="23"/>
        </w:rPr>
      </w:pPr>
      <w:r>
        <w:rPr>
          <w:sz w:val="23"/>
        </w:rPr>
        <w:t>The inquiry may consider other matters that come to its notice in the course of</w:t>
      </w:r>
      <w:r>
        <w:rPr>
          <w:spacing w:val="1"/>
          <w:sz w:val="23"/>
        </w:rPr>
        <w:t> </w:t>
      </w:r>
      <w:r>
        <w:rPr>
          <w:sz w:val="23"/>
        </w:rPr>
        <w:t>its work, if it considers this would assist the inquiry in carrying out its func‐</w:t>
      </w:r>
      <w:r>
        <w:rPr>
          <w:spacing w:val="1"/>
          <w:sz w:val="23"/>
        </w:rPr>
        <w:t> </w:t>
      </w:r>
      <w:r>
        <w:rPr>
          <w:sz w:val="23"/>
        </w:rPr>
        <w:t>tions</w:t>
      </w:r>
      <w:r>
        <w:rPr>
          <w:spacing w:val="-1"/>
          <w:sz w:val="23"/>
        </w:rPr>
        <w:t> </w:t>
      </w:r>
      <w:r>
        <w:rPr>
          <w:sz w:val="23"/>
        </w:rPr>
        <w:t>and in delivering on its stated</w:t>
      </w:r>
      <w:r>
        <w:rPr>
          <w:spacing w:val="-1"/>
          <w:sz w:val="23"/>
        </w:rPr>
        <w:t> </w:t>
      </w:r>
      <w:r>
        <w:rPr>
          <w:sz w:val="23"/>
        </w:rPr>
        <w:t>purpose.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3" w:after="0"/>
        <w:ind w:left="904" w:right="299" w:hanging="600"/>
        <w:jc w:val="both"/>
        <w:rPr>
          <w:sz w:val="23"/>
        </w:rPr>
      </w:pPr>
      <w:r>
        <w:rPr>
          <w:sz w:val="23"/>
        </w:rPr>
        <w:t>For</w:t>
      </w:r>
      <w:r>
        <w:rPr>
          <w:spacing w:val="53"/>
          <w:sz w:val="23"/>
        </w:rPr>
        <w:t> </w:t>
      </w:r>
      <w:r>
        <w:rPr>
          <w:sz w:val="23"/>
        </w:rPr>
        <w:t>the</w:t>
      </w:r>
      <w:r>
        <w:rPr>
          <w:spacing w:val="54"/>
          <w:sz w:val="23"/>
        </w:rPr>
        <w:t> </w:t>
      </w:r>
      <w:r>
        <w:rPr>
          <w:sz w:val="23"/>
        </w:rPr>
        <w:t>avoidance</w:t>
      </w:r>
      <w:r>
        <w:rPr>
          <w:spacing w:val="53"/>
          <w:sz w:val="23"/>
        </w:rPr>
        <w:t> </w:t>
      </w:r>
      <w:r>
        <w:rPr>
          <w:sz w:val="23"/>
        </w:rPr>
        <w:t>of</w:t>
      </w:r>
      <w:r>
        <w:rPr>
          <w:spacing w:val="54"/>
          <w:sz w:val="23"/>
        </w:rPr>
        <w:t> </w:t>
      </w:r>
      <w:r>
        <w:rPr>
          <w:sz w:val="23"/>
        </w:rPr>
        <w:t>doubt,</w:t>
      </w:r>
      <w:r>
        <w:rPr>
          <w:spacing w:val="54"/>
          <w:sz w:val="23"/>
        </w:rPr>
        <w:t> </w:t>
      </w:r>
      <w:r>
        <w:rPr>
          <w:sz w:val="23"/>
        </w:rPr>
        <w:t>existing</w:t>
      </w:r>
      <w:r>
        <w:rPr>
          <w:spacing w:val="53"/>
          <w:sz w:val="23"/>
        </w:rPr>
        <w:t> </w:t>
      </w:r>
      <w:r>
        <w:rPr>
          <w:sz w:val="23"/>
        </w:rPr>
        <w:t>feedback,</w:t>
      </w:r>
      <w:r>
        <w:rPr>
          <w:spacing w:val="54"/>
          <w:sz w:val="23"/>
        </w:rPr>
        <w:t> </w:t>
      </w:r>
      <w:r>
        <w:rPr>
          <w:sz w:val="23"/>
        </w:rPr>
        <w:t>complaints,</w:t>
      </w:r>
      <w:r>
        <w:rPr>
          <w:spacing w:val="54"/>
          <w:sz w:val="23"/>
        </w:rPr>
        <w:t> </w:t>
      </w:r>
      <w:r>
        <w:rPr>
          <w:sz w:val="23"/>
        </w:rPr>
        <w:t>review,</w:t>
      </w:r>
      <w:r>
        <w:rPr>
          <w:spacing w:val="53"/>
          <w:sz w:val="23"/>
        </w:rPr>
        <w:t> </w:t>
      </w:r>
      <w:r>
        <w:rPr>
          <w:sz w:val="23"/>
        </w:rPr>
        <w:t>claims,</w:t>
      </w:r>
      <w:r>
        <w:rPr>
          <w:spacing w:val="-55"/>
          <w:sz w:val="23"/>
        </w:rPr>
        <w:t> </w:t>
      </w:r>
      <w:r>
        <w:rPr>
          <w:sz w:val="23"/>
        </w:rPr>
        <w:t>settlement,</w:t>
      </w:r>
      <w:r>
        <w:rPr>
          <w:spacing w:val="26"/>
          <w:sz w:val="23"/>
        </w:rPr>
        <w:t> </w:t>
      </w:r>
      <w:r>
        <w:rPr>
          <w:sz w:val="23"/>
        </w:rPr>
        <w:t>or</w:t>
      </w:r>
      <w:r>
        <w:rPr>
          <w:spacing w:val="26"/>
          <w:sz w:val="23"/>
        </w:rPr>
        <w:t> </w:t>
      </w:r>
      <w:r>
        <w:rPr>
          <w:sz w:val="23"/>
        </w:rPr>
        <w:t>similar</w:t>
      </w:r>
      <w:r>
        <w:rPr>
          <w:spacing w:val="26"/>
          <w:sz w:val="23"/>
        </w:rPr>
        <w:t> </w:t>
      </w:r>
      <w:r>
        <w:rPr>
          <w:sz w:val="23"/>
        </w:rPr>
        <w:t>processes</w:t>
      </w:r>
      <w:r>
        <w:rPr>
          <w:spacing w:val="27"/>
          <w:sz w:val="23"/>
        </w:rPr>
        <w:t> </w:t>
      </w:r>
      <w:r>
        <w:rPr>
          <w:sz w:val="23"/>
        </w:rPr>
        <w:t>will</w:t>
      </w:r>
      <w:r>
        <w:rPr>
          <w:spacing w:val="26"/>
          <w:sz w:val="23"/>
        </w:rPr>
        <w:t> </w:t>
      </w:r>
      <w:r>
        <w:rPr>
          <w:sz w:val="23"/>
        </w:rPr>
        <w:t>continue</w:t>
      </w:r>
      <w:r>
        <w:rPr>
          <w:spacing w:val="26"/>
          <w:sz w:val="23"/>
        </w:rPr>
        <w:t> </w:t>
      </w:r>
      <w:r>
        <w:rPr>
          <w:sz w:val="23"/>
        </w:rPr>
        <w:t>to</w:t>
      </w:r>
      <w:r>
        <w:rPr>
          <w:spacing w:val="27"/>
          <w:sz w:val="23"/>
        </w:rPr>
        <w:t> </w:t>
      </w:r>
      <w:r>
        <w:rPr>
          <w:sz w:val="23"/>
        </w:rPr>
        <w:t>operate</w:t>
      </w:r>
      <w:r>
        <w:rPr>
          <w:spacing w:val="26"/>
          <w:sz w:val="23"/>
        </w:rPr>
        <w:t> </w:t>
      </w:r>
      <w:r>
        <w:rPr>
          <w:sz w:val="23"/>
        </w:rPr>
        <w:t>during</w:t>
      </w:r>
      <w:r>
        <w:rPr>
          <w:spacing w:val="26"/>
          <w:sz w:val="23"/>
        </w:rPr>
        <w:t> </w:t>
      </w:r>
      <w:r>
        <w:rPr>
          <w:sz w:val="23"/>
        </w:rPr>
        <w:t>the</w:t>
      </w:r>
      <w:r>
        <w:rPr>
          <w:spacing w:val="27"/>
          <w:sz w:val="23"/>
        </w:rPr>
        <w:t> </w:t>
      </w:r>
      <w:r>
        <w:rPr>
          <w:sz w:val="23"/>
        </w:rPr>
        <w:t>course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-55"/>
          <w:sz w:val="23"/>
        </w:rPr>
        <w:t> </w:t>
      </w:r>
      <w:r>
        <w:rPr>
          <w:sz w:val="23"/>
        </w:rPr>
        <w:t>the inquiry’s work. As provided in clauses 31 and 32, the inquiry may make</w:t>
      </w:r>
      <w:r>
        <w:rPr>
          <w:spacing w:val="1"/>
          <w:sz w:val="23"/>
        </w:rPr>
        <w:t> </w:t>
      </w:r>
      <w:r>
        <w:rPr>
          <w:sz w:val="23"/>
        </w:rPr>
        <w:t>interim or final recommendations on improvements to these processes.</w:t>
      </w:r>
    </w:p>
    <w:p>
      <w:pPr>
        <w:pStyle w:val="Heading2"/>
        <w:spacing w:before="84"/>
      </w:pPr>
      <w:r>
        <w:rPr/>
        <w:t>Discretion</w:t>
      </w:r>
    </w:p>
    <w:p>
      <w:pPr>
        <w:spacing w:line="249" w:lineRule="auto" w:before="94"/>
        <w:ind w:left="904" w:right="301" w:hanging="1"/>
        <w:jc w:val="both"/>
        <w:rPr>
          <w:sz w:val="18"/>
        </w:rPr>
      </w:pPr>
      <w:r>
        <w:rPr>
          <w:sz w:val="18"/>
        </w:rPr>
        <w:t>Schedule heading: inserted, on 5 August 2021, by </w:t>
      </w:r>
      <w:hyperlink r:id="rId27">
        <w:r>
          <w:rPr>
            <w:sz w:val="18"/>
          </w:rPr>
          <w:t>clause 5(5) </w:t>
        </w:r>
      </w:hyperlink>
      <w:r>
        <w:rPr>
          <w:sz w:val="18"/>
        </w:rPr>
        <w:t>of the Royal Commission of Inquiry</w:t>
      </w:r>
      <w:r>
        <w:rPr>
          <w:spacing w:val="1"/>
          <w:sz w:val="18"/>
        </w:rPr>
        <w:t> </w:t>
      </w:r>
      <w:r>
        <w:rPr>
          <w:sz w:val="18"/>
        </w:rPr>
        <w:t>into Historical Abuse in State Care and in the Care of Faith-based Institutions Amendment Order</w:t>
      </w:r>
      <w:r>
        <w:rPr>
          <w:spacing w:val="1"/>
          <w:sz w:val="18"/>
        </w:rPr>
        <w:t> </w:t>
      </w:r>
      <w:r>
        <w:rPr>
          <w:sz w:val="18"/>
        </w:rPr>
        <w:t>2021 (LI 2021/179).</w:t>
      </w:r>
    </w:p>
    <w:p>
      <w:pPr>
        <w:pStyle w:val="BodyText"/>
        <w:spacing w:line="249" w:lineRule="auto" w:before="80"/>
        <w:ind w:left="904" w:hanging="600"/>
      </w:pPr>
      <w:r>
        <w:rPr/>
        <w:t>15A.</w:t>
      </w:r>
      <w:r>
        <w:rPr>
          <w:spacing w:val="31"/>
        </w:rPr>
        <w:t> </w:t>
      </w:r>
      <w:r>
        <w:rPr/>
        <w:t>In</w:t>
      </w:r>
      <w:r>
        <w:rPr>
          <w:spacing w:val="14"/>
        </w:rPr>
        <w:t> </w:t>
      </w:r>
      <w:r>
        <w:rPr/>
        <w:t>addition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matters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scope,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inquiry</w:t>
      </w:r>
      <w:r>
        <w:rPr>
          <w:spacing w:val="14"/>
        </w:rPr>
        <w:t> </w:t>
      </w:r>
      <w:r>
        <w:rPr/>
        <w:t>may</w:t>
      </w:r>
      <w:r>
        <w:rPr>
          <w:spacing w:val="15"/>
        </w:rPr>
        <w:t> </w:t>
      </w:r>
      <w:r>
        <w:rPr/>
        <w:t>also,</w:t>
      </w:r>
      <w:r>
        <w:rPr>
          <w:spacing w:val="15"/>
        </w:rPr>
        <w:t> </w:t>
      </w:r>
      <w:r>
        <w:rPr/>
        <w:t>at</w:t>
      </w:r>
      <w:r>
        <w:rPr>
          <w:spacing w:val="14"/>
        </w:rPr>
        <w:t> </w:t>
      </w:r>
      <w:r>
        <w:rPr/>
        <w:t>its</w:t>
      </w:r>
      <w:r>
        <w:rPr>
          <w:spacing w:val="15"/>
        </w:rPr>
        <w:t> </w:t>
      </w:r>
      <w:r>
        <w:rPr/>
        <w:t>discre‐</w:t>
      </w:r>
      <w:r>
        <w:rPr>
          <w:spacing w:val="-55"/>
        </w:rPr>
        <w:t> </w:t>
      </w:r>
      <w:r>
        <w:rPr/>
        <w:t>tion,—</w:t>
      </w:r>
    </w:p>
    <w:p>
      <w:pPr>
        <w:pStyle w:val="ListParagraph"/>
        <w:numPr>
          <w:ilvl w:val="0"/>
          <w:numId w:val="7"/>
        </w:numPr>
        <w:tabs>
          <w:tab w:pos="1504" w:val="left" w:leader="none"/>
          <w:tab w:pos="1505" w:val="left" w:leader="none"/>
        </w:tabs>
        <w:spacing w:line="240" w:lineRule="auto" w:before="82" w:after="0"/>
        <w:ind w:left="1504" w:right="0" w:hanging="601"/>
        <w:jc w:val="left"/>
        <w:rPr>
          <w:sz w:val="23"/>
        </w:rPr>
      </w:pPr>
      <w:r>
        <w:rPr>
          <w:sz w:val="23"/>
        </w:rPr>
        <w:t>consider issues and experiences prior to 1950:</w:t>
      </w:r>
    </w:p>
    <w:p>
      <w:pPr>
        <w:pStyle w:val="ListParagraph"/>
        <w:numPr>
          <w:ilvl w:val="0"/>
          <w:numId w:val="7"/>
        </w:numPr>
        <w:tabs>
          <w:tab w:pos="1504" w:val="left" w:leader="none"/>
          <w:tab w:pos="1505" w:val="left" w:leader="none"/>
        </w:tabs>
        <w:spacing w:line="249" w:lineRule="auto" w:before="91" w:after="0"/>
        <w:ind w:left="1504" w:right="300" w:hanging="601"/>
        <w:jc w:val="left"/>
        <w:rPr>
          <w:sz w:val="23"/>
        </w:rPr>
      </w:pPr>
      <w:r>
        <w:rPr>
          <w:sz w:val="23"/>
        </w:rPr>
        <w:t>for</w:t>
      </w:r>
      <w:r>
        <w:rPr>
          <w:spacing w:val="28"/>
          <w:sz w:val="23"/>
        </w:rPr>
        <w:t> </w:t>
      </w:r>
      <w:r>
        <w:rPr>
          <w:sz w:val="23"/>
        </w:rPr>
        <w:t>the</w:t>
      </w:r>
      <w:r>
        <w:rPr>
          <w:spacing w:val="28"/>
          <w:sz w:val="23"/>
        </w:rPr>
        <w:t> </w:t>
      </w:r>
      <w:r>
        <w:rPr>
          <w:sz w:val="23"/>
        </w:rPr>
        <w:t>purpose</w:t>
      </w:r>
      <w:r>
        <w:rPr>
          <w:spacing w:val="28"/>
          <w:sz w:val="23"/>
        </w:rPr>
        <w:t> </w:t>
      </w:r>
      <w:r>
        <w:rPr>
          <w:sz w:val="23"/>
        </w:rPr>
        <w:t>of</w:t>
      </w:r>
      <w:r>
        <w:rPr>
          <w:spacing w:val="28"/>
          <w:sz w:val="23"/>
        </w:rPr>
        <w:t> </w:t>
      </w:r>
      <w:r>
        <w:rPr>
          <w:sz w:val="23"/>
        </w:rPr>
        <w:t>informing</w:t>
      </w:r>
      <w:r>
        <w:rPr>
          <w:spacing w:val="28"/>
          <w:sz w:val="23"/>
        </w:rPr>
        <w:t> </w:t>
      </w:r>
      <w:r>
        <w:rPr>
          <w:sz w:val="23"/>
        </w:rPr>
        <w:t>any</w:t>
      </w:r>
      <w:r>
        <w:rPr>
          <w:spacing w:val="28"/>
          <w:sz w:val="23"/>
        </w:rPr>
        <w:t> </w:t>
      </w:r>
      <w:r>
        <w:rPr>
          <w:sz w:val="23"/>
        </w:rPr>
        <w:t>recommendations</w:t>
      </w:r>
      <w:r>
        <w:rPr>
          <w:spacing w:val="28"/>
          <w:sz w:val="23"/>
        </w:rPr>
        <w:t> </w:t>
      </w:r>
      <w:r>
        <w:rPr>
          <w:sz w:val="23"/>
        </w:rPr>
        <w:t>made</w:t>
      </w:r>
      <w:r>
        <w:rPr>
          <w:spacing w:val="28"/>
          <w:sz w:val="23"/>
        </w:rPr>
        <w:t> </w:t>
      </w:r>
      <w:r>
        <w:rPr>
          <w:sz w:val="23"/>
        </w:rPr>
        <w:t>under</w:t>
      </w:r>
      <w:r>
        <w:rPr>
          <w:spacing w:val="28"/>
          <w:sz w:val="23"/>
        </w:rPr>
        <w:t> </w:t>
      </w:r>
      <w:r>
        <w:rPr>
          <w:sz w:val="23"/>
        </w:rPr>
        <w:t>clause</w:t>
      </w:r>
      <w:r>
        <w:rPr>
          <w:spacing w:val="-55"/>
          <w:sz w:val="23"/>
        </w:rPr>
        <w:t> </w:t>
      </w:r>
      <w:r>
        <w:rPr>
          <w:sz w:val="23"/>
        </w:rPr>
        <w:t>32A or clause 37A(a), consider issues and experiences after 1999.</w:t>
      </w:r>
    </w:p>
    <w:p>
      <w:pPr>
        <w:spacing w:line="249" w:lineRule="auto" w:before="85"/>
        <w:ind w:left="904" w:right="304" w:firstLine="0"/>
        <w:jc w:val="both"/>
        <w:rPr>
          <w:sz w:val="18"/>
        </w:rPr>
      </w:pPr>
      <w:r>
        <w:rPr>
          <w:sz w:val="18"/>
        </w:rPr>
        <w:t>Schedule clause 15A: inserted, on 5 August 2021, by </w:t>
      </w:r>
      <w:hyperlink r:id="rId27">
        <w:r>
          <w:rPr>
            <w:sz w:val="18"/>
          </w:rPr>
          <w:t>clause 5(5) </w:t>
        </w:r>
      </w:hyperlink>
      <w:r>
        <w:rPr>
          <w:sz w:val="18"/>
        </w:rPr>
        <w:t>of the Royal Commission of Inquiry</w:t>
      </w:r>
      <w:r>
        <w:rPr>
          <w:spacing w:val="-42"/>
          <w:sz w:val="18"/>
        </w:rPr>
        <w:t> </w:t>
      </w:r>
      <w:r>
        <w:rPr>
          <w:sz w:val="18"/>
        </w:rPr>
        <w:t>into Historical Abuse in State Care and in the Care of Faith-based Institutions Amendment Order</w:t>
      </w:r>
      <w:r>
        <w:rPr>
          <w:spacing w:val="1"/>
          <w:sz w:val="18"/>
        </w:rPr>
        <w:t> </w:t>
      </w:r>
      <w:r>
        <w:rPr>
          <w:sz w:val="18"/>
        </w:rPr>
        <w:t>2021 (LI 2021/179).</w:t>
      </w:r>
    </w:p>
    <w:p>
      <w:pPr>
        <w:pStyle w:val="BodyText"/>
        <w:spacing w:line="249" w:lineRule="auto" w:before="79"/>
        <w:ind w:left="904" w:hanging="601"/>
      </w:pPr>
      <w:r>
        <w:rPr/>
        <w:t>15B.</w:t>
      </w:r>
      <w:r>
        <w:rPr>
          <w:spacing w:val="42"/>
        </w:rPr>
        <w:t> </w:t>
      </w:r>
      <w:r>
        <w:rPr/>
        <w:t>To</w:t>
      </w:r>
      <w:r>
        <w:rPr>
          <w:spacing w:val="9"/>
        </w:rPr>
        <w:t> </w:t>
      </w:r>
      <w:r>
        <w:rPr/>
        <w:t>avoid</w:t>
      </w:r>
      <w:r>
        <w:rPr>
          <w:spacing w:val="10"/>
        </w:rPr>
        <w:t> </w:t>
      </w:r>
      <w:r>
        <w:rPr/>
        <w:t>doubt,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discretion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clause</w:t>
      </w:r>
      <w:r>
        <w:rPr>
          <w:spacing w:val="10"/>
        </w:rPr>
        <w:t> </w:t>
      </w:r>
      <w:r>
        <w:rPr/>
        <w:t>15A</w:t>
      </w:r>
      <w:r>
        <w:rPr>
          <w:spacing w:val="10"/>
        </w:rPr>
        <w:t> </w:t>
      </w:r>
      <w:r>
        <w:rPr/>
        <w:t>means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inquiry</w:t>
      </w:r>
      <w:r>
        <w:rPr>
          <w:spacing w:val="10"/>
        </w:rPr>
        <w:t> </w:t>
      </w:r>
      <w:r>
        <w:rPr/>
        <w:t>may</w:t>
      </w:r>
      <w:r>
        <w:rPr>
          <w:spacing w:val="10"/>
        </w:rPr>
        <w:t> </w:t>
      </w:r>
      <w:r>
        <w:rPr/>
        <w:t>hear</w:t>
      </w:r>
      <w:r>
        <w:rPr>
          <w:spacing w:val="10"/>
        </w:rPr>
        <w:t> </w:t>
      </w:r>
      <w:r>
        <w:rPr/>
        <w:t>from</w:t>
      </w:r>
      <w:r>
        <w:rPr>
          <w:spacing w:val="-55"/>
        </w:rPr>
        <w:t> </w:t>
      </w:r>
      <w:r>
        <w:rPr/>
        <w:t>people</w:t>
      </w:r>
      <w:r>
        <w:rPr>
          <w:spacing w:val="-1"/>
        </w:rPr>
        <w:t> </w:t>
      </w:r>
      <w:r>
        <w:rPr/>
        <w:t>who—</w:t>
      </w:r>
    </w:p>
    <w:p>
      <w:pPr>
        <w:pStyle w:val="ListParagraph"/>
        <w:numPr>
          <w:ilvl w:val="0"/>
          <w:numId w:val="8"/>
        </w:numPr>
        <w:tabs>
          <w:tab w:pos="1504" w:val="left" w:leader="none"/>
          <w:tab w:pos="1505" w:val="left" w:leader="none"/>
        </w:tabs>
        <w:spacing w:line="240" w:lineRule="auto" w:before="82" w:after="0"/>
        <w:ind w:left="1504" w:right="0" w:hanging="601"/>
        <w:jc w:val="left"/>
        <w:rPr>
          <w:sz w:val="23"/>
        </w:rPr>
      </w:pPr>
      <w:r>
        <w:rPr>
          <w:sz w:val="23"/>
        </w:rPr>
        <w:t>were</w:t>
      </w:r>
      <w:r>
        <w:rPr>
          <w:spacing w:val="-2"/>
          <w:sz w:val="23"/>
        </w:rPr>
        <w:t> </w:t>
      </w:r>
      <w:r>
        <w:rPr>
          <w:sz w:val="23"/>
        </w:rPr>
        <w:t>in care</w:t>
      </w:r>
      <w:r>
        <w:rPr>
          <w:spacing w:val="-1"/>
          <w:sz w:val="23"/>
        </w:rPr>
        <w:t> </w:t>
      </w:r>
      <w:r>
        <w:rPr>
          <w:sz w:val="23"/>
        </w:rPr>
        <w:t>at any point</w:t>
      </w:r>
      <w:r>
        <w:rPr>
          <w:spacing w:val="-1"/>
          <w:sz w:val="23"/>
        </w:rPr>
        <w:t> </w:t>
      </w:r>
      <w:r>
        <w:rPr>
          <w:sz w:val="23"/>
        </w:rPr>
        <w:t>before 1950:</w:t>
      </w:r>
    </w:p>
    <w:p>
      <w:pPr>
        <w:spacing w:after="0" w:line="240" w:lineRule="auto"/>
        <w:jc w:val="left"/>
        <w:rPr>
          <w:sz w:val="23"/>
        </w:rPr>
        <w:sectPr>
          <w:pgSz w:w="11910" w:h="16840"/>
          <w:pgMar w:header="1625" w:footer="1265" w:top="2340" w:bottom="1460" w:left="1680" w:right="168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1504" w:val="left" w:leader="none"/>
          <w:tab w:pos="1505" w:val="left" w:leader="none"/>
        </w:tabs>
        <w:spacing w:line="240" w:lineRule="auto" w:before="90" w:after="0"/>
        <w:ind w:left="1504" w:right="0" w:hanging="601"/>
        <w:jc w:val="left"/>
        <w:rPr>
          <w:sz w:val="23"/>
        </w:rPr>
      </w:pPr>
      <w:r>
        <w:rPr>
          <w:sz w:val="23"/>
        </w:rPr>
        <w:t>were</w:t>
      </w:r>
      <w:r>
        <w:rPr>
          <w:spacing w:val="-2"/>
          <w:sz w:val="23"/>
        </w:rPr>
        <w:t> </w:t>
      </w:r>
      <w:r>
        <w:rPr>
          <w:sz w:val="23"/>
        </w:rPr>
        <w:t>in care</w:t>
      </w:r>
      <w:r>
        <w:rPr>
          <w:spacing w:val="-1"/>
          <w:sz w:val="23"/>
        </w:rPr>
        <w:t> </w:t>
      </w:r>
      <w:r>
        <w:rPr>
          <w:sz w:val="23"/>
        </w:rPr>
        <w:t>at any point</w:t>
      </w:r>
      <w:r>
        <w:rPr>
          <w:spacing w:val="-1"/>
          <w:sz w:val="23"/>
        </w:rPr>
        <w:t> </w:t>
      </w:r>
      <w:r>
        <w:rPr>
          <w:sz w:val="23"/>
        </w:rPr>
        <w:t>after 1999:</w:t>
      </w:r>
    </w:p>
    <w:p>
      <w:pPr>
        <w:pStyle w:val="ListParagraph"/>
        <w:numPr>
          <w:ilvl w:val="0"/>
          <w:numId w:val="8"/>
        </w:numPr>
        <w:tabs>
          <w:tab w:pos="1504" w:val="left" w:leader="none"/>
          <w:tab w:pos="1505" w:val="left" w:leader="none"/>
        </w:tabs>
        <w:spacing w:line="240" w:lineRule="auto" w:before="92" w:after="0"/>
        <w:ind w:left="1504" w:right="0" w:hanging="601"/>
        <w:jc w:val="left"/>
        <w:rPr>
          <w:sz w:val="23"/>
        </w:rPr>
      </w:pPr>
      <w:r>
        <w:rPr>
          <w:sz w:val="23"/>
        </w:rPr>
        <w:t>are</w:t>
      </w:r>
      <w:r>
        <w:rPr>
          <w:spacing w:val="-1"/>
          <w:sz w:val="23"/>
        </w:rPr>
        <w:t> </w:t>
      </w:r>
      <w:r>
        <w:rPr>
          <w:sz w:val="23"/>
        </w:rPr>
        <w:t>currently in care (whether</w:t>
      </w:r>
      <w:r>
        <w:rPr>
          <w:spacing w:val="-1"/>
          <w:sz w:val="23"/>
        </w:rPr>
        <w:t> </w:t>
      </w:r>
      <w:r>
        <w:rPr>
          <w:sz w:val="23"/>
        </w:rPr>
        <w:t>or not they were</w:t>
      </w:r>
      <w:r>
        <w:rPr>
          <w:spacing w:val="-1"/>
          <w:sz w:val="23"/>
        </w:rPr>
        <w:t> </w:t>
      </w:r>
      <w:r>
        <w:rPr>
          <w:sz w:val="23"/>
        </w:rPr>
        <w:t>also</w:t>
      </w:r>
      <w:r>
        <w:rPr>
          <w:spacing w:val="-1"/>
          <w:sz w:val="23"/>
        </w:rPr>
        <w:t> </w:t>
      </w:r>
      <w:r>
        <w:rPr>
          <w:sz w:val="23"/>
        </w:rPr>
        <w:t>in care before 2000).</w:t>
      </w:r>
    </w:p>
    <w:p>
      <w:pPr>
        <w:spacing w:line="249" w:lineRule="auto" w:before="94"/>
        <w:ind w:left="904" w:right="304" w:firstLine="0"/>
        <w:jc w:val="both"/>
        <w:rPr>
          <w:sz w:val="18"/>
        </w:rPr>
      </w:pPr>
      <w:r>
        <w:rPr>
          <w:sz w:val="18"/>
        </w:rPr>
        <w:t>Schedule clause 15B: inserted, on 5 August 2021, by </w:t>
      </w:r>
      <w:hyperlink r:id="rId27">
        <w:r>
          <w:rPr>
            <w:sz w:val="18"/>
          </w:rPr>
          <w:t>clause 5(5) </w:t>
        </w:r>
      </w:hyperlink>
      <w:r>
        <w:rPr>
          <w:sz w:val="18"/>
        </w:rPr>
        <w:t>of the Royal Commission of Inquiry</w:t>
      </w:r>
      <w:r>
        <w:rPr>
          <w:spacing w:val="-42"/>
          <w:sz w:val="18"/>
        </w:rPr>
        <w:t> </w:t>
      </w:r>
      <w:r>
        <w:rPr>
          <w:sz w:val="18"/>
        </w:rPr>
        <w:t>into Historical Abuse in State Care and in the Care of Faith-based Institutions Amendment Order</w:t>
      </w:r>
      <w:r>
        <w:rPr>
          <w:spacing w:val="1"/>
          <w:sz w:val="18"/>
        </w:rPr>
        <w:t> </w:t>
      </w:r>
      <w:r>
        <w:rPr>
          <w:sz w:val="18"/>
        </w:rPr>
        <w:t>2021 (LI 2021/179).</w:t>
      </w:r>
    </w:p>
    <w:p>
      <w:pPr>
        <w:pStyle w:val="BodyText"/>
        <w:spacing w:line="249" w:lineRule="auto" w:before="79"/>
        <w:ind w:left="904" w:right="299" w:hanging="600"/>
        <w:jc w:val="both"/>
      </w:pPr>
      <w:r>
        <w:rPr/>
        <w:t>15C.</w:t>
      </w:r>
      <w:r>
        <w:rPr>
          <w:spacing w:val="1"/>
        </w:rPr>
        <w:t> </w:t>
      </w:r>
      <w:r>
        <w:rPr/>
        <w:t>For the purpose of the inquiry’s engagement with people currently in care, fur‐</w:t>
      </w:r>
      <w:r>
        <w:rPr>
          <w:spacing w:val="1"/>
        </w:rPr>
        <w:t> </w:t>
      </w:r>
      <w:r>
        <w:rPr/>
        <w:t>ther guidance on principles and methods of work is provided in clauses 21 and</w:t>
      </w:r>
      <w:r>
        <w:rPr>
          <w:spacing w:val="1"/>
        </w:rPr>
        <w:t> </w:t>
      </w:r>
      <w:r>
        <w:rPr/>
        <w:t>22.</w:t>
      </w:r>
    </w:p>
    <w:p>
      <w:pPr>
        <w:spacing w:line="249" w:lineRule="auto" w:before="86"/>
        <w:ind w:left="904" w:right="304" w:firstLine="0"/>
        <w:jc w:val="both"/>
        <w:rPr>
          <w:sz w:val="18"/>
        </w:rPr>
      </w:pPr>
      <w:r>
        <w:rPr>
          <w:sz w:val="18"/>
        </w:rPr>
        <w:t>Schedule clause 15C: inserted, on 5 August 2021, by </w:t>
      </w:r>
      <w:hyperlink r:id="rId27">
        <w:r>
          <w:rPr>
            <w:sz w:val="18"/>
          </w:rPr>
          <w:t>clause 5(5) </w:t>
        </w:r>
      </w:hyperlink>
      <w:r>
        <w:rPr>
          <w:sz w:val="18"/>
        </w:rPr>
        <w:t>of the Royal Commission of Inquiry</w:t>
      </w:r>
      <w:r>
        <w:rPr>
          <w:spacing w:val="-42"/>
          <w:sz w:val="18"/>
        </w:rPr>
        <w:t> </w:t>
      </w:r>
      <w:r>
        <w:rPr>
          <w:sz w:val="18"/>
        </w:rPr>
        <w:t>into Historical Abuse in State Care and in the Care of Faith-based Institutions Amendment Order</w:t>
      </w:r>
      <w:r>
        <w:rPr>
          <w:spacing w:val="1"/>
          <w:sz w:val="18"/>
        </w:rPr>
        <w:t> </w:t>
      </w:r>
      <w:r>
        <w:rPr>
          <w:sz w:val="18"/>
        </w:rPr>
        <w:t>2021 (LI 2021/179).</w:t>
      </w:r>
    </w:p>
    <w:p>
      <w:pPr>
        <w:pStyle w:val="BodyText"/>
        <w:spacing w:line="249" w:lineRule="auto" w:before="80"/>
        <w:ind w:left="904" w:right="298" w:hanging="601"/>
        <w:jc w:val="both"/>
      </w:pPr>
      <w:r>
        <w:rPr/>
        <w:t>15D.</w:t>
      </w:r>
      <w:r>
        <w:rPr>
          <w:spacing w:val="1"/>
        </w:rPr>
        <w:t> </w:t>
      </w:r>
      <w:r>
        <w:rPr/>
        <w:t>Despite the discretion in clause 15A, the inquiry is not permitted to examine or</w:t>
      </w:r>
      <w:r>
        <w:rPr>
          <w:spacing w:val="1"/>
        </w:rPr>
        <w:t> </w:t>
      </w:r>
      <w:r>
        <w:rPr/>
        <w:t>make findings about current care settings and current frameworks to prevent</w:t>
      </w:r>
      <w:r>
        <w:rPr>
          <w:spacing w:val="1"/>
        </w:rPr>
        <w:t> </w:t>
      </w:r>
      <w:r>
        <w:rPr/>
        <w:t>and respond to abuse in care, including current legislation, policy, rules, stand‐</w:t>
      </w:r>
      <w:r>
        <w:rPr>
          <w:spacing w:val="1"/>
        </w:rPr>
        <w:t> </w:t>
      </w:r>
      <w:r>
        <w:rPr/>
        <w:t>ards, and practices.</w:t>
      </w:r>
    </w:p>
    <w:p>
      <w:pPr>
        <w:spacing w:line="249" w:lineRule="auto" w:before="86"/>
        <w:ind w:left="904" w:right="304" w:firstLine="0"/>
        <w:jc w:val="both"/>
        <w:rPr>
          <w:sz w:val="18"/>
        </w:rPr>
      </w:pPr>
      <w:r>
        <w:rPr>
          <w:sz w:val="18"/>
        </w:rPr>
        <w:t>Schedule clause 15D: inserted, on 5 August 2021, by </w:t>
      </w:r>
      <w:hyperlink r:id="rId27">
        <w:r>
          <w:rPr>
            <w:sz w:val="18"/>
          </w:rPr>
          <w:t>clause 5(5) </w:t>
        </w:r>
      </w:hyperlink>
      <w:r>
        <w:rPr>
          <w:sz w:val="18"/>
        </w:rPr>
        <w:t>of the Royal Commission of Inquiry</w:t>
      </w:r>
      <w:r>
        <w:rPr>
          <w:spacing w:val="-42"/>
          <w:sz w:val="18"/>
        </w:rPr>
        <w:t> </w:t>
      </w:r>
      <w:r>
        <w:rPr>
          <w:sz w:val="18"/>
        </w:rPr>
        <w:t>into Historical Abuse in State Care and in the Care of Faith-based Institutions Amendment Order</w:t>
      </w:r>
      <w:r>
        <w:rPr>
          <w:spacing w:val="1"/>
          <w:sz w:val="18"/>
        </w:rPr>
        <w:t> </w:t>
      </w:r>
      <w:r>
        <w:rPr>
          <w:sz w:val="18"/>
        </w:rPr>
        <w:t>2021 (LI 2021/179).</w:t>
      </w:r>
    </w:p>
    <w:p>
      <w:pPr>
        <w:pStyle w:val="Heading2"/>
        <w:spacing w:before="80"/>
      </w:pPr>
      <w:r>
        <w:rPr/>
        <w:t>Definitions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91" w:after="0"/>
        <w:ind w:left="904" w:right="299" w:hanging="600"/>
        <w:jc w:val="both"/>
        <w:rPr>
          <w:sz w:val="23"/>
        </w:rPr>
      </w:pPr>
      <w:r>
        <w:rPr>
          <w:sz w:val="23"/>
        </w:rPr>
        <w:t>In the course of its work, and when applying the definitions below, the inquiry</w:t>
      </w:r>
      <w:r>
        <w:rPr>
          <w:spacing w:val="1"/>
          <w:sz w:val="23"/>
        </w:rPr>
        <w:t> </w:t>
      </w:r>
      <w:r>
        <w:rPr>
          <w:sz w:val="23"/>
        </w:rPr>
        <w:t>will consider relevant domestic and international law, including international</w:t>
      </w:r>
      <w:r>
        <w:rPr>
          <w:spacing w:val="1"/>
          <w:sz w:val="23"/>
        </w:rPr>
        <w:t> </w:t>
      </w:r>
      <w:r>
        <w:rPr>
          <w:sz w:val="23"/>
        </w:rPr>
        <w:t>human</w:t>
      </w:r>
      <w:r>
        <w:rPr>
          <w:spacing w:val="-1"/>
          <w:sz w:val="23"/>
        </w:rPr>
        <w:t> </w:t>
      </w:r>
      <w:r>
        <w:rPr>
          <w:sz w:val="23"/>
        </w:rPr>
        <w:t>rights law.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3" w:after="0"/>
        <w:ind w:left="904" w:right="300" w:hanging="600"/>
        <w:jc w:val="both"/>
        <w:rPr>
          <w:sz w:val="23"/>
        </w:rPr>
      </w:pPr>
      <w:r>
        <w:rPr>
          <w:sz w:val="23"/>
        </w:rPr>
        <w:t>For the purpose of the inquiry, unless the context otherwise requires, the fol‐</w:t>
      </w:r>
      <w:r>
        <w:rPr>
          <w:spacing w:val="1"/>
          <w:sz w:val="23"/>
        </w:rPr>
        <w:t> </w:t>
      </w:r>
      <w:r>
        <w:rPr>
          <w:sz w:val="23"/>
        </w:rPr>
        <w:t>lowing</w:t>
      </w:r>
      <w:r>
        <w:rPr>
          <w:spacing w:val="-1"/>
          <w:sz w:val="23"/>
        </w:rPr>
        <w:t> </w:t>
      </w:r>
      <w:r>
        <w:rPr>
          <w:sz w:val="23"/>
        </w:rPr>
        <w:t>definitions will</w:t>
      </w:r>
      <w:r>
        <w:rPr>
          <w:spacing w:val="-1"/>
          <w:sz w:val="23"/>
        </w:rPr>
        <w:t> </w:t>
      </w:r>
      <w:r>
        <w:rPr>
          <w:sz w:val="23"/>
        </w:rPr>
        <w:t>apply: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9" w:lineRule="auto" w:before="82" w:after="0"/>
        <w:ind w:left="1504" w:right="300" w:hanging="600"/>
        <w:jc w:val="both"/>
        <w:rPr>
          <w:sz w:val="23"/>
        </w:rPr>
      </w:pPr>
      <w:r>
        <w:rPr>
          <w:b/>
          <w:sz w:val="23"/>
        </w:rPr>
        <w:t>Abuse </w:t>
      </w:r>
      <w:r>
        <w:rPr>
          <w:sz w:val="23"/>
        </w:rPr>
        <w:t>means physical, sexual, and emotional or psychological abuse,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neglect, and—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2" w:after="0"/>
        <w:ind w:left="2104" w:right="298" w:hanging="600"/>
        <w:jc w:val="both"/>
        <w:rPr>
          <w:sz w:val="23"/>
        </w:rPr>
      </w:pPr>
      <w:r>
        <w:rPr>
          <w:sz w:val="23"/>
        </w:rPr>
        <w:t>the term ‘abuse’ includes inadequate or improper treatment or care</w:t>
      </w:r>
      <w:r>
        <w:rPr>
          <w:spacing w:val="-55"/>
          <w:sz w:val="23"/>
        </w:rPr>
        <w:t> </w:t>
      </w:r>
      <w:r>
        <w:rPr>
          <w:sz w:val="23"/>
        </w:rPr>
        <w:t>that resulted in serious harm to the individual (whether mental or</w:t>
      </w:r>
      <w:r>
        <w:rPr>
          <w:spacing w:val="1"/>
          <w:sz w:val="23"/>
        </w:rPr>
        <w:t> </w:t>
      </w:r>
      <w:r>
        <w:rPr>
          <w:sz w:val="23"/>
        </w:rPr>
        <w:t>physical):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2" w:after="0"/>
        <w:ind w:left="2104" w:right="298" w:hanging="600"/>
        <w:jc w:val="both"/>
        <w:rPr>
          <w:sz w:val="23"/>
        </w:rPr>
      </w:pPr>
      <w:r>
        <w:rPr>
          <w:sz w:val="23"/>
        </w:rPr>
        <w:t>the inquiry may consider abuse by a person involved in the provi‐</w:t>
      </w:r>
      <w:r>
        <w:rPr>
          <w:spacing w:val="1"/>
          <w:sz w:val="23"/>
        </w:rPr>
        <w:t> </w:t>
      </w:r>
      <w:r>
        <w:rPr>
          <w:sz w:val="23"/>
        </w:rPr>
        <w:t>sion</w:t>
      </w:r>
      <w:r>
        <w:rPr>
          <w:spacing w:val="33"/>
          <w:sz w:val="23"/>
        </w:rPr>
        <w:t> </w:t>
      </w:r>
      <w:r>
        <w:rPr>
          <w:sz w:val="23"/>
        </w:rPr>
        <w:t>of</w:t>
      </w:r>
      <w:r>
        <w:rPr>
          <w:spacing w:val="34"/>
          <w:sz w:val="23"/>
        </w:rPr>
        <w:t> </w:t>
      </w:r>
      <w:r>
        <w:rPr>
          <w:sz w:val="23"/>
        </w:rPr>
        <w:t>State</w:t>
      </w:r>
      <w:r>
        <w:rPr>
          <w:spacing w:val="34"/>
          <w:sz w:val="23"/>
        </w:rPr>
        <w:t> </w:t>
      </w:r>
      <w:r>
        <w:rPr>
          <w:sz w:val="23"/>
        </w:rPr>
        <w:t>care</w:t>
      </w:r>
      <w:r>
        <w:rPr>
          <w:spacing w:val="35"/>
          <w:sz w:val="23"/>
        </w:rPr>
        <w:t> </w:t>
      </w:r>
      <w:r>
        <w:rPr>
          <w:sz w:val="23"/>
        </w:rPr>
        <w:t>or</w:t>
      </w:r>
      <w:r>
        <w:rPr>
          <w:spacing w:val="34"/>
          <w:sz w:val="23"/>
        </w:rPr>
        <w:t> </w:t>
      </w:r>
      <w:r>
        <w:rPr>
          <w:sz w:val="23"/>
        </w:rPr>
        <w:t>care</w:t>
      </w:r>
      <w:r>
        <w:rPr>
          <w:spacing w:val="35"/>
          <w:sz w:val="23"/>
        </w:rPr>
        <w:t> </w:t>
      </w:r>
      <w:r>
        <w:rPr>
          <w:sz w:val="23"/>
        </w:rPr>
        <w:t>by</w:t>
      </w:r>
      <w:r>
        <w:rPr>
          <w:spacing w:val="34"/>
          <w:sz w:val="23"/>
        </w:rPr>
        <w:t> </w:t>
      </w:r>
      <w:r>
        <w:rPr>
          <w:sz w:val="23"/>
        </w:rPr>
        <w:t>a</w:t>
      </w:r>
      <w:r>
        <w:rPr>
          <w:spacing w:val="35"/>
          <w:sz w:val="23"/>
        </w:rPr>
        <w:t> </w:t>
      </w:r>
      <w:r>
        <w:rPr>
          <w:sz w:val="23"/>
        </w:rPr>
        <w:t>faith-based</w:t>
      </w:r>
      <w:r>
        <w:rPr>
          <w:spacing w:val="33"/>
          <w:sz w:val="23"/>
        </w:rPr>
        <w:t> </w:t>
      </w:r>
      <w:r>
        <w:rPr>
          <w:sz w:val="23"/>
        </w:rPr>
        <w:t>institution.</w:t>
      </w:r>
      <w:r>
        <w:rPr>
          <w:spacing w:val="35"/>
          <w:sz w:val="23"/>
        </w:rPr>
        <w:t> </w:t>
      </w:r>
      <w:r>
        <w:rPr>
          <w:sz w:val="23"/>
        </w:rPr>
        <w:t>A</w:t>
      </w:r>
      <w:r>
        <w:rPr>
          <w:spacing w:val="34"/>
          <w:sz w:val="23"/>
        </w:rPr>
        <w:t> </w:t>
      </w:r>
      <w:r>
        <w:rPr>
          <w:sz w:val="23"/>
        </w:rPr>
        <w:t>person</w:t>
      </w:r>
      <w:r>
        <w:rPr>
          <w:spacing w:val="-55"/>
          <w:sz w:val="23"/>
        </w:rPr>
        <w:t> </w:t>
      </w:r>
      <w:r>
        <w:rPr>
          <w:sz w:val="23"/>
        </w:rPr>
        <w:t>may be ‘involved in’ the provision of care in various ways. They</w:t>
      </w:r>
      <w:r>
        <w:rPr>
          <w:spacing w:val="1"/>
          <w:sz w:val="23"/>
        </w:rPr>
        <w:t> </w:t>
      </w:r>
      <w:r>
        <w:rPr>
          <w:sz w:val="23"/>
        </w:rPr>
        <w:t>may be, for example, representatives, members, staff, associates,</w:t>
      </w:r>
      <w:r>
        <w:rPr>
          <w:spacing w:val="1"/>
          <w:sz w:val="23"/>
        </w:rPr>
        <w:t> </w:t>
      </w:r>
      <w:r>
        <w:rPr>
          <w:sz w:val="23"/>
        </w:rPr>
        <w:t>contractors, volunteers, service providers, or others. The inquiry</w:t>
      </w:r>
      <w:r>
        <w:rPr>
          <w:spacing w:val="1"/>
          <w:sz w:val="23"/>
        </w:rPr>
        <w:t> </w:t>
      </w:r>
      <w:r>
        <w:rPr>
          <w:sz w:val="23"/>
        </w:rPr>
        <w:t>may also consider abuse by another care recipient.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9" w:lineRule="auto" w:before="86" w:after="0"/>
        <w:ind w:left="1504" w:right="300" w:hanging="601"/>
        <w:jc w:val="both"/>
        <w:rPr>
          <w:sz w:val="23"/>
        </w:rPr>
      </w:pPr>
      <w:r>
        <w:rPr>
          <w:b/>
          <w:sz w:val="23"/>
        </w:rPr>
        <w:t>Individual</w:t>
      </w:r>
      <w:r>
        <w:rPr>
          <w:b/>
          <w:spacing w:val="8"/>
          <w:sz w:val="23"/>
        </w:rPr>
        <w:t> </w:t>
      </w:r>
      <w:r>
        <w:rPr>
          <w:sz w:val="23"/>
        </w:rPr>
        <w:t>means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child</w:t>
      </w:r>
      <w:r>
        <w:rPr>
          <w:spacing w:val="9"/>
          <w:sz w:val="23"/>
        </w:rPr>
        <w:t> </w:t>
      </w:r>
      <w:r>
        <w:rPr>
          <w:sz w:val="23"/>
        </w:rPr>
        <w:t>or</w:t>
      </w:r>
      <w:r>
        <w:rPr>
          <w:spacing w:val="8"/>
          <w:sz w:val="23"/>
        </w:rPr>
        <w:t> </w:t>
      </w:r>
      <w:r>
        <w:rPr>
          <w:sz w:val="23"/>
        </w:rPr>
        <w:t>young</w:t>
      </w:r>
      <w:r>
        <w:rPr>
          <w:spacing w:val="8"/>
          <w:sz w:val="23"/>
        </w:rPr>
        <w:t> </w:t>
      </w:r>
      <w:r>
        <w:rPr>
          <w:sz w:val="23"/>
        </w:rPr>
        <w:t>person</w:t>
      </w:r>
      <w:r>
        <w:rPr>
          <w:spacing w:val="9"/>
          <w:sz w:val="23"/>
        </w:rPr>
        <w:t> </w:t>
      </w:r>
      <w:r>
        <w:rPr>
          <w:sz w:val="23"/>
        </w:rPr>
        <w:t>below</w:t>
      </w:r>
      <w:r>
        <w:rPr>
          <w:spacing w:val="8"/>
          <w:sz w:val="23"/>
        </w:rPr>
        <w:t> </w:t>
      </w:r>
      <w:r>
        <w:rPr>
          <w:sz w:val="23"/>
        </w:rPr>
        <w:t>the</w:t>
      </w:r>
      <w:r>
        <w:rPr>
          <w:spacing w:val="8"/>
          <w:sz w:val="23"/>
        </w:rPr>
        <w:t> </w:t>
      </w:r>
      <w:r>
        <w:rPr>
          <w:sz w:val="23"/>
        </w:rPr>
        <w:t>age</w:t>
      </w:r>
      <w:r>
        <w:rPr>
          <w:spacing w:val="9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sz w:val="23"/>
        </w:rPr>
        <w:t>18</w:t>
      </w:r>
      <w:r>
        <w:rPr>
          <w:spacing w:val="8"/>
          <w:sz w:val="23"/>
        </w:rPr>
        <w:t> </w:t>
      </w:r>
      <w:r>
        <w:rPr>
          <w:sz w:val="23"/>
        </w:rPr>
        <w:t>years,</w:t>
      </w:r>
      <w:r>
        <w:rPr>
          <w:spacing w:val="9"/>
          <w:sz w:val="23"/>
        </w:rPr>
        <w:t> </w:t>
      </w:r>
      <w:r>
        <w:rPr>
          <w:sz w:val="23"/>
        </w:rPr>
        <w:t>or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vulnerable adult, and—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2" w:after="0"/>
        <w:ind w:left="2104" w:right="299" w:hanging="600"/>
        <w:jc w:val="both"/>
        <w:rPr>
          <w:sz w:val="23"/>
        </w:rPr>
      </w:pPr>
      <w:r>
        <w:rPr>
          <w:sz w:val="23"/>
        </w:rPr>
        <w:t>for the purpose of this inquiry, ‘vulnerable adult’ means an adult</w:t>
      </w:r>
      <w:r>
        <w:rPr>
          <w:spacing w:val="1"/>
          <w:sz w:val="23"/>
        </w:rPr>
        <w:t> </w:t>
      </w:r>
      <w:r>
        <w:rPr>
          <w:sz w:val="23"/>
        </w:rPr>
        <w:t>who needs additional care and support by virtue of being in State</w:t>
      </w:r>
      <w:r>
        <w:rPr>
          <w:spacing w:val="1"/>
          <w:sz w:val="23"/>
        </w:rPr>
        <w:t> </w:t>
      </w:r>
      <w:r>
        <w:rPr>
          <w:sz w:val="23"/>
        </w:rPr>
        <w:t>care or in the care of a faith-based institution, which may involve</w:t>
      </w:r>
      <w:r>
        <w:rPr>
          <w:spacing w:val="1"/>
          <w:sz w:val="23"/>
        </w:rPr>
        <w:t> </w:t>
      </w:r>
      <w:r>
        <w:rPr>
          <w:sz w:val="23"/>
        </w:rPr>
        <w:t>deprivation of liberty. In addition to vulnerability that may arise</w:t>
      </w:r>
      <w:r>
        <w:rPr>
          <w:spacing w:val="1"/>
          <w:sz w:val="23"/>
        </w:rPr>
        <w:t> </w:t>
      </w:r>
      <w:r>
        <w:rPr>
          <w:sz w:val="23"/>
        </w:rPr>
        <w:t>generally</w:t>
      </w:r>
      <w:r>
        <w:rPr>
          <w:spacing w:val="15"/>
          <w:sz w:val="23"/>
        </w:rPr>
        <w:t> </w:t>
      </w:r>
      <w:r>
        <w:rPr>
          <w:sz w:val="23"/>
        </w:rPr>
        <w:t>from</w:t>
      </w:r>
      <w:r>
        <w:rPr>
          <w:spacing w:val="15"/>
          <w:sz w:val="23"/>
        </w:rPr>
        <w:t> </w:t>
      </w:r>
      <w:r>
        <w:rPr>
          <w:sz w:val="23"/>
        </w:rPr>
        <w:t>being</w:t>
      </w:r>
      <w:r>
        <w:rPr>
          <w:spacing w:val="15"/>
          <w:sz w:val="23"/>
        </w:rPr>
        <w:t> </w:t>
      </w:r>
      <w:r>
        <w:rPr>
          <w:sz w:val="23"/>
        </w:rPr>
        <w:t>deprived</w:t>
      </w:r>
      <w:r>
        <w:rPr>
          <w:spacing w:val="15"/>
          <w:sz w:val="23"/>
        </w:rPr>
        <w:t> </w:t>
      </w:r>
      <w:r>
        <w:rPr>
          <w:sz w:val="23"/>
        </w:rPr>
        <w:t>of</w:t>
      </w:r>
      <w:r>
        <w:rPr>
          <w:spacing w:val="15"/>
          <w:sz w:val="23"/>
        </w:rPr>
        <w:t> </w:t>
      </w:r>
      <w:r>
        <w:rPr>
          <w:sz w:val="23"/>
        </w:rPr>
        <w:t>liberty</w:t>
      </w:r>
      <w:r>
        <w:rPr>
          <w:spacing w:val="15"/>
          <w:sz w:val="23"/>
        </w:rPr>
        <w:t> </w:t>
      </w:r>
      <w:r>
        <w:rPr>
          <w:sz w:val="23"/>
        </w:rPr>
        <w:t>or</w:t>
      </w:r>
      <w:r>
        <w:rPr>
          <w:spacing w:val="15"/>
          <w:sz w:val="23"/>
        </w:rPr>
        <w:t> </w:t>
      </w:r>
      <w:r>
        <w:rPr>
          <w:sz w:val="23"/>
        </w:rPr>
        <w:t>in</w:t>
      </w:r>
      <w:r>
        <w:rPr>
          <w:spacing w:val="15"/>
          <w:sz w:val="23"/>
        </w:rPr>
        <w:t> </w:t>
      </w:r>
      <w:r>
        <w:rPr>
          <w:sz w:val="23"/>
        </w:rPr>
        <w:t>care,</w:t>
      </w:r>
      <w:r>
        <w:rPr>
          <w:spacing w:val="15"/>
          <w:sz w:val="23"/>
        </w:rPr>
        <w:t> </w:t>
      </w:r>
      <w:r>
        <w:rPr>
          <w:sz w:val="23"/>
        </w:rPr>
        <w:t>a</w:t>
      </w:r>
      <w:r>
        <w:rPr>
          <w:spacing w:val="15"/>
          <w:sz w:val="23"/>
        </w:rPr>
        <w:t> </w:t>
      </w:r>
      <w:r>
        <w:rPr>
          <w:sz w:val="23"/>
        </w:rPr>
        <w:t>person</w:t>
      </w:r>
      <w:r>
        <w:rPr>
          <w:spacing w:val="15"/>
          <w:sz w:val="23"/>
        </w:rPr>
        <w:t> </w:t>
      </w:r>
      <w:r>
        <w:rPr>
          <w:sz w:val="23"/>
        </w:rPr>
        <w:t>may</w:t>
      </w:r>
    </w:p>
    <w:p>
      <w:pPr>
        <w:spacing w:after="0" w:line="249" w:lineRule="auto"/>
        <w:jc w:val="both"/>
        <w:rPr>
          <w:sz w:val="23"/>
        </w:rPr>
        <w:sectPr>
          <w:pgSz w:w="11910" w:h="16840"/>
          <w:pgMar w:header="1625" w:footer="1265" w:top="2340" w:bottom="1460" w:left="1680" w:right="168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9" w:lineRule="auto" w:before="90"/>
        <w:ind w:left="2104" w:right="302"/>
        <w:jc w:val="both"/>
      </w:pPr>
      <w:r>
        <w:rPr/>
        <w:t>be vulnerable for other reasons (for example, due to their physical,</w:t>
      </w:r>
      <w:r>
        <w:rPr>
          <w:spacing w:val="-55"/>
        </w:rPr>
        <w:t> </w:t>
      </w:r>
      <w:r>
        <w:rPr/>
        <w:t>intellectual, disability, or mental health status, or due to other fac‐</w:t>
      </w:r>
      <w:r>
        <w:rPr>
          <w:spacing w:val="1"/>
        </w:rPr>
        <w:t> </w:t>
      </w:r>
      <w:r>
        <w:rPr/>
        <w:t>tors listed in clauses 8 and 13).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9" w:lineRule="auto" w:before="83" w:after="0"/>
        <w:ind w:left="1504" w:right="301" w:hanging="601"/>
        <w:jc w:val="both"/>
        <w:rPr>
          <w:sz w:val="23"/>
        </w:rPr>
      </w:pPr>
      <w:r>
        <w:rPr>
          <w:b/>
          <w:sz w:val="23"/>
        </w:rPr>
        <w:t>State care </w:t>
      </w:r>
      <w:r>
        <w:rPr>
          <w:sz w:val="23"/>
        </w:rPr>
        <w:t>means the State assumed responsibility, whether directly or</w:t>
      </w:r>
      <w:r>
        <w:rPr>
          <w:spacing w:val="1"/>
          <w:sz w:val="23"/>
        </w:rPr>
        <w:t> </w:t>
      </w:r>
      <w:r>
        <w:rPr>
          <w:sz w:val="23"/>
        </w:rPr>
        <w:t>indirectly,</w:t>
      </w:r>
      <w:r>
        <w:rPr>
          <w:spacing w:val="-1"/>
          <w:sz w:val="23"/>
        </w:rPr>
        <w:t> </w:t>
      </w:r>
      <w:r>
        <w:rPr>
          <w:sz w:val="23"/>
        </w:rPr>
        <w:t>for the</w:t>
      </w:r>
      <w:r>
        <w:rPr>
          <w:spacing w:val="-1"/>
          <w:sz w:val="23"/>
        </w:rPr>
        <w:t> </w:t>
      </w:r>
      <w:r>
        <w:rPr>
          <w:sz w:val="23"/>
        </w:rPr>
        <w:t>care of</w:t>
      </w:r>
      <w:r>
        <w:rPr>
          <w:spacing w:val="-1"/>
          <w:sz w:val="23"/>
        </w:rPr>
        <w:t> </w:t>
      </w:r>
      <w:r>
        <w:rPr>
          <w:sz w:val="23"/>
        </w:rPr>
        <w:t>the individual</w:t>
      </w:r>
      <w:r>
        <w:rPr>
          <w:spacing w:val="-1"/>
          <w:sz w:val="23"/>
        </w:rPr>
        <w:t> </w:t>
      </w:r>
      <w:r>
        <w:rPr>
          <w:sz w:val="23"/>
        </w:rPr>
        <w:t>concerned, and—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2" w:after="0"/>
        <w:ind w:left="2104" w:right="299" w:hanging="600"/>
        <w:jc w:val="both"/>
        <w:rPr>
          <w:sz w:val="23"/>
        </w:rPr>
      </w:pPr>
      <w:r>
        <w:rPr>
          <w:sz w:val="23"/>
        </w:rPr>
        <w:t>the State may have ‘assumed responsibility’ for a person as the</w:t>
      </w:r>
      <w:r>
        <w:rPr>
          <w:spacing w:val="1"/>
          <w:sz w:val="23"/>
        </w:rPr>
        <w:t> </w:t>
      </w:r>
      <w:r>
        <w:rPr>
          <w:sz w:val="23"/>
        </w:rPr>
        <w:t>result of a decision or action by a State official, a court order, or a</w:t>
      </w:r>
      <w:r>
        <w:rPr>
          <w:spacing w:val="1"/>
          <w:sz w:val="23"/>
        </w:rPr>
        <w:t> </w:t>
      </w:r>
      <w:r>
        <w:rPr>
          <w:sz w:val="23"/>
        </w:rPr>
        <w:t>voluntary or consent-based process including, for example, the</w:t>
      </w:r>
      <w:r>
        <w:rPr>
          <w:spacing w:val="1"/>
          <w:sz w:val="23"/>
        </w:rPr>
        <w:t> </w:t>
      </w:r>
      <w:r>
        <w:rPr>
          <w:sz w:val="23"/>
        </w:rPr>
        <w:t>acceptance</w:t>
      </w:r>
      <w:r>
        <w:rPr>
          <w:spacing w:val="42"/>
          <w:sz w:val="23"/>
        </w:rPr>
        <w:t> </w:t>
      </w:r>
      <w:r>
        <w:rPr>
          <w:sz w:val="23"/>
        </w:rPr>
        <w:t>of</w:t>
      </w:r>
      <w:r>
        <w:rPr>
          <w:spacing w:val="42"/>
          <w:sz w:val="23"/>
        </w:rPr>
        <w:t> </w:t>
      </w:r>
      <w:r>
        <w:rPr>
          <w:sz w:val="23"/>
        </w:rPr>
        <w:t>self-referrals</w:t>
      </w:r>
      <w:r>
        <w:rPr>
          <w:spacing w:val="42"/>
          <w:sz w:val="23"/>
        </w:rPr>
        <w:t> </w:t>
      </w:r>
      <w:r>
        <w:rPr>
          <w:sz w:val="23"/>
        </w:rPr>
        <w:t>or</w:t>
      </w:r>
      <w:r>
        <w:rPr>
          <w:spacing w:val="42"/>
          <w:sz w:val="23"/>
        </w:rPr>
        <w:t> </w:t>
      </w:r>
      <w:r>
        <w:rPr>
          <w:sz w:val="23"/>
        </w:rPr>
        <w:t>the</w:t>
      </w:r>
      <w:r>
        <w:rPr>
          <w:spacing w:val="42"/>
          <w:sz w:val="23"/>
        </w:rPr>
        <w:t> </w:t>
      </w:r>
      <w:r>
        <w:rPr>
          <w:sz w:val="23"/>
        </w:rPr>
        <w:t>referral</w:t>
      </w:r>
      <w:r>
        <w:rPr>
          <w:spacing w:val="42"/>
          <w:sz w:val="23"/>
        </w:rPr>
        <w:t> </w:t>
      </w:r>
      <w:r>
        <w:rPr>
          <w:sz w:val="23"/>
        </w:rPr>
        <w:t>of</w:t>
      </w:r>
      <w:r>
        <w:rPr>
          <w:spacing w:val="42"/>
          <w:sz w:val="23"/>
        </w:rPr>
        <w:t> </w:t>
      </w:r>
      <w:r>
        <w:rPr>
          <w:sz w:val="23"/>
        </w:rPr>
        <w:t>an</w:t>
      </w:r>
      <w:r>
        <w:rPr>
          <w:spacing w:val="42"/>
          <w:sz w:val="23"/>
        </w:rPr>
        <w:t> </w:t>
      </w:r>
      <w:r>
        <w:rPr>
          <w:sz w:val="23"/>
        </w:rPr>
        <w:t>individual</w:t>
      </w:r>
      <w:r>
        <w:rPr>
          <w:spacing w:val="42"/>
          <w:sz w:val="23"/>
        </w:rPr>
        <w:t> </w:t>
      </w:r>
      <w:r>
        <w:rPr>
          <w:sz w:val="23"/>
        </w:rPr>
        <w:t>into</w:t>
      </w:r>
      <w:r>
        <w:rPr>
          <w:spacing w:val="-55"/>
          <w:sz w:val="23"/>
        </w:rPr>
        <w:t> </w:t>
      </w:r>
      <w:r>
        <w:rPr>
          <w:sz w:val="23"/>
        </w:rPr>
        <w:t>care by a parent, guardian, or other person: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5" w:after="0"/>
        <w:ind w:left="2104" w:right="299" w:hanging="600"/>
        <w:jc w:val="both"/>
        <w:rPr>
          <w:sz w:val="23"/>
        </w:rPr>
      </w:pPr>
      <w:r>
        <w:rPr>
          <w:sz w:val="23"/>
        </w:rPr>
        <w:t>the State may have assumed responsibility ‘indirectly’ when it</w:t>
      </w:r>
      <w:r>
        <w:rPr>
          <w:spacing w:val="1"/>
          <w:sz w:val="23"/>
        </w:rPr>
        <w:t> </w:t>
      </w:r>
      <w:r>
        <w:rPr>
          <w:sz w:val="23"/>
        </w:rPr>
        <w:t>passed on its authority or care functions to another individual,</w:t>
      </w:r>
      <w:r>
        <w:rPr>
          <w:spacing w:val="1"/>
          <w:sz w:val="23"/>
        </w:rPr>
        <w:t> </w:t>
      </w:r>
      <w:r>
        <w:rPr>
          <w:sz w:val="23"/>
        </w:rPr>
        <w:t>entity,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service</w:t>
      </w:r>
      <w:r>
        <w:rPr>
          <w:spacing w:val="1"/>
          <w:sz w:val="23"/>
        </w:rPr>
        <w:t> </w:t>
      </w:r>
      <w:r>
        <w:rPr>
          <w:sz w:val="23"/>
        </w:rPr>
        <w:t>provider,</w:t>
      </w:r>
      <w:r>
        <w:rPr>
          <w:spacing w:val="1"/>
          <w:sz w:val="23"/>
        </w:rPr>
        <w:t> </w:t>
      </w:r>
      <w:r>
        <w:rPr>
          <w:sz w:val="23"/>
        </w:rPr>
        <w:t>whether</w:t>
      </w:r>
      <w:r>
        <w:rPr>
          <w:spacing w:val="1"/>
          <w:sz w:val="23"/>
        </w:rPr>
        <w:t> </w:t>
      </w:r>
      <w:r>
        <w:rPr>
          <w:sz w:val="23"/>
        </w:rPr>
        <w:t>by</w:t>
      </w:r>
      <w:r>
        <w:rPr>
          <w:spacing w:val="1"/>
          <w:sz w:val="23"/>
        </w:rPr>
        <w:t> </w:t>
      </w:r>
      <w:r>
        <w:rPr>
          <w:sz w:val="23"/>
        </w:rPr>
        <w:t>delegation,</w:t>
      </w:r>
      <w:r>
        <w:rPr>
          <w:spacing w:val="1"/>
          <w:sz w:val="23"/>
        </w:rPr>
        <w:t> </w:t>
      </w:r>
      <w:r>
        <w:rPr>
          <w:sz w:val="23"/>
        </w:rPr>
        <w:t>contract,</w:t>
      </w:r>
      <w:r>
        <w:rPr>
          <w:spacing w:val="1"/>
          <w:sz w:val="23"/>
        </w:rPr>
        <w:t> </w:t>
      </w:r>
      <w:r>
        <w:rPr>
          <w:sz w:val="23"/>
        </w:rPr>
        <w:t>licence, or in any other way. The inquiry can consider abuse by</w:t>
      </w:r>
      <w:r>
        <w:rPr>
          <w:spacing w:val="1"/>
          <w:sz w:val="23"/>
        </w:rPr>
        <w:t> </w:t>
      </w:r>
      <w:r>
        <w:rPr>
          <w:sz w:val="23"/>
        </w:rPr>
        <w:t>entities and service providers, including private entities and ser‐</w:t>
      </w:r>
      <w:r>
        <w:rPr>
          <w:spacing w:val="1"/>
          <w:sz w:val="23"/>
        </w:rPr>
        <w:t> </w:t>
      </w:r>
      <w:r>
        <w:rPr>
          <w:sz w:val="23"/>
        </w:rPr>
        <w:t>vice providers, whether they are formally incorporated or not and</w:t>
      </w:r>
      <w:r>
        <w:rPr>
          <w:spacing w:val="1"/>
          <w:sz w:val="23"/>
        </w:rPr>
        <w:t> </w:t>
      </w:r>
      <w:r>
        <w:rPr>
          <w:sz w:val="23"/>
        </w:rPr>
        <w:t>however they are described: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6" w:after="0"/>
        <w:ind w:left="2104" w:right="300" w:hanging="600"/>
        <w:jc w:val="both"/>
        <w:rPr>
          <w:sz w:val="23"/>
        </w:rPr>
      </w:pPr>
      <w:r>
        <w:rPr>
          <w:sz w:val="23"/>
        </w:rPr>
        <w:t>for the purpose of this inquiry, ‘State care’ (direct or indirect)</w:t>
      </w:r>
      <w:r>
        <w:rPr>
          <w:spacing w:val="1"/>
          <w:sz w:val="23"/>
        </w:rPr>
        <w:t> </w:t>
      </w:r>
      <w:r>
        <w:rPr>
          <w:sz w:val="23"/>
        </w:rPr>
        <w:t>includes</w:t>
      </w:r>
      <w:r>
        <w:rPr>
          <w:spacing w:val="-1"/>
          <w:sz w:val="23"/>
        </w:rPr>
        <w:t> </w:t>
      </w:r>
      <w:r>
        <w:rPr>
          <w:sz w:val="23"/>
        </w:rPr>
        <w:t>the following settings:</w:t>
      </w:r>
    </w:p>
    <w:p>
      <w:pPr>
        <w:pStyle w:val="ListParagraph"/>
        <w:numPr>
          <w:ilvl w:val="3"/>
          <w:numId w:val="6"/>
        </w:numPr>
        <w:tabs>
          <w:tab w:pos="2705" w:val="left" w:leader="none"/>
        </w:tabs>
        <w:spacing w:line="240" w:lineRule="auto" w:before="82" w:after="0"/>
        <w:ind w:left="2704" w:right="0" w:hanging="601"/>
        <w:jc w:val="both"/>
        <w:rPr>
          <w:sz w:val="23"/>
        </w:rPr>
      </w:pPr>
      <w:r>
        <w:rPr>
          <w:sz w:val="23"/>
        </w:rPr>
        <w:t>social</w:t>
      </w:r>
      <w:r>
        <w:rPr>
          <w:spacing w:val="-4"/>
          <w:sz w:val="23"/>
        </w:rPr>
        <w:t> </w:t>
      </w:r>
      <w:r>
        <w:rPr>
          <w:sz w:val="23"/>
        </w:rPr>
        <w:t>welfare</w:t>
      </w:r>
      <w:r>
        <w:rPr>
          <w:spacing w:val="-4"/>
          <w:sz w:val="23"/>
        </w:rPr>
        <w:t> </w:t>
      </w:r>
      <w:r>
        <w:rPr>
          <w:sz w:val="23"/>
        </w:rPr>
        <w:t>settings,</w:t>
      </w:r>
      <w:r>
        <w:rPr>
          <w:spacing w:val="-4"/>
          <w:sz w:val="23"/>
        </w:rPr>
        <w:t> </w:t>
      </w:r>
      <w:r>
        <w:rPr>
          <w:sz w:val="23"/>
        </w:rPr>
        <w:t>including,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example:</w:t>
      </w:r>
    </w:p>
    <w:p>
      <w:pPr>
        <w:pStyle w:val="ListParagraph"/>
        <w:numPr>
          <w:ilvl w:val="4"/>
          <w:numId w:val="6"/>
        </w:numPr>
        <w:tabs>
          <w:tab w:pos="3305" w:val="left" w:leader="none"/>
        </w:tabs>
        <w:spacing w:line="249" w:lineRule="auto" w:before="92" w:after="0"/>
        <w:ind w:left="3304" w:right="300" w:hanging="601"/>
        <w:jc w:val="both"/>
        <w:rPr>
          <w:sz w:val="23"/>
        </w:rPr>
      </w:pPr>
      <w:r>
        <w:rPr>
          <w:sz w:val="23"/>
        </w:rPr>
        <w:t>care and protection residences and youth justice resi‐</w:t>
      </w:r>
      <w:r>
        <w:rPr>
          <w:spacing w:val="1"/>
          <w:sz w:val="23"/>
        </w:rPr>
        <w:t> </w:t>
      </w:r>
      <w:r>
        <w:rPr>
          <w:sz w:val="23"/>
        </w:rPr>
        <w:t>dences:</w:t>
      </w:r>
    </w:p>
    <w:p>
      <w:pPr>
        <w:pStyle w:val="ListParagraph"/>
        <w:numPr>
          <w:ilvl w:val="4"/>
          <w:numId w:val="6"/>
        </w:numPr>
        <w:tabs>
          <w:tab w:pos="3305" w:val="left" w:leader="none"/>
        </w:tabs>
        <w:spacing w:line="249" w:lineRule="auto" w:before="82" w:after="0"/>
        <w:ind w:left="3304" w:right="302" w:hanging="600"/>
        <w:jc w:val="both"/>
        <w:rPr>
          <w:sz w:val="23"/>
        </w:rPr>
      </w:pPr>
      <w:r>
        <w:rPr>
          <w:sz w:val="23"/>
        </w:rPr>
        <w:t>child welfare and youth justice placements, including</w:t>
      </w:r>
      <w:r>
        <w:rPr>
          <w:spacing w:val="-55"/>
          <w:sz w:val="23"/>
        </w:rPr>
        <w:t> </w:t>
      </w:r>
      <w:r>
        <w:rPr>
          <w:sz w:val="23"/>
        </w:rPr>
        <w:t>foster care and adoptions placements:</w:t>
      </w:r>
    </w:p>
    <w:p>
      <w:pPr>
        <w:pStyle w:val="ListParagraph"/>
        <w:numPr>
          <w:ilvl w:val="4"/>
          <w:numId w:val="6"/>
        </w:numPr>
        <w:tabs>
          <w:tab w:pos="599" w:val="left" w:leader="none"/>
          <w:tab w:pos="3305" w:val="left" w:leader="none"/>
        </w:tabs>
        <w:spacing w:line="240" w:lineRule="auto" w:before="81" w:after="0"/>
        <w:ind w:left="3304" w:right="929" w:hanging="3305"/>
        <w:jc w:val="right"/>
        <w:rPr>
          <w:sz w:val="23"/>
        </w:rPr>
      </w:pPr>
      <w:r>
        <w:rPr>
          <w:sz w:val="23"/>
        </w:rPr>
        <w:t>children’s</w:t>
      </w:r>
      <w:r>
        <w:rPr>
          <w:spacing w:val="-5"/>
          <w:sz w:val="23"/>
        </w:rPr>
        <w:t> </w:t>
      </w:r>
      <w:r>
        <w:rPr>
          <w:sz w:val="23"/>
        </w:rPr>
        <w:t>homes,</w:t>
      </w:r>
      <w:r>
        <w:rPr>
          <w:spacing w:val="-4"/>
          <w:sz w:val="23"/>
        </w:rPr>
        <w:t> </w:t>
      </w:r>
      <w:r>
        <w:rPr>
          <w:sz w:val="23"/>
        </w:rPr>
        <w:t>borstals,</w:t>
      </w:r>
      <w:r>
        <w:rPr>
          <w:spacing w:val="-4"/>
          <w:sz w:val="23"/>
        </w:rPr>
        <w:t> </w:t>
      </w:r>
      <w:r>
        <w:rPr>
          <w:sz w:val="23"/>
        </w:rPr>
        <w:t>or</w:t>
      </w:r>
      <w:r>
        <w:rPr>
          <w:spacing w:val="-4"/>
          <w:sz w:val="23"/>
        </w:rPr>
        <w:t> </w:t>
      </w:r>
      <w:r>
        <w:rPr>
          <w:sz w:val="23"/>
        </w:rPr>
        <w:t>similar</w:t>
      </w:r>
      <w:r>
        <w:rPr>
          <w:spacing w:val="-4"/>
          <w:sz w:val="23"/>
        </w:rPr>
        <w:t> </w:t>
      </w:r>
      <w:r>
        <w:rPr>
          <w:sz w:val="23"/>
        </w:rPr>
        <w:t>facilities:</w:t>
      </w:r>
    </w:p>
    <w:p>
      <w:pPr>
        <w:pStyle w:val="ListParagraph"/>
        <w:numPr>
          <w:ilvl w:val="3"/>
          <w:numId w:val="6"/>
        </w:numPr>
        <w:tabs>
          <w:tab w:pos="599" w:val="left" w:leader="none"/>
          <w:tab w:pos="2705" w:val="left" w:leader="none"/>
        </w:tabs>
        <w:spacing w:line="240" w:lineRule="auto" w:before="92" w:after="0"/>
        <w:ind w:left="2704" w:right="945" w:hanging="2705"/>
        <w:jc w:val="right"/>
        <w:rPr>
          <w:sz w:val="23"/>
        </w:rPr>
      </w:pPr>
      <w:r>
        <w:rPr>
          <w:sz w:val="23"/>
        </w:rPr>
        <w:t>health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disability</w:t>
      </w:r>
      <w:r>
        <w:rPr>
          <w:spacing w:val="-1"/>
          <w:sz w:val="23"/>
        </w:rPr>
        <w:t> </w:t>
      </w:r>
      <w:r>
        <w:rPr>
          <w:sz w:val="23"/>
        </w:rPr>
        <w:t>settings,</w:t>
      </w:r>
      <w:r>
        <w:rPr>
          <w:spacing w:val="-3"/>
          <w:sz w:val="23"/>
        </w:rPr>
        <w:t> </w:t>
      </w:r>
      <w:r>
        <w:rPr>
          <w:sz w:val="23"/>
        </w:rPr>
        <w:t>including,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example:</w:t>
      </w:r>
    </w:p>
    <w:p>
      <w:pPr>
        <w:pStyle w:val="ListParagraph"/>
        <w:numPr>
          <w:ilvl w:val="4"/>
          <w:numId w:val="6"/>
        </w:numPr>
        <w:tabs>
          <w:tab w:pos="3304" w:val="left" w:leader="none"/>
          <w:tab w:pos="3305" w:val="left" w:leader="none"/>
        </w:tabs>
        <w:spacing w:line="249" w:lineRule="auto" w:before="92" w:after="0"/>
        <w:ind w:left="3304" w:right="302" w:hanging="601"/>
        <w:jc w:val="left"/>
        <w:rPr>
          <w:sz w:val="23"/>
        </w:rPr>
      </w:pPr>
      <w:r>
        <w:rPr>
          <w:sz w:val="23"/>
        </w:rPr>
        <w:t>psychiatric</w:t>
      </w:r>
      <w:r>
        <w:rPr>
          <w:spacing w:val="2"/>
          <w:sz w:val="23"/>
        </w:rPr>
        <w:t> </w:t>
      </w:r>
      <w:r>
        <w:rPr>
          <w:sz w:val="23"/>
        </w:rPr>
        <w:t>hospitals</w:t>
      </w:r>
      <w:r>
        <w:rPr>
          <w:spacing w:val="3"/>
          <w:sz w:val="23"/>
        </w:rPr>
        <w:t> </w:t>
      </w:r>
      <w:r>
        <w:rPr>
          <w:sz w:val="23"/>
        </w:rPr>
        <w:t>or</w:t>
      </w:r>
      <w:r>
        <w:rPr>
          <w:spacing w:val="2"/>
          <w:sz w:val="23"/>
        </w:rPr>
        <w:t> </w:t>
      </w:r>
      <w:r>
        <w:rPr>
          <w:sz w:val="23"/>
        </w:rPr>
        <w:t>facilities</w:t>
      </w:r>
      <w:r>
        <w:rPr>
          <w:spacing w:val="3"/>
          <w:sz w:val="23"/>
        </w:rPr>
        <w:t> </w:t>
      </w:r>
      <w:r>
        <w:rPr>
          <w:sz w:val="23"/>
        </w:rPr>
        <w:t>(including</w:t>
      </w:r>
      <w:r>
        <w:rPr>
          <w:spacing w:val="2"/>
          <w:sz w:val="23"/>
        </w:rPr>
        <w:t> </w:t>
      </w:r>
      <w:r>
        <w:rPr>
          <w:sz w:val="23"/>
        </w:rPr>
        <w:t>all</w:t>
      </w:r>
      <w:r>
        <w:rPr>
          <w:spacing w:val="3"/>
          <w:sz w:val="23"/>
        </w:rPr>
        <w:t> </w:t>
      </w:r>
      <w:r>
        <w:rPr>
          <w:sz w:val="23"/>
        </w:rPr>
        <w:t>places</w:t>
      </w:r>
      <w:r>
        <w:rPr>
          <w:spacing w:val="-55"/>
          <w:sz w:val="23"/>
        </w:rPr>
        <w:t> </w:t>
      </w:r>
      <w:r>
        <w:rPr>
          <w:sz w:val="23"/>
        </w:rPr>
        <w:t>within</w:t>
      </w:r>
      <w:r>
        <w:rPr>
          <w:spacing w:val="-2"/>
          <w:sz w:val="23"/>
        </w:rPr>
        <w:t> </w:t>
      </w:r>
      <w:r>
        <w:rPr>
          <w:sz w:val="23"/>
        </w:rPr>
        <w:t>these facilities):</w:t>
      </w:r>
    </w:p>
    <w:p>
      <w:pPr>
        <w:pStyle w:val="ListParagraph"/>
        <w:numPr>
          <w:ilvl w:val="4"/>
          <w:numId w:val="6"/>
        </w:numPr>
        <w:tabs>
          <w:tab w:pos="3304" w:val="left" w:leader="none"/>
          <w:tab w:pos="3305" w:val="left" w:leader="none"/>
        </w:tabs>
        <w:spacing w:line="249" w:lineRule="auto" w:before="81" w:after="0"/>
        <w:ind w:left="3304" w:right="302" w:hanging="601"/>
        <w:jc w:val="left"/>
        <w:rPr>
          <w:sz w:val="23"/>
        </w:rPr>
      </w:pPr>
      <w:r>
        <w:rPr>
          <w:sz w:val="23"/>
        </w:rPr>
        <w:t>residential</w:t>
      </w:r>
      <w:r>
        <w:rPr>
          <w:spacing w:val="14"/>
          <w:sz w:val="23"/>
        </w:rPr>
        <w:t> </w:t>
      </w:r>
      <w:r>
        <w:rPr>
          <w:sz w:val="23"/>
        </w:rPr>
        <w:t>or</w:t>
      </w:r>
      <w:r>
        <w:rPr>
          <w:spacing w:val="14"/>
          <w:sz w:val="23"/>
        </w:rPr>
        <w:t> </w:t>
      </w:r>
      <w:r>
        <w:rPr>
          <w:sz w:val="23"/>
        </w:rPr>
        <w:t>non-residential</w:t>
      </w:r>
      <w:r>
        <w:rPr>
          <w:spacing w:val="14"/>
          <w:sz w:val="23"/>
        </w:rPr>
        <w:t> </w:t>
      </w:r>
      <w:r>
        <w:rPr>
          <w:sz w:val="23"/>
        </w:rPr>
        <w:t>disability</w:t>
      </w:r>
      <w:r>
        <w:rPr>
          <w:spacing w:val="14"/>
          <w:sz w:val="23"/>
        </w:rPr>
        <w:t> </w:t>
      </w:r>
      <w:r>
        <w:rPr>
          <w:sz w:val="23"/>
        </w:rPr>
        <w:t>facilities</w:t>
      </w:r>
      <w:r>
        <w:rPr>
          <w:spacing w:val="-55"/>
          <w:sz w:val="23"/>
        </w:rPr>
        <w:t> </w:t>
      </w:r>
      <w:r>
        <w:rPr>
          <w:sz w:val="23"/>
        </w:rPr>
        <w:t>(including</w:t>
      </w:r>
      <w:r>
        <w:rPr>
          <w:spacing w:val="-1"/>
          <w:sz w:val="23"/>
        </w:rPr>
        <w:t> </w:t>
      </w:r>
      <w:r>
        <w:rPr>
          <w:sz w:val="23"/>
        </w:rPr>
        <w:t>all places within</w:t>
      </w:r>
      <w:r>
        <w:rPr>
          <w:spacing w:val="-1"/>
          <w:sz w:val="23"/>
        </w:rPr>
        <w:t> </w:t>
      </w:r>
      <w:r>
        <w:rPr>
          <w:sz w:val="23"/>
        </w:rPr>
        <w:t>these</w:t>
      </w:r>
      <w:r>
        <w:rPr>
          <w:spacing w:val="-1"/>
          <w:sz w:val="23"/>
        </w:rPr>
        <w:t> </w:t>
      </w:r>
      <w:r>
        <w:rPr>
          <w:sz w:val="23"/>
        </w:rPr>
        <w:t>facilities):</w:t>
      </w:r>
    </w:p>
    <w:p>
      <w:pPr>
        <w:pStyle w:val="ListParagraph"/>
        <w:numPr>
          <w:ilvl w:val="4"/>
          <w:numId w:val="6"/>
        </w:numPr>
        <w:tabs>
          <w:tab w:pos="3304" w:val="left" w:leader="none"/>
          <w:tab w:pos="3305" w:val="left" w:leader="none"/>
        </w:tabs>
        <w:spacing w:line="240" w:lineRule="auto" w:before="82" w:after="0"/>
        <w:ind w:left="3304" w:right="0" w:hanging="601"/>
        <w:jc w:val="left"/>
        <w:rPr>
          <w:sz w:val="23"/>
        </w:rPr>
      </w:pPr>
      <w:r>
        <w:rPr>
          <w:sz w:val="23"/>
        </w:rPr>
        <w:t>non-residential psychiatric or disability care:</w:t>
      </w:r>
    </w:p>
    <w:p>
      <w:pPr>
        <w:pStyle w:val="ListParagraph"/>
        <w:numPr>
          <w:ilvl w:val="4"/>
          <w:numId w:val="6"/>
        </w:numPr>
        <w:tabs>
          <w:tab w:pos="3304" w:val="left" w:leader="none"/>
          <w:tab w:pos="3305" w:val="left" w:leader="none"/>
        </w:tabs>
        <w:spacing w:line="240" w:lineRule="auto" w:before="92" w:after="0"/>
        <w:ind w:left="3304" w:right="0" w:hanging="601"/>
        <w:jc w:val="left"/>
        <w:rPr>
          <w:sz w:val="23"/>
        </w:rPr>
      </w:pPr>
      <w:r>
        <w:rPr>
          <w:sz w:val="23"/>
        </w:rPr>
        <w:t>health camps:</w:t>
      </w:r>
    </w:p>
    <w:p>
      <w:pPr>
        <w:pStyle w:val="ListParagraph"/>
        <w:numPr>
          <w:ilvl w:val="3"/>
          <w:numId w:val="6"/>
        </w:numPr>
        <w:tabs>
          <w:tab w:pos="599" w:val="left" w:leader="none"/>
          <w:tab w:pos="600" w:val="left" w:leader="none"/>
        </w:tabs>
        <w:spacing w:line="240" w:lineRule="auto" w:before="91" w:after="0"/>
        <w:ind w:left="2704" w:right="1750" w:hanging="2705"/>
        <w:jc w:val="right"/>
        <w:rPr>
          <w:sz w:val="23"/>
        </w:rPr>
      </w:pPr>
      <w:r>
        <w:rPr>
          <w:sz w:val="23"/>
        </w:rPr>
        <w:t>educational</w:t>
      </w:r>
      <w:r>
        <w:rPr>
          <w:spacing w:val="-2"/>
          <w:sz w:val="23"/>
        </w:rPr>
        <w:t> </w:t>
      </w:r>
      <w:r>
        <w:rPr>
          <w:sz w:val="23"/>
        </w:rPr>
        <w:t>settings,</w:t>
      </w:r>
      <w:r>
        <w:rPr>
          <w:spacing w:val="-3"/>
          <w:sz w:val="23"/>
        </w:rPr>
        <w:t> </w:t>
      </w:r>
      <w:r>
        <w:rPr>
          <w:sz w:val="23"/>
        </w:rPr>
        <w:t>including,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example:</w:t>
      </w:r>
    </w:p>
    <w:p>
      <w:pPr>
        <w:pStyle w:val="ListParagraph"/>
        <w:numPr>
          <w:ilvl w:val="4"/>
          <w:numId w:val="6"/>
        </w:numPr>
        <w:tabs>
          <w:tab w:pos="599" w:val="left" w:leader="none"/>
          <w:tab w:pos="600" w:val="left" w:leader="none"/>
        </w:tabs>
        <w:spacing w:line="240" w:lineRule="auto" w:before="92" w:after="0"/>
        <w:ind w:left="3304" w:right="1769" w:hanging="3305"/>
        <w:jc w:val="right"/>
        <w:rPr>
          <w:sz w:val="23"/>
        </w:rPr>
      </w:pPr>
      <w:r>
        <w:rPr>
          <w:sz w:val="23"/>
        </w:rPr>
        <w:t>early childhood educational facilities:</w:t>
      </w:r>
    </w:p>
    <w:p>
      <w:pPr>
        <w:pStyle w:val="ListParagraph"/>
        <w:numPr>
          <w:ilvl w:val="4"/>
          <w:numId w:val="6"/>
        </w:numPr>
        <w:tabs>
          <w:tab w:pos="3304" w:val="left" w:leader="none"/>
          <w:tab w:pos="3305" w:val="left" w:leader="none"/>
        </w:tabs>
        <w:spacing w:line="249" w:lineRule="auto" w:before="91" w:after="0"/>
        <w:ind w:left="3304" w:right="302" w:hanging="600"/>
        <w:jc w:val="left"/>
        <w:rPr>
          <w:sz w:val="23"/>
        </w:rPr>
      </w:pPr>
      <w:r>
        <w:rPr>
          <w:sz w:val="23"/>
        </w:rPr>
        <w:t>primary,</w:t>
      </w:r>
      <w:r>
        <w:rPr>
          <w:spacing w:val="32"/>
          <w:sz w:val="23"/>
        </w:rPr>
        <w:t> </w:t>
      </w:r>
      <w:r>
        <w:rPr>
          <w:sz w:val="23"/>
        </w:rPr>
        <w:t>intermediate,</w:t>
      </w:r>
      <w:r>
        <w:rPr>
          <w:spacing w:val="33"/>
          <w:sz w:val="23"/>
        </w:rPr>
        <w:t> </w:t>
      </w:r>
      <w:r>
        <w:rPr>
          <w:sz w:val="23"/>
        </w:rPr>
        <w:t>and</w:t>
      </w:r>
      <w:r>
        <w:rPr>
          <w:spacing w:val="33"/>
          <w:sz w:val="23"/>
        </w:rPr>
        <w:t> </w:t>
      </w:r>
      <w:r>
        <w:rPr>
          <w:sz w:val="23"/>
        </w:rPr>
        <w:t>secondary</w:t>
      </w:r>
      <w:r>
        <w:rPr>
          <w:spacing w:val="33"/>
          <w:sz w:val="23"/>
        </w:rPr>
        <w:t> </w:t>
      </w:r>
      <w:r>
        <w:rPr>
          <w:sz w:val="23"/>
        </w:rPr>
        <w:t>State</w:t>
      </w:r>
      <w:r>
        <w:rPr>
          <w:spacing w:val="33"/>
          <w:sz w:val="23"/>
        </w:rPr>
        <w:t> </w:t>
      </w:r>
      <w:r>
        <w:rPr>
          <w:sz w:val="23"/>
        </w:rPr>
        <w:t>schools,</w:t>
      </w:r>
      <w:r>
        <w:rPr>
          <w:spacing w:val="-54"/>
          <w:sz w:val="23"/>
        </w:rPr>
        <w:t> </w:t>
      </w:r>
      <w:r>
        <w:rPr>
          <w:sz w:val="23"/>
        </w:rPr>
        <w:t>including</w:t>
      </w:r>
      <w:r>
        <w:rPr>
          <w:spacing w:val="-1"/>
          <w:sz w:val="23"/>
        </w:rPr>
        <w:t> </w:t>
      </w:r>
      <w:r>
        <w:rPr>
          <w:sz w:val="23"/>
        </w:rPr>
        <w:t>boarding schools:</w:t>
      </w:r>
    </w:p>
    <w:p>
      <w:pPr>
        <w:pStyle w:val="ListParagraph"/>
        <w:numPr>
          <w:ilvl w:val="4"/>
          <w:numId w:val="6"/>
        </w:numPr>
        <w:tabs>
          <w:tab w:pos="3304" w:val="left" w:leader="none"/>
          <w:tab w:pos="3305" w:val="left" w:leader="none"/>
          <w:tab w:pos="4462" w:val="left" w:leader="none"/>
          <w:tab w:pos="5301" w:val="left" w:leader="none"/>
          <w:tab w:pos="6191" w:val="left" w:leader="none"/>
          <w:tab w:pos="6724" w:val="left" w:leader="none"/>
          <w:tab w:pos="7678" w:val="left" w:leader="none"/>
        </w:tabs>
        <w:spacing w:line="249" w:lineRule="auto" w:before="82" w:after="0"/>
        <w:ind w:left="3304" w:right="303" w:hanging="601"/>
        <w:jc w:val="left"/>
        <w:rPr>
          <w:sz w:val="23"/>
        </w:rPr>
      </w:pPr>
      <w:r>
        <w:rPr>
          <w:sz w:val="23"/>
        </w:rPr>
        <w:t>residential</w:t>
        <w:tab/>
        <w:t>special</w:t>
        <w:tab/>
        <w:t>schools</w:t>
        <w:tab/>
        <w:t>and</w:t>
        <w:tab/>
        <w:t>regional</w:t>
        <w:tab/>
      </w:r>
      <w:r>
        <w:rPr>
          <w:spacing w:val="-1"/>
          <w:sz w:val="23"/>
        </w:rPr>
        <w:t>health</w:t>
      </w:r>
      <w:r>
        <w:rPr>
          <w:spacing w:val="-55"/>
          <w:sz w:val="23"/>
        </w:rPr>
        <w:t> </w:t>
      </w:r>
      <w:r>
        <w:rPr>
          <w:sz w:val="23"/>
        </w:rPr>
        <w:t>schools:</w:t>
      </w:r>
    </w:p>
    <w:p>
      <w:pPr>
        <w:pStyle w:val="ListParagraph"/>
        <w:numPr>
          <w:ilvl w:val="4"/>
          <w:numId w:val="6"/>
        </w:numPr>
        <w:tabs>
          <w:tab w:pos="3304" w:val="left" w:leader="none"/>
          <w:tab w:pos="3305" w:val="left" w:leader="none"/>
        </w:tabs>
        <w:spacing w:line="240" w:lineRule="auto" w:before="82" w:after="0"/>
        <w:ind w:left="3304" w:right="0" w:hanging="601"/>
        <w:jc w:val="left"/>
        <w:rPr>
          <w:sz w:val="23"/>
        </w:rPr>
      </w:pPr>
      <w:r>
        <w:rPr>
          <w:sz w:val="23"/>
        </w:rPr>
        <w:t>teen parent units:</w:t>
      </w:r>
    </w:p>
    <w:p>
      <w:pPr>
        <w:spacing w:after="0" w:line="240" w:lineRule="auto"/>
        <w:jc w:val="left"/>
        <w:rPr>
          <w:sz w:val="23"/>
        </w:rPr>
        <w:sectPr>
          <w:pgSz w:w="11910" w:h="16840"/>
          <w:pgMar w:header="1625" w:footer="1265" w:top="2340" w:bottom="1460" w:left="1680" w:right="168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3"/>
          <w:numId w:val="6"/>
        </w:numPr>
        <w:tabs>
          <w:tab w:pos="2704" w:val="left" w:leader="none"/>
          <w:tab w:pos="2705" w:val="left" w:leader="none"/>
        </w:tabs>
        <w:spacing w:line="249" w:lineRule="auto" w:before="90" w:after="0"/>
        <w:ind w:left="2704" w:right="299" w:hanging="601"/>
        <w:jc w:val="left"/>
        <w:rPr>
          <w:sz w:val="23"/>
        </w:rPr>
      </w:pPr>
      <w:r>
        <w:rPr>
          <w:sz w:val="23"/>
        </w:rPr>
        <w:t>transitional</w:t>
      </w:r>
      <w:r>
        <w:rPr>
          <w:spacing w:val="6"/>
          <w:sz w:val="23"/>
        </w:rPr>
        <w:t> </w:t>
      </w:r>
      <w:r>
        <w:rPr>
          <w:sz w:val="23"/>
        </w:rPr>
        <w:t>and</w:t>
      </w:r>
      <w:r>
        <w:rPr>
          <w:spacing w:val="6"/>
          <w:sz w:val="23"/>
        </w:rPr>
        <w:t> </w:t>
      </w:r>
      <w:r>
        <w:rPr>
          <w:sz w:val="23"/>
        </w:rPr>
        <w:t>law</w:t>
      </w:r>
      <w:r>
        <w:rPr>
          <w:spacing w:val="6"/>
          <w:sz w:val="23"/>
        </w:rPr>
        <w:t> </w:t>
      </w:r>
      <w:r>
        <w:rPr>
          <w:sz w:val="23"/>
        </w:rPr>
        <w:t>enforcement</w:t>
      </w:r>
      <w:r>
        <w:rPr>
          <w:spacing w:val="6"/>
          <w:sz w:val="23"/>
        </w:rPr>
        <w:t> </w:t>
      </w:r>
      <w:r>
        <w:rPr>
          <w:sz w:val="23"/>
        </w:rPr>
        <w:t>settings,</w:t>
      </w:r>
      <w:r>
        <w:rPr>
          <w:spacing w:val="6"/>
          <w:sz w:val="23"/>
        </w:rPr>
        <w:t> </w:t>
      </w:r>
      <w:r>
        <w:rPr>
          <w:sz w:val="23"/>
        </w:rPr>
        <w:t>including,</w:t>
      </w:r>
      <w:r>
        <w:rPr>
          <w:spacing w:val="6"/>
          <w:sz w:val="23"/>
        </w:rPr>
        <w:t> </w:t>
      </w:r>
      <w:r>
        <w:rPr>
          <w:sz w:val="23"/>
        </w:rPr>
        <w:t>for</w:t>
      </w:r>
      <w:r>
        <w:rPr>
          <w:spacing w:val="-55"/>
          <w:sz w:val="23"/>
        </w:rPr>
        <w:t> </w:t>
      </w:r>
      <w:r>
        <w:rPr>
          <w:sz w:val="23"/>
        </w:rPr>
        <w:t>example:</w:t>
      </w:r>
    </w:p>
    <w:p>
      <w:pPr>
        <w:pStyle w:val="ListParagraph"/>
        <w:numPr>
          <w:ilvl w:val="4"/>
          <w:numId w:val="6"/>
        </w:numPr>
        <w:tabs>
          <w:tab w:pos="3304" w:val="left" w:leader="none"/>
          <w:tab w:pos="3305" w:val="left" w:leader="none"/>
        </w:tabs>
        <w:spacing w:line="240" w:lineRule="auto" w:before="82" w:after="0"/>
        <w:ind w:left="3304" w:right="0" w:hanging="601"/>
        <w:jc w:val="left"/>
        <w:rPr>
          <w:sz w:val="23"/>
        </w:rPr>
      </w:pPr>
      <w:r>
        <w:rPr>
          <w:sz w:val="23"/>
        </w:rPr>
        <w:t>police cells:</w:t>
      </w:r>
    </w:p>
    <w:p>
      <w:pPr>
        <w:pStyle w:val="ListParagraph"/>
        <w:numPr>
          <w:ilvl w:val="4"/>
          <w:numId w:val="6"/>
        </w:numPr>
        <w:tabs>
          <w:tab w:pos="3304" w:val="left" w:leader="none"/>
          <w:tab w:pos="3305" w:val="left" w:leader="none"/>
        </w:tabs>
        <w:spacing w:line="240" w:lineRule="auto" w:before="92" w:after="0"/>
        <w:ind w:left="3304" w:right="0" w:hanging="601"/>
        <w:jc w:val="left"/>
        <w:rPr>
          <w:sz w:val="23"/>
        </w:rPr>
      </w:pPr>
      <w:r>
        <w:rPr>
          <w:sz w:val="23"/>
        </w:rPr>
        <w:t>police custody:</w:t>
      </w:r>
    </w:p>
    <w:p>
      <w:pPr>
        <w:pStyle w:val="ListParagraph"/>
        <w:numPr>
          <w:ilvl w:val="4"/>
          <w:numId w:val="6"/>
        </w:numPr>
        <w:tabs>
          <w:tab w:pos="3304" w:val="left" w:leader="none"/>
          <w:tab w:pos="3305" w:val="left" w:leader="none"/>
        </w:tabs>
        <w:spacing w:line="240" w:lineRule="auto" w:before="91" w:after="0"/>
        <w:ind w:left="3304" w:right="0" w:hanging="601"/>
        <w:jc w:val="left"/>
        <w:rPr>
          <w:sz w:val="23"/>
        </w:rPr>
      </w:pPr>
      <w:r>
        <w:rPr>
          <w:sz w:val="23"/>
        </w:rPr>
        <w:t>court cells:</w:t>
      </w:r>
    </w:p>
    <w:p>
      <w:pPr>
        <w:pStyle w:val="ListParagraph"/>
        <w:numPr>
          <w:ilvl w:val="4"/>
          <w:numId w:val="6"/>
        </w:numPr>
        <w:tabs>
          <w:tab w:pos="3304" w:val="left" w:leader="none"/>
          <w:tab w:pos="3305" w:val="left" w:leader="none"/>
        </w:tabs>
        <w:spacing w:line="249" w:lineRule="auto" w:before="92" w:after="0"/>
        <w:ind w:left="3304" w:right="300" w:hanging="601"/>
        <w:jc w:val="left"/>
        <w:rPr>
          <w:sz w:val="23"/>
        </w:rPr>
      </w:pPr>
      <w:r>
        <w:rPr>
          <w:sz w:val="23"/>
        </w:rPr>
        <w:t>abuse</w:t>
      </w:r>
      <w:r>
        <w:rPr>
          <w:spacing w:val="24"/>
          <w:sz w:val="23"/>
        </w:rPr>
        <w:t> </w:t>
      </w:r>
      <w:r>
        <w:rPr>
          <w:sz w:val="23"/>
        </w:rPr>
        <w:t>that</w:t>
      </w:r>
      <w:r>
        <w:rPr>
          <w:spacing w:val="25"/>
          <w:sz w:val="23"/>
        </w:rPr>
        <w:t> </w:t>
      </w:r>
      <w:r>
        <w:rPr>
          <w:sz w:val="23"/>
        </w:rPr>
        <w:t>occurs</w:t>
      </w:r>
      <w:r>
        <w:rPr>
          <w:spacing w:val="25"/>
          <w:sz w:val="23"/>
        </w:rPr>
        <w:t> </w:t>
      </w:r>
      <w:r>
        <w:rPr>
          <w:sz w:val="23"/>
        </w:rPr>
        <w:t>on</w:t>
      </w:r>
      <w:r>
        <w:rPr>
          <w:spacing w:val="24"/>
          <w:sz w:val="23"/>
        </w:rPr>
        <w:t> </w:t>
      </w:r>
      <w:r>
        <w:rPr>
          <w:sz w:val="23"/>
        </w:rPr>
        <w:t>the</w:t>
      </w:r>
      <w:r>
        <w:rPr>
          <w:spacing w:val="25"/>
          <w:sz w:val="23"/>
        </w:rPr>
        <w:t> </w:t>
      </w:r>
      <w:r>
        <w:rPr>
          <w:sz w:val="23"/>
        </w:rPr>
        <w:t>way</w:t>
      </w:r>
      <w:r>
        <w:rPr>
          <w:spacing w:val="25"/>
          <w:sz w:val="23"/>
        </w:rPr>
        <w:t> </w:t>
      </w:r>
      <w:r>
        <w:rPr>
          <w:sz w:val="23"/>
        </w:rPr>
        <w:t>to,</w:t>
      </w:r>
      <w:r>
        <w:rPr>
          <w:spacing w:val="24"/>
          <w:sz w:val="23"/>
        </w:rPr>
        <w:t> </w:t>
      </w:r>
      <w:r>
        <w:rPr>
          <w:sz w:val="23"/>
        </w:rPr>
        <w:t>between,</w:t>
      </w:r>
      <w:r>
        <w:rPr>
          <w:spacing w:val="25"/>
          <w:sz w:val="23"/>
        </w:rPr>
        <w:t> </w:t>
      </w:r>
      <w:r>
        <w:rPr>
          <w:sz w:val="23"/>
        </w:rPr>
        <w:t>or</w:t>
      </w:r>
      <w:r>
        <w:rPr>
          <w:spacing w:val="25"/>
          <w:sz w:val="23"/>
        </w:rPr>
        <w:t> </w:t>
      </w:r>
      <w:r>
        <w:rPr>
          <w:sz w:val="23"/>
        </w:rPr>
        <w:t>out</w:t>
      </w:r>
      <w:r>
        <w:rPr>
          <w:spacing w:val="24"/>
          <w:sz w:val="23"/>
        </w:rPr>
        <w:t> </w:t>
      </w:r>
      <w:r>
        <w:rPr>
          <w:sz w:val="23"/>
        </w:rPr>
        <w:t>of</w:t>
      </w:r>
      <w:r>
        <w:rPr>
          <w:spacing w:val="-54"/>
          <w:sz w:val="23"/>
        </w:rPr>
        <w:t> </w:t>
      </w:r>
      <w:r>
        <w:rPr>
          <w:sz w:val="23"/>
        </w:rPr>
        <w:t>State</w:t>
      </w:r>
      <w:r>
        <w:rPr>
          <w:spacing w:val="-2"/>
          <w:sz w:val="23"/>
        </w:rPr>
        <w:t> </w:t>
      </w:r>
      <w:r>
        <w:rPr>
          <w:sz w:val="23"/>
        </w:rPr>
        <w:t>care facilities or</w:t>
      </w:r>
      <w:r>
        <w:rPr>
          <w:spacing w:val="-1"/>
          <w:sz w:val="23"/>
        </w:rPr>
        <w:t> </w:t>
      </w:r>
      <w:r>
        <w:rPr>
          <w:sz w:val="23"/>
        </w:rPr>
        <w:t>settings.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2" w:after="0"/>
        <w:ind w:left="2104" w:right="298" w:hanging="600"/>
        <w:jc w:val="both"/>
        <w:rPr>
          <w:sz w:val="23"/>
        </w:rPr>
      </w:pPr>
      <w:r>
        <w:rPr>
          <w:sz w:val="23"/>
        </w:rPr>
        <w:t>the settings listed above may be residential or non-residential and</w:t>
      </w:r>
      <w:r>
        <w:rPr>
          <w:spacing w:val="1"/>
          <w:sz w:val="23"/>
        </w:rPr>
        <w:t> </w:t>
      </w:r>
      <w:r>
        <w:rPr>
          <w:sz w:val="23"/>
        </w:rPr>
        <w:t>may provide voluntary or non-voluntary care. The inquiry may</w:t>
      </w:r>
      <w:r>
        <w:rPr>
          <w:spacing w:val="1"/>
          <w:sz w:val="23"/>
        </w:rPr>
        <w:t> </w:t>
      </w:r>
      <w:r>
        <w:rPr>
          <w:sz w:val="23"/>
        </w:rPr>
        <w:t>consider abuse occurring in any place within these facilities or set‐</w:t>
      </w:r>
      <w:r>
        <w:rPr>
          <w:spacing w:val="-55"/>
          <w:sz w:val="23"/>
        </w:rPr>
        <w:t> </w:t>
      </w:r>
      <w:r>
        <w:rPr>
          <w:sz w:val="23"/>
        </w:rPr>
        <w:t>tings. The inquiry may consider abuse that occurred in the context</w:t>
      </w:r>
      <w:r>
        <w:rPr>
          <w:spacing w:val="1"/>
          <w:sz w:val="23"/>
        </w:rPr>
        <w:t> </w:t>
      </w:r>
      <w:r>
        <w:rPr>
          <w:sz w:val="23"/>
        </w:rPr>
        <w:t>of care but outside a particular facility. For example, abuse of a</w:t>
      </w:r>
      <w:r>
        <w:rPr>
          <w:spacing w:val="1"/>
          <w:sz w:val="23"/>
        </w:rPr>
        <w:t> </w:t>
      </w:r>
      <w:r>
        <w:rPr>
          <w:sz w:val="23"/>
        </w:rPr>
        <w:t>person in care, which occurred outside the premises, by a person</w:t>
      </w:r>
      <w:r>
        <w:rPr>
          <w:spacing w:val="1"/>
          <w:sz w:val="23"/>
        </w:rPr>
        <w:t> </w:t>
      </w:r>
      <w:r>
        <w:rPr>
          <w:sz w:val="23"/>
        </w:rPr>
        <w:t>who was involved in the provision of care, another person (as</w:t>
      </w:r>
      <w:r>
        <w:rPr>
          <w:spacing w:val="1"/>
          <w:sz w:val="23"/>
        </w:rPr>
        <w:t> </w:t>
      </w:r>
      <w:r>
        <w:rPr>
          <w:sz w:val="23"/>
        </w:rPr>
        <w:t>described in clause 17.1(b)), or another care recipient: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7" w:after="0"/>
        <w:ind w:left="2104" w:right="299" w:hanging="601"/>
        <w:jc w:val="both"/>
        <w:rPr>
          <w:sz w:val="23"/>
        </w:rPr>
      </w:pPr>
      <w:r>
        <w:rPr>
          <w:sz w:val="23"/>
        </w:rPr>
        <w:t>without diminishing the importance of ensuring that people in set‐</w:t>
      </w:r>
      <w:r>
        <w:rPr>
          <w:spacing w:val="1"/>
          <w:sz w:val="23"/>
        </w:rPr>
        <w:t> </w:t>
      </w:r>
      <w:r>
        <w:rPr>
          <w:sz w:val="23"/>
        </w:rPr>
        <w:t>tings</w:t>
      </w:r>
      <w:r>
        <w:rPr>
          <w:spacing w:val="33"/>
          <w:sz w:val="23"/>
        </w:rPr>
        <w:t> </w:t>
      </w:r>
      <w:r>
        <w:rPr>
          <w:sz w:val="23"/>
        </w:rPr>
        <w:t>other</w:t>
      </w:r>
      <w:r>
        <w:rPr>
          <w:spacing w:val="33"/>
          <w:sz w:val="23"/>
        </w:rPr>
        <w:t> </w:t>
      </w:r>
      <w:r>
        <w:rPr>
          <w:sz w:val="23"/>
        </w:rPr>
        <w:t>than</w:t>
      </w:r>
      <w:r>
        <w:rPr>
          <w:spacing w:val="33"/>
          <w:sz w:val="23"/>
        </w:rPr>
        <w:t> </w:t>
      </w:r>
      <w:r>
        <w:rPr>
          <w:sz w:val="23"/>
        </w:rPr>
        <w:t>those</w:t>
      </w:r>
      <w:r>
        <w:rPr>
          <w:spacing w:val="33"/>
          <w:sz w:val="23"/>
        </w:rPr>
        <w:t> </w:t>
      </w:r>
      <w:r>
        <w:rPr>
          <w:sz w:val="23"/>
        </w:rPr>
        <w:t>listed</w:t>
      </w:r>
      <w:r>
        <w:rPr>
          <w:spacing w:val="33"/>
          <w:sz w:val="23"/>
        </w:rPr>
        <w:t> </w:t>
      </w:r>
      <w:r>
        <w:rPr>
          <w:sz w:val="23"/>
        </w:rPr>
        <w:t>in</w:t>
      </w:r>
      <w:r>
        <w:rPr>
          <w:spacing w:val="33"/>
          <w:sz w:val="23"/>
        </w:rPr>
        <w:t> </w:t>
      </w:r>
      <w:r>
        <w:rPr>
          <w:sz w:val="23"/>
        </w:rPr>
        <w:t>clause</w:t>
      </w:r>
      <w:r>
        <w:rPr>
          <w:spacing w:val="33"/>
          <w:sz w:val="23"/>
        </w:rPr>
        <w:t> </w:t>
      </w:r>
      <w:r>
        <w:rPr>
          <w:sz w:val="23"/>
        </w:rPr>
        <w:t>17.3(c)</w:t>
      </w:r>
      <w:r>
        <w:rPr>
          <w:spacing w:val="33"/>
          <w:sz w:val="23"/>
        </w:rPr>
        <w:t> </w:t>
      </w:r>
      <w:r>
        <w:rPr>
          <w:sz w:val="23"/>
        </w:rPr>
        <w:t>receive</w:t>
      </w:r>
      <w:r>
        <w:rPr>
          <w:spacing w:val="33"/>
          <w:sz w:val="23"/>
        </w:rPr>
        <w:t> </w:t>
      </w:r>
      <w:r>
        <w:rPr>
          <w:sz w:val="23"/>
        </w:rPr>
        <w:t>good</w:t>
      </w:r>
      <w:r>
        <w:rPr>
          <w:spacing w:val="33"/>
          <w:sz w:val="23"/>
        </w:rPr>
        <w:t> </w:t>
      </w:r>
      <w:r>
        <w:rPr>
          <w:sz w:val="23"/>
        </w:rPr>
        <w:t>care</w:t>
      </w:r>
      <w:r>
        <w:rPr>
          <w:spacing w:val="-55"/>
          <w:sz w:val="23"/>
        </w:rPr>
        <w:t> </w:t>
      </w:r>
      <w:r>
        <w:rPr>
          <w:sz w:val="23"/>
        </w:rPr>
        <w:t>and treatment, for the purpose of this inquiry, State care does not</w:t>
      </w:r>
      <w:r>
        <w:rPr>
          <w:spacing w:val="1"/>
          <w:sz w:val="23"/>
        </w:rPr>
        <w:t> </w:t>
      </w:r>
      <w:r>
        <w:rPr>
          <w:sz w:val="23"/>
        </w:rPr>
        <w:t>include the settings listed below. However, the experience of a</w:t>
      </w:r>
      <w:r>
        <w:rPr>
          <w:spacing w:val="1"/>
          <w:sz w:val="23"/>
        </w:rPr>
        <w:t> </w:t>
      </w:r>
      <w:r>
        <w:rPr>
          <w:sz w:val="23"/>
        </w:rPr>
        <w:t>person in these facilities or settings may be considered if the per‐</w:t>
      </w:r>
      <w:r>
        <w:rPr>
          <w:spacing w:val="1"/>
          <w:sz w:val="23"/>
        </w:rPr>
        <w:t> </w:t>
      </w:r>
      <w:r>
        <w:rPr>
          <w:sz w:val="23"/>
        </w:rPr>
        <w:t>son</w:t>
      </w:r>
      <w:r>
        <w:rPr>
          <w:spacing w:val="-2"/>
          <w:sz w:val="23"/>
        </w:rPr>
        <w:t> </w:t>
      </w:r>
      <w:r>
        <w:rPr>
          <w:sz w:val="23"/>
        </w:rPr>
        <w:t>was</w:t>
      </w:r>
      <w:r>
        <w:rPr>
          <w:spacing w:val="-1"/>
          <w:sz w:val="23"/>
        </w:rPr>
        <w:t> </w:t>
      </w:r>
      <w:r>
        <w:rPr>
          <w:sz w:val="23"/>
        </w:rPr>
        <w:t>also in State</w:t>
      </w:r>
      <w:r>
        <w:rPr>
          <w:spacing w:val="-1"/>
          <w:sz w:val="23"/>
        </w:rPr>
        <w:t> </w:t>
      </w:r>
      <w:r>
        <w:rPr>
          <w:sz w:val="23"/>
        </w:rPr>
        <w:t>care at the</w:t>
      </w:r>
      <w:r>
        <w:rPr>
          <w:spacing w:val="-1"/>
          <w:sz w:val="23"/>
        </w:rPr>
        <w:t> </w:t>
      </w:r>
      <w:r>
        <w:rPr>
          <w:sz w:val="23"/>
        </w:rPr>
        <w:t>time:</w:t>
      </w:r>
    </w:p>
    <w:p>
      <w:pPr>
        <w:pStyle w:val="ListParagraph"/>
        <w:numPr>
          <w:ilvl w:val="3"/>
          <w:numId w:val="6"/>
        </w:numPr>
        <w:tabs>
          <w:tab w:pos="2704" w:val="left" w:leader="none"/>
          <w:tab w:pos="2705" w:val="left" w:leader="none"/>
        </w:tabs>
        <w:spacing w:line="240" w:lineRule="auto" w:before="86" w:after="0"/>
        <w:ind w:left="2704" w:right="0" w:hanging="601"/>
        <w:jc w:val="left"/>
        <w:rPr>
          <w:sz w:val="23"/>
        </w:rPr>
      </w:pPr>
      <w:r>
        <w:rPr>
          <w:sz w:val="23"/>
        </w:rPr>
        <w:t>people in prisons, including private prisons:</w:t>
      </w:r>
    </w:p>
    <w:p>
      <w:pPr>
        <w:pStyle w:val="ListParagraph"/>
        <w:numPr>
          <w:ilvl w:val="3"/>
          <w:numId w:val="6"/>
        </w:numPr>
        <w:tabs>
          <w:tab w:pos="2704" w:val="left" w:leader="none"/>
          <w:tab w:pos="2705" w:val="left" w:leader="none"/>
        </w:tabs>
        <w:spacing w:line="240" w:lineRule="auto" w:before="91" w:after="0"/>
        <w:ind w:left="2704" w:right="0" w:hanging="601"/>
        <w:jc w:val="left"/>
        <w:rPr>
          <w:sz w:val="23"/>
        </w:rPr>
      </w:pPr>
      <w:r>
        <w:rPr>
          <w:sz w:val="23"/>
        </w:rPr>
        <w:t>general hospital admissions, including private hospitals:</w:t>
      </w:r>
    </w:p>
    <w:p>
      <w:pPr>
        <w:pStyle w:val="ListParagraph"/>
        <w:numPr>
          <w:ilvl w:val="3"/>
          <w:numId w:val="6"/>
        </w:numPr>
        <w:tabs>
          <w:tab w:pos="2704" w:val="left" w:leader="none"/>
          <w:tab w:pos="2705" w:val="left" w:leader="none"/>
        </w:tabs>
        <w:spacing w:line="240" w:lineRule="auto" w:before="92" w:after="0"/>
        <w:ind w:left="2704" w:right="0" w:hanging="601"/>
        <w:jc w:val="left"/>
        <w:rPr>
          <w:sz w:val="23"/>
        </w:rPr>
      </w:pPr>
      <w:r>
        <w:rPr>
          <w:sz w:val="23"/>
        </w:rPr>
        <w:t>aged residential and in-home care, including private care:</w:t>
      </w:r>
    </w:p>
    <w:p>
      <w:pPr>
        <w:pStyle w:val="ListParagraph"/>
        <w:numPr>
          <w:ilvl w:val="3"/>
          <w:numId w:val="6"/>
        </w:numPr>
        <w:tabs>
          <w:tab w:pos="2704" w:val="left" w:leader="none"/>
          <w:tab w:pos="2705" w:val="left" w:leader="none"/>
        </w:tabs>
        <w:spacing w:line="240" w:lineRule="auto" w:before="91" w:after="0"/>
        <w:ind w:left="2704" w:right="0" w:hanging="601"/>
        <w:jc w:val="left"/>
        <w:rPr>
          <w:sz w:val="23"/>
        </w:rPr>
      </w:pPr>
      <w:r>
        <w:rPr>
          <w:sz w:val="23"/>
        </w:rPr>
        <w:t>immigration detention: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92" w:after="0"/>
        <w:ind w:left="2104" w:right="299" w:hanging="600"/>
        <w:jc w:val="both"/>
        <w:rPr>
          <w:sz w:val="23"/>
        </w:rPr>
      </w:pPr>
      <w:r>
        <w:rPr>
          <w:sz w:val="23"/>
        </w:rPr>
        <w:t>while, for the purpose of this inquiry, the treatment of people in</w:t>
      </w:r>
      <w:r>
        <w:rPr>
          <w:spacing w:val="1"/>
          <w:sz w:val="23"/>
        </w:rPr>
        <w:t> </w:t>
      </w:r>
      <w:r>
        <w:rPr>
          <w:sz w:val="23"/>
        </w:rPr>
        <w:t>prisons does not fall within the definition of State care, the inquiry</w:t>
      </w:r>
      <w:r>
        <w:rPr>
          <w:spacing w:val="-55"/>
          <w:sz w:val="23"/>
        </w:rPr>
        <w:t> </w:t>
      </w:r>
      <w:r>
        <w:rPr>
          <w:sz w:val="23"/>
        </w:rPr>
        <w:t>may consider the long-term effects of State care on an individual</w:t>
      </w:r>
      <w:r>
        <w:rPr>
          <w:spacing w:val="1"/>
          <w:sz w:val="23"/>
        </w:rPr>
        <w:t> </w:t>
      </w:r>
      <w:r>
        <w:rPr>
          <w:sz w:val="23"/>
        </w:rPr>
        <w:t>or a group of individuals. The inquiry may, for example, examine</w:t>
      </w:r>
      <w:r>
        <w:rPr>
          <w:spacing w:val="1"/>
          <w:sz w:val="23"/>
        </w:rPr>
        <w:t> </w:t>
      </w:r>
      <w:r>
        <w:rPr>
          <w:sz w:val="23"/>
        </w:rPr>
        <w:t>whether those who were in State care went on to experience the</w:t>
      </w:r>
      <w:r>
        <w:rPr>
          <w:spacing w:val="1"/>
          <w:sz w:val="23"/>
        </w:rPr>
        <w:t> </w:t>
      </w:r>
      <w:r>
        <w:rPr>
          <w:sz w:val="23"/>
        </w:rPr>
        <w:t>criminal justice or correctional systems and what conclusions or</w:t>
      </w:r>
      <w:r>
        <w:rPr>
          <w:spacing w:val="1"/>
          <w:sz w:val="23"/>
        </w:rPr>
        <w:t> </w:t>
      </w:r>
      <w:r>
        <w:rPr>
          <w:sz w:val="23"/>
        </w:rPr>
        <w:t>lessons,</w:t>
      </w:r>
      <w:r>
        <w:rPr>
          <w:spacing w:val="-2"/>
          <w:sz w:val="23"/>
        </w:rPr>
        <w:t> </w:t>
      </w:r>
      <w:r>
        <w:rPr>
          <w:sz w:val="23"/>
        </w:rPr>
        <w:t>if</w:t>
      </w:r>
      <w:r>
        <w:rPr>
          <w:spacing w:val="-1"/>
          <w:sz w:val="23"/>
        </w:rPr>
        <w:t> </w:t>
      </w:r>
      <w:r>
        <w:rPr>
          <w:sz w:val="23"/>
        </w:rPr>
        <w:t>any,</w:t>
      </w:r>
      <w:r>
        <w:rPr>
          <w:spacing w:val="-1"/>
          <w:sz w:val="23"/>
        </w:rPr>
        <w:t> </w:t>
      </w:r>
      <w:r>
        <w:rPr>
          <w:sz w:val="23"/>
        </w:rPr>
        <w:t>might</w:t>
      </w:r>
      <w:r>
        <w:rPr>
          <w:spacing w:val="-2"/>
          <w:sz w:val="23"/>
        </w:rPr>
        <w:t> </w:t>
      </w:r>
      <w:r>
        <w:rPr>
          <w:sz w:val="23"/>
        </w:rPr>
        <w:t>be</w:t>
      </w:r>
      <w:r>
        <w:rPr>
          <w:spacing w:val="-1"/>
          <w:sz w:val="23"/>
        </w:rPr>
        <w:t> </w:t>
      </w:r>
      <w:r>
        <w:rPr>
          <w:sz w:val="23"/>
        </w:rPr>
        <w:t>drawn</w:t>
      </w:r>
      <w:r>
        <w:rPr>
          <w:spacing w:val="-1"/>
          <w:sz w:val="23"/>
        </w:rPr>
        <w:t> </w:t>
      </w:r>
      <w:r>
        <w:rPr>
          <w:sz w:val="23"/>
        </w:rPr>
        <w:t>from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inquiry’s</w:t>
      </w:r>
      <w:r>
        <w:rPr>
          <w:spacing w:val="-2"/>
          <w:sz w:val="23"/>
        </w:rPr>
        <w:t> </w:t>
      </w:r>
      <w:r>
        <w:rPr>
          <w:sz w:val="23"/>
        </w:rPr>
        <w:t>analysis: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6" w:after="0"/>
        <w:ind w:left="2104" w:right="300" w:hanging="600"/>
        <w:jc w:val="both"/>
        <w:rPr>
          <w:sz w:val="23"/>
        </w:rPr>
      </w:pPr>
      <w:r>
        <w:rPr>
          <w:sz w:val="23"/>
        </w:rPr>
        <w:t>for the avoidance of doubt, ‘abuse in State care’ does not include</w:t>
      </w:r>
      <w:r>
        <w:rPr>
          <w:spacing w:val="1"/>
          <w:sz w:val="23"/>
        </w:rPr>
        <w:t> </w:t>
      </w:r>
      <w:r>
        <w:rPr>
          <w:sz w:val="23"/>
        </w:rPr>
        <w:t>abuse in fully-private settings, such as the family home, except</w:t>
      </w:r>
      <w:r>
        <w:rPr>
          <w:spacing w:val="1"/>
          <w:sz w:val="23"/>
        </w:rPr>
        <w:t> </w:t>
      </w:r>
      <w:r>
        <w:rPr>
          <w:sz w:val="23"/>
        </w:rPr>
        <w:t>where</w:t>
      </w:r>
      <w:r>
        <w:rPr>
          <w:spacing w:val="-2"/>
          <w:sz w:val="23"/>
        </w:rPr>
        <w:t> </w:t>
      </w:r>
      <w:r>
        <w:rPr>
          <w:sz w:val="23"/>
        </w:rPr>
        <w:t>an individual was</w:t>
      </w:r>
      <w:r>
        <w:rPr>
          <w:spacing w:val="-1"/>
          <w:sz w:val="23"/>
        </w:rPr>
        <w:t> </w:t>
      </w:r>
      <w:r>
        <w:rPr>
          <w:sz w:val="23"/>
        </w:rPr>
        <w:t>also</w:t>
      </w:r>
      <w:r>
        <w:rPr>
          <w:spacing w:val="-1"/>
          <w:sz w:val="23"/>
        </w:rPr>
        <w:t> </w:t>
      </w:r>
      <w:r>
        <w:rPr>
          <w:sz w:val="23"/>
        </w:rPr>
        <w:t>in State</w:t>
      </w:r>
      <w:r>
        <w:rPr>
          <w:spacing w:val="-1"/>
          <w:sz w:val="23"/>
        </w:rPr>
        <w:t> </w:t>
      </w:r>
      <w:r>
        <w:rPr>
          <w:sz w:val="23"/>
        </w:rPr>
        <w:t>care: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3" w:after="0"/>
        <w:ind w:left="2104" w:right="299" w:hanging="601"/>
        <w:jc w:val="both"/>
        <w:rPr>
          <w:sz w:val="23"/>
        </w:rPr>
      </w:pPr>
      <w:r>
        <w:rPr>
          <w:sz w:val="23"/>
        </w:rPr>
        <w:t>for the avoidance of doubt, ‘abuse in State care’ means abuse that</w:t>
      </w:r>
      <w:r>
        <w:rPr>
          <w:spacing w:val="1"/>
          <w:sz w:val="23"/>
        </w:rPr>
        <w:t> </w:t>
      </w:r>
      <w:r>
        <w:rPr>
          <w:sz w:val="23"/>
        </w:rPr>
        <w:t>occurred</w:t>
      </w:r>
      <w:r>
        <w:rPr>
          <w:spacing w:val="-1"/>
          <w:sz w:val="23"/>
        </w:rPr>
        <w:t> </w:t>
      </w:r>
      <w:r>
        <w:rPr>
          <w:sz w:val="23"/>
        </w:rPr>
        <w:t>in New</w:t>
      </w:r>
      <w:r>
        <w:rPr>
          <w:spacing w:val="-1"/>
          <w:sz w:val="23"/>
        </w:rPr>
        <w:t> </w:t>
      </w:r>
      <w:r>
        <w:rPr>
          <w:sz w:val="23"/>
        </w:rPr>
        <w:t>Zealand.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9" w:lineRule="auto" w:before="82" w:after="0"/>
        <w:ind w:left="1504" w:right="299" w:hanging="600"/>
        <w:jc w:val="both"/>
        <w:rPr>
          <w:sz w:val="23"/>
        </w:rPr>
      </w:pPr>
      <w:r>
        <w:rPr>
          <w:b/>
          <w:sz w:val="23"/>
        </w:rPr>
        <w:t>In the care of faith-based institutions </w:t>
      </w:r>
      <w:r>
        <w:rPr>
          <w:sz w:val="23"/>
        </w:rPr>
        <w:t>means where a faith-based insti‐</w:t>
      </w:r>
      <w:r>
        <w:rPr>
          <w:spacing w:val="1"/>
          <w:sz w:val="23"/>
        </w:rPr>
        <w:t> </w:t>
      </w:r>
      <w:r>
        <w:rPr>
          <w:sz w:val="23"/>
        </w:rPr>
        <w:t>tution assumed responsibility for the care of an individual, including</w:t>
      </w:r>
      <w:r>
        <w:rPr>
          <w:spacing w:val="1"/>
          <w:sz w:val="23"/>
        </w:rPr>
        <w:t> </w:t>
      </w:r>
      <w:r>
        <w:rPr>
          <w:sz w:val="23"/>
        </w:rPr>
        <w:t>faith-based</w:t>
      </w:r>
      <w:r>
        <w:rPr>
          <w:spacing w:val="-1"/>
          <w:sz w:val="23"/>
        </w:rPr>
        <w:t> </w:t>
      </w:r>
      <w:r>
        <w:rPr>
          <w:sz w:val="23"/>
        </w:rPr>
        <w:t>schools,</w:t>
      </w:r>
      <w:r>
        <w:rPr>
          <w:spacing w:val="-1"/>
          <w:sz w:val="23"/>
        </w:rPr>
        <w:t> </w:t>
      </w:r>
      <w:r>
        <w:rPr>
          <w:sz w:val="23"/>
        </w:rPr>
        <w:t>and—</w:t>
      </w:r>
    </w:p>
    <w:p>
      <w:pPr>
        <w:spacing w:after="0" w:line="249" w:lineRule="auto"/>
        <w:jc w:val="both"/>
        <w:rPr>
          <w:sz w:val="23"/>
        </w:rPr>
        <w:sectPr>
          <w:pgSz w:w="11910" w:h="16840"/>
          <w:pgMar w:header="1625" w:footer="1265" w:top="2340" w:bottom="1460" w:left="1680" w:right="168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90" w:after="0"/>
        <w:ind w:left="2104" w:right="301" w:hanging="600"/>
        <w:jc w:val="both"/>
        <w:rPr>
          <w:sz w:val="23"/>
        </w:rPr>
      </w:pPr>
      <w:r>
        <w:rPr>
          <w:sz w:val="23"/>
        </w:rPr>
        <w:t>for the avoidance of doubt, care provided by faith-based institu‐</w:t>
      </w:r>
      <w:r>
        <w:rPr>
          <w:spacing w:val="1"/>
          <w:sz w:val="23"/>
        </w:rPr>
        <w:t> </w:t>
      </w:r>
      <w:r>
        <w:rPr>
          <w:sz w:val="23"/>
        </w:rPr>
        <w:t>tions excludes fully private settings, except where the person was</w:t>
      </w:r>
      <w:r>
        <w:rPr>
          <w:spacing w:val="1"/>
          <w:sz w:val="23"/>
        </w:rPr>
        <w:t> </w:t>
      </w:r>
      <w:r>
        <w:rPr>
          <w:sz w:val="23"/>
        </w:rPr>
        <w:t>also in the care of a faith-based institution: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3" w:after="0"/>
        <w:ind w:left="2104" w:right="300" w:hanging="600"/>
        <w:jc w:val="both"/>
        <w:rPr>
          <w:sz w:val="23"/>
        </w:rPr>
      </w:pPr>
      <w:r>
        <w:rPr>
          <w:sz w:val="23"/>
        </w:rPr>
        <w:t>for</w:t>
      </w:r>
      <w:r>
        <w:rPr>
          <w:spacing w:val="50"/>
          <w:sz w:val="23"/>
        </w:rPr>
        <w:t> </w:t>
      </w:r>
      <w:r>
        <w:rPr>
          <w:sz w:val="23"/>
        </w:rPr>
        <w:t>the</w:t>
      </w:r>
      <w:r>
        <w:rPr>
          <w:spacing w:val="51"/>
          <w:sz w:val="23"/>
        </w:rPr>
        <w:t> </w:t>
      </w:r>
      <w:r>
        <w:rPr>
          <w:sz w:val="23"/>
        </w:rPr>
        <w:t>avoidance</w:t>
      </w:r>
      <w:r>
        <w:rPr>
          <w:spacing w:val="51"/>
          <w:sz w:val="23"/>
        </w:rPr>
        <w:t> </w:t>
      </w:r>
      <w:r>
        <w:rPr>
          <w:sz w:val="23"/>
        </w:rPr>
        <w:t>of</w:t>
      </w:r>
      <w:r>
        <w:rPr>
          <w:spacing w:val="51"/>
          <w:sz w:val="23"/>
        </w:rPr>
        <w:t> </w:t>
      </w:r>
      <w:r>
        <w:rPr>
          <w:sz w:val="23"/>
        </w:rPr>
        <w:t>doubt,</w:t>
      </w:r>
      <w:r>
        <w:rPr>
          <w:spacing w:val="50"/>
          <w:sz w:val="23"/>
        </w:rPr>
        <w:t> </w:t>
      </w:r>
      <w:r>
        <w:rPr>
          <w:sz w:val="23"/>
        </w:rPr>
        <w:t>if</w:t>
      </w:r>
      <w:r>
        <w:rPr>
          <w:spacing w:val="51"/>
          <w:sz w:val="23"/>
        </w:rPr>
        <w:t> </w:t>
      </w:r>
      <w:r>
        <w:rPr>
          <w:sz w:val="23"/>
        </w:rPr>
        <w:t>faith-based</w:t>
      </w:r>
      <w:r>
        <w:rPr>
          <w:spacing w:val="50"/>
          <w:sz w:val="23"/>
        </w:rPr>
        <w:t> </w:t>
      </w:r>
      <w:r>
        <w:rPr>
          <w:sz w:val="23"/>
        </w:rPr>
        <w:t>institutions</w:t>
      </w:r>
      <w:r>
        <w:rPr>
          <w:spacing w:val="52"/>
          <w:sz w:val="23"/>
        </w:rPr>
        <w:t> </w:t>
      </w:r>
      <w:r>
        <w:rPr>
          <w:sz w:val="23"/>
        </w:rPr>
        <w:t>provided</w:t>
      </w:r>
      <w:r>
        <w:rPr>
          <w:spacing w:val="-56"/>
          <w:sz w:val="23"/>
        </w:rPr>
        <w:t> </w:t>
      </w:r>
      <w:r>
        <w:rPr>
          <w:sz w:val="23"/>
        </w:rPr>
        <w:t>care on behalf of the State (as described in clause 17.3(b) above),</w:t>
      </w:r>
      <w:r>
        <w:rPr>
          <w:spacing w:val="1"/>
          <w:sz w:val="23"/>
        </w:rPr>
        <w:t> </w:t>
      </w:r>
      <w:r>
        <w:rPr>
          <w:sz w:val="23"/>
        </w:rPr>
        <w:t>this may be dealt with by the inquiry as part of its work on indi‐</w:t>
      </w:r>
      <w:r>
        <w:rPr>
          <w:spacing w:val="1"/>
          <w:sz w:val="23"/>
        </w:rPr>
        <w:t> </w:t>
      </w:r>
      <w:r>
        <w:rPr>
          <w:sz w:val="23"/>
        </w:rPr>
        <w:t>rect</w:t>
      </w:r>
      <w:r>
        <w:rPr>
          <w:spacing w:val="-1"/>
          <w:sz w:val="23"/>
        </w:rPr>
        <w:t> </w:t>
      </w:r>
      <w:r>
        <w:rPr>
          <w:sz w:val="23"/>
        </w:rPr>
        <w:t>State</w:t>
      </w:r>
      <w:r>
        <w:rPr>
          <w:spacing w:val="-1"/>
          <w:sz w:val="23"/>
        </w:rPr>
        <w:t> </w:t>
      </w:r>
      <w:r>
        <w:rPr>
          <w:sz w:val="23"/>
        </w:rPr>
        <w:t>care: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4" w:after="0"/>
        <w:ind w:left="2104" w:right="298" w:hanging="600"/>
        <w:jc w:val="both"/>
        <w:rPr>
          <w:sz w:val="23"/>
        </w:rPr>
      </w:pPr>
      <w:r>
        <w:rPr>
          <w:sz w:val="23"/>
        </w:rPr>
        <w:t>as provided in clause 17.3(d) above, care settings may be residen‐</w:t>
      </w:r>
      <w:r>
        <w:rPr>
          <w:spacing w:val="1"/>
          <w:sz w:val="23"/>
        </w:rPr>
        <w:t> </w:t>
      </w:r>
      <w:r>
        <w:rPr>
          <w:sz w:val="23"/>
        </w:rPr>
        <w:t>tial or non-residential and may provide voluntary or non-voluntary</w:t>
      </w:r>
      <w:r>
        <w:rPr>
          <w:spacing w:val="-55"/>
          <w:sz w:val="23"/>
        </w:rPr>
        <w:t> </w:t>
      </w:r>
      <w:r>
        <w:rPr>
          <w:sz w:val="23"/>
        </w:rPr>
        <w:t>care. The inquiry may consider abuse that occurred in the context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care but</w:t>
      </w:r>
      <w:r>
        <w:rPr>
          <w:spacing w:val="-1"/>
          <w:sz w:val="23"/>
        </w:rPr>
        <w:t> </w:t>
      </w:r>
      <w:r>
        <w:rPr>
          <w:sz w:val="23"/>
        </w:rPr>
        <w:t>outside a</w:t>
      </w:r>
      <w:r>
        <w:rPr>
          <w:spacing w:val="-1"/>
          <w:sz w:val="23"/>
        </w:rPr>
        <w:t> </w:t>
      </w:r>
      <w:r>
        <w:rPr>
          <w:sz w:val="23"/>
        </w:rPr>
        <w:t>particular institution’s</w:t>
      </w:r>
      <w:r>
        <w:rPr>
          <w:spacing w:val="-2"/>
          <w:sz w:val="23"/>
        </w:rPr>
        <w:t> </w:t>
      </w:r>
      <w:r>
        <w:rPr>
          <w:sz w:val="23"/>
        </w:rPr>
        <w:t>premises: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4" w:after="0"/>
        <w:ind w:left="2104" w:right="299" w:hanging="600"/>
        <w:jc w:val="both"/>
        <w:rPr>
          <w:sz w:val="23"/>
        </w:rPr>
      </w:pPr>
      <w:r>
        <w:rPr>
          <w:sz w:val="23"/>
        </w:rPr>
        <w:t>for</w:t>
      </w:r>
      <w:r>
        <w:rPr>
          <w:spacing w:val="33"/>
          <w:sz w:val="23"/>
        </w:rPr>
        <w:t> </w:t>
      </w:r>
      <w:r>
        <w:rPr>
          <w:sz w:val="23"/>
        </w:rPr>
        <w:t>the</w:t>
      </w:r>
      <w:r>
        <w:rPr>
          <w:spacing w:val="33"/>
          <w:sz w:val="23"/>
        </w:rPr>
        <w:t> </w:t>
      </w:r>
      <w:r>
        <w:rPr>
          <w:sz w:val="23"/>
        </w:rPr>
        <w:t>avoidance</w:t>
      </w:r>
      <w:r>
        <w:rPr>
          <w:spacing w:val="33"/>
          <w:sz w:val="23"/>
        </w:rPr>
        <w:t> </w:t>
      </w:r>
      <w:r>
        <w:rPr>
          <w:sz w:val="23"/>
        </w:rPr>
        <w:t>of</w:t>
      </w:r>
      <w:r>
        <w:rPr>
          <w:spacing w:val="33"/>
          <w:sz w:val="23"/>
        </w:rPr>
        <w:t> </w:t>
      </w:r>
      <w:r>
        <w:rPr>
          <w:sz w:val="23"/>
        </w:rPr>
        <w:t>doubt,</w:t>
      </w:r>
      <w:r>
        <w:rPr>
          <w:spacing w:val="33"/>
          <w:sz w:val="23"/>
        </w:rPr>
        <w:t> </w:t>
      </w:r>
      <w:r>
        <w:rPr>
          <w:sz w:val="23"/>
        </w:rPr>
        <w:t>the</w:t>
      </w:r>
      <w:r>
        <w:rPr>
          <w:spacing w:val="34"/>
          <w:sz w:val="23"/>
        </w:rPr>
        <w:t> </w:t>
      </w:r>
      <w:r>
        <w:rPr>
          <w:sz w:val="23"/>
        </w:rPr>
        <w:t>term</w:t>
      </w:r>
      <w:r>
        <w:rPr>
          <w:spacing w:val="33"/>
          <w:sz w:val="23"/>
        </w:rPr>
        <w:t> </w:t>
      </w:r>
      <w:r>
        <w:rPr>
          <w:sz w:val="23"/>
        </w:rPr>
        <w:t>‘faith-based</w:t>
      </w:r>
      <w:r>
        <w:rPr>
          <w:spacing w:val="33"/>
          <w:sz w:val="23"/>
        </w:rPr>
        <w:t> </w:t>
      </w:r>
      <w:r>
        <w:rPr>
          <w:sz w:val="23"/>
        </w:rPr>
        <w:t>institutions’</w:t>
      </w:r>
      <w:r>
        <w:rPr>
          <w:spacing w:val="33"/>
          <w:sz w:val="23"/>
        </w:rPr>
        <w:t> </w:t>
      </w:r>
      <w:r>
        <w:rPr>
          <w:sz w:val="23"/>
        </w:rPr>
        <w:t>is</w:t>
      </w:r>
      <w:r>
        <w:rPr>
          <w:spacing w:val="-55"/>
          <w:sz w:val="23"/>
        </w:rPr>
        <w:t> </w:t>
      </w:r>
      <w:r>
        <w:rPr>
          <w:sz w:val="23"/>
        </w:rPr>
        <w:t>not limited to one particular faith, religion, or denomination. An</w:t>
      </w:r>
      <w:r>
        <w:rPr>
          <w:spacing w:val="1"/>
          <w:sz w:val="23"/>
        </w:rPr>
        <w:t> </w:t>
      </w:r>
      <w:r>
        <w:rPr>
          <w:sz w:val="23"/>
        </w:rPr>
        <w:t>institution or group may qualify as ‘faith-based’ if its purpose or</w:t>
      </w:r>
      <w:r>
        <w:rPr>
          <w:spacing w:val="1"/>
          <w:sz w:val="23"/>
        </w:rPr>
        <w:t> </w:t>
      </w:r>
      <w:r>
        <w:rPr>
          <w:sz w:val="23"/>
        </w:rPr>
        <w:t>activity is connected to a religious or spiritual belief system. The</w:t>
      </w:r>
      <w:r>
        <w:rPr>
          <w:spacing w:val="1"/>
          <w:sz w:val="23"/>
        </w:rPr>
        <w:t> </w:t>
      </w:r>
      <w:r>
        <w:rPr>
          <w:sz w:val="23"/>
        </w:rPr>
        <w:t>inquiry</w:t>
      </w:r>
      <w:r>
        <w:rPr>
          <w:spacing w:val="1"/>
          <w:sz w:val="23"/>
        </w:rPr>
        <w:t> </w:t>
      </w:r>
      <w:r>
        <w:rPr>
          <w:sz w:val="23"/>
        </w:rPr>
        <w:t>can</w:t>
      </w:r>
      <w:r>
        <w:rPr>
          <w:spacing w:val="1"/>
          <w:sz w:val="23"/>
        </w:rPr>
        <w:t> </w:t>
      </w:r>
      <w:r>
        <w:rPr>
          <w:sz w:val="23"/>
        </w:rPr>
        <w:t>consider</w:t>
      </w:r>
      <w:r>
        <w:rPr>
          <w:spacing w:val="1"/>
          <w:sz w:val="23"/>
        </w:rPr>
        <w:t> </w:t>
      </w:r>
      <w:r>
        <w:rPr>
          <w:sz w:val="23"/>
        </w:rPr>
        <w:t>abuse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faith-based</w:t>
      </w:r>
      <w:r>
        <w:rPr>
          <w:spacing w:val="1"/>
          <w:sz w:val="23"/>
        </w:rPr>
        <w:t> </w:t>
      </w:r>
      <w:r>
        <w:rPr>
          <w:sz w:val="23"/>
        </w:rPr>
        <w:t>institutions,</w:t>
      </w:r>
      <w:r>
        <w:rPr>
          <w:spacing w:val="57"/>
          <w:sz w:val="23"/>
        </w:rPr>
        <w:t> </w:t>
      </w:r>
      <w:r>
        <w:rPr>
          <w:sz w:val="23"/>
        </w:rPr>
        <w:t>whether</w:t>
      </w:r>
      <w:r>
        <w:rPr>
          <w:spacing w:val="-55"/>
          <w:sz w:val="23"/>
        </w:rPr>
        <w:t> </w:t>
      </w:r>
      <w:r>
        <w:rPr>
          <w:sz w:val="23"/>
        </w:rPr>
        <w:t>they</w:t>
      </w:r>
      <w:r>
        <w:rPr>
          <w:spacing w:val="1"/>
          <w:sz w:val="23"/>
        </w:rPr>
        <w:t> </w:t>
      </w:r>
      <w:r>
        <w:rPr>
          <w:sz w:val="23"/>
        </w:rPr>
        <w:t>are</w:t>
      </w:r>
      <w:r>
        <w:rPr>
          <w:spacing w:val="1"/>
          <w:sz w:val="23"/>
        </w:rPr>
        <w:t> </w:t>
      </w:r>
      <w:r>
        <w:rPr>
          <w:sz w:val="23"/>
        </w:rPr>
        <w:t>formally</w:t>
      </w:r>
      <w:r>
        <w:rPr>
          <w:spacing w:val="1"/>
          <w:sz w:val="23"/>
        </w:rPr>
        <w:t> </w:t>
      </w:r>
      <w:r>
        <w:rPr>
          <w:sz w:val="23"/>
        </w:rPr>
        <w:t>incorporated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not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however</w:t>
      </w:r>
      <w:r>
        <w:rPr>
          <w:spacing w:val="1"/>
          <w:sz w:val="23"/>
        </w:rPr>
        <w:t> </w:t>
      </w:r>
      <w:r>
        <w:rPr>
          <w:sz w:val="23"/>
        </w:rPr>
        <w:t>they</w:t>
      </w:r>
      <w:r>
        <w:rPr>
          <w:spacing w:val="1"/>
          <w:sz w:val="23"/>
        </w:rPr>
        <w:t> </w:t>
      </w:r>
      <w:r>
        <w:rPr>
          <w:sz w:val="23"/>
        </w:rPr>
        <w:t>are</w:t>
      </w:r>
      <w:r>
        <w:rPr>
          <w:spacing w:val="1"/>
          <w:sz w:val="23"/>
        </w:rPr>
        <w:t> </w:t>
      </w:r>
      <w:r>
        <w:rPr>
          <w:sz w:val="23"/>
        </w:rPr>
        <w:t>described: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6" w:after="0"/>
        <w:ind w:left="2104" w:right="300" w:hanging="600"/>
        <w:jc w:val="both"/>
        <w:rPr>
          <w:sz w:val="23"/>
        </w:rPr>
      </w:pP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avoidance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doubt,</w:t>
      </w:r>
      <w:r>
        <w:rPr>
          <w:spacing w:val="1"/>
          <w:sz w:val="23"/>
        </w:rPr>
        <w:t> </w:t>
      </w:r>
      <w:r>
        <w:rPr>
          <w:sz w:val="23"/>
        </w:rPr>
        <w:t>‘abuse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faith-based</w:t>
      </w:r>
      <w:r>
        <w:rPr>
          <w:spacing w:val="1"/>
          <w:sz w:val="23"/>
        </w:rPr>
        <w:t> </w:t>
      </w:r>
      <w:r>
        <w:rPr>
          <w:sz w:val="23"/>
        </w:rPr>
        <w:t>care’</w:t>
      </w:r>
      <w:r>
        <w:rPr>
          <w:spacing w:val="57"/>
          <w:sz w:val="23"/>
        </w:rPr>
        <w:t> </w:t>
      </w:r>
      <w:r>
        <w:rPr>
          <w:sz w:val="23"/>
        </w:rPr>
        <w:t>means</w:t>
      </w:r>
      <w:r>
        <w:rPr>
          <w:spacing w:val="-55"/>
          <w:sz w:val="23"/>
        </w:rPr>
        <w:t> </w:t>
      </w:r>
      <w:r>
        <w:rPr>
          <w:sz w:val="23"/>
        </w:rPr>
        <w:t>abuse</w:t>
      </w:r>
      <w:r>
        <w:rPr>
          <w:spacing w:val="-1"/>
          <w:sz w:val="23"/>
        </w:rPr>
        <w:t> </w:t>
      </w:r>
      <w:r>
        <w:rPr>
          <w:sz w:val="23"/>
        </w:rPr>
        <w:t>that occurred in New</w:t>
      </w:r>
      <w:r>
        <w:rPr>
          <w:spacing w:val="-1"/>
          <w:sz w:val="23"/>
        </w:rPr>
        <w:t> </w:t>
      </w:r>
      <w:r>
        <w:rPr>
          <w:sz w:val="23"/>
        </w:rPr>
        <w:t>Zealand.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0" w:lineRule="auto" w:before="82" w:after="0"/>
        <w:ind w:left="1504" w:right="0" w:hanging="601"/>
        <w:jc w:val="both"/>
        <w:rPr>
          <w:sz w:val="23"/>
        </w:rPr>
      </w:pPr>
      <w:r>
        <w:rPr>
          <w:b/>
          <w:sz w:val="23"/>
        </w:rPr>
        <w:t>Relevant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period</w:t>
      </w:r>
      <w:r>
        <w:rPr>
          <w:b/>
          <w:spacing w:val="-1"/>
          <w:sz w:val="23"/>
        </w:rPr>
        <w:t> </w:t>
      </w:r>
      <w:r>
        <w:rPr>
          <w:sz w:val="23"/>
        </w:rPr>
        <w:t>means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period</w:t>
      </w:r>
      <w:r>
        <w:rPr>
          <w:spacing w:val="-1"/>
          <w:sz w:val="23"/>
        </w:rPr>
        <w:t> </w:t>
      </w:r>
      <w:r>
        <w:rPr>
          <w:sz w:val="23"/>
        </w:rPr>
        <w:t>described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-2"/>
          <w:sz w:val="23"/>
        </w:rPr>
        <w:t> </w:t>
      </w:r>
      <w:r>
        <w:rPr>
          <w:sz w:val="23"/>
        </w:rPr>
        <w:t>clause</w:t>
      </w:r>
      <w:r>
        <w:rPr>
          <w:spacing w:val="-1"/>
          <w:sz w:val="23"/>
        </w:rPr>
        <w:t> </w:t>
      </w:r>
      <w:r>
        <w:rPr>
          <w:sz w:val="23"/>
        </w:rPr>
        <w:t>10.1(a)</w:t>
      </w:r>
      <w:r>
        <w:rPr>
          <w:spacing w:val="-1"/>
          <w:sz w:val="23"/>
        </w:rPr>
        <w:t> </w:t>
      </w:r>
      <w:r>
        <w:rPr>
          <w:sz w:val="23"/>
        </w:rPr>
        <w:t>above.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9" w:lineRule="auto" w:before="92" w:after="0"/>
        <w:ind w:left="1504" w:right="300" w:hanging="600"/>
        <w:jc w:val="both"/>
        <w:rPr>
          <w:sz w:val="23"/>
        </w:rPr>
      </w:pPr>
      <w:r>
        <w:rPr>
          <w:b/>
          <w:sz w:val="23"/>
        </w:rPr>
        <w:t>Redress processes </w:t>
      </w:r>
      <w:r>
        <w:rPr>
          <w:sz w:val="23"/>
        </w:rPr>
        <w:t>includes monetary processes (for example, historic</w:t>
      </w:r>
      <w:r>
        <w:rPr>
          <w:spacing w:val="1"/>
          <w:sz w:val="23"/>
        </w:rPr>
        <w:t> </w:t>
      </w:r>
      <w:r>
        <w:rPr>
          <w:sz w:val="23"/>
        </w:rPr>
        <w:t>claims and compensation or settlement processes), as well as non-monet‐</w:t>
      </w:r>
      <w:r>
        <w:rPr>
          <w:spacing w:val="-55"/>
          <w:sz w:val="23"/>
        </w:rPr>
        <w:t> </w:t>
      </w:r>
      <w:r>
        <w:rPr>
          <w:sz w:val="23"/>
        </w:rPr>
        <w:t>ary processes (for example, rehabilitation and counselling).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9" w:lineRule="auto" w:before="82" w:after="0"/>
        <w:ind w:left="1504" w:right="304" w:hanging="601"/>
        <w:jc w:val="both"/>
        <w:rPr>
          <w:sz w:val="23"/>
        </w:rPr>
      </w:pPr>
      <w:r>
        <w:rPr>
          <w:b/>
          <w:sz w:val="23"/>
        </w:rPr>
        <w:t>Relevant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department</w:t>
      </w:r>
      <w:r>
        <w:rPr>
          <w:b/>
          <w:spacing w:val="1"/>
          <w:sz w:val="23"/>
        </w:rPr>
        <w:t> </w:t>
      </w:r>
      <w:r>
        <w:rPr>
          <w:sz w:val="23"/>
        </w:rPr>
        <w:t>means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Department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Internal</w:t>
      </w:r>
      <w:r>
        <w:rPr>
          <w:spacing w:val="1"/>
          <w:sz w:val="23"/>
        </w:rPr>
        <w:t> </w:t>
      </w:r>
      <w:r>
        <w:rPr>
          <w:sz w:val="23"/>
        </w:rPr>
        <w:t>Affairs,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-55"/>
          <w:sz w:val="23"/>
        </w:rPr>
        <w:t> </w:t>
      </w:r>
      <w:r>
        <w:rPr>
          <w:sz w:val="23"/>
        </w:rPr>
        <w:t>accordance</w:t>
      </w:r>
      <w:r>
        <w:rPr>
          <w:spacing w:val="-1"/>
          <w:sz w:val="23"/>
        </w:rPr>
        <w:t> </w:t>
      </w:r>
      <w:r>
        <w:rPr>
          <w:sz w:val="23"/>
        </w:rPr>
        <w:t>with</w:t>
      </w:r>
      <w:r>
        <w:rPr>
          <w:spacing w:val="-1"/>
          <w:sz w:val="23"/>
        </w:rPr>
        <w:t> </w:t>
      </w:r>
      <w:hyperlink r:id="rId28">
        <w:r>
          <w:rPr>
            <w:sz w:val="23"/>
          </w:rPr>
          <w:t>section</w:t>
        </w:r>
        <w:r>
          <w:rPr>
            <w:spacing w:val="-1"/>
            <w:sz w:val="23"/>
          </w:rPr>
          <w:t> </w:t>
        </w:r>
        <w:r>
          <w:rPr>
            <w:sz w:val="23"/>
          </w:rPr>
          <w:t>4</w:t>
        </w:r>
        <w:r>
          <w:rPr>
            <w:spacing w:val="-1"/>
            <w:sz w:val="23"/>
          </w:rPr>
          <w:t> </w:t>
        </w:r>
      </w:hyperlink>
      <w:r>
        <w:rPr>
          <w:sz w:val="23"/>
        </w:rPr>
        <w:t>of the</w:t>
      </w:r>
      <w:r>
        <w:rPr>
          <w:spacing w:val="-1"/>
          <w:sz w:val="23"/>
        </w:rPr>
        <w:t> </w:t>
      </w:r>
      <w:r>
        <w:rPr>
          <w:sz w:val="23"/>
        </w:rPr>
        <w:t>Act.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9" w:lineRule="auto" w:before="82" w:after="0"/>
        <w:ind w:left="1504" w:right="301" w:hanging="600"/>
        <w:jc w:val="both"/>
        <w:rPr>
          <w:sz w:val="23"/>
        </w:rPr>
      </w:pPr>
      <w:r>
        <w:rPr>
          <w:b/>
          <w:sz w:val="23"/>
        </w:rPr>
        <w:t>Appropriate Minister </w:t>
      </w:r>
      <w:r>
        <w:rPr>
          <w:sz w:val="23"/>
        </w:rPr>
        <w:t>means the Minister of Internal Affairs, in accord‐</w:t>
      </w:r>
      <w:r>
        <w:rPr>
          <w:spacing w:val="-55"/>
          <w:sz w:val="23"/>
        </w:rPr>
        <w:t> </w:t>
      </w:r>
      <w:r>
        <w:rPr>
          <w:sz w:val="23"/>
        </w:rPr>
        <w:t>ance</w:t>
      </w:r>
      <w:r>
        <w:rPr>
          <w:spacing w:val="-1"/>
          <w:sz w:val="23"/>
        </w:rPr>
        <w:t> </w:t>
      </w:r>
      <w:r>
        <w:rPr>
          <w:sz w:val="23"/>
        </w:rPr>
        <w:t>with</w:t>
      </w:r>
      <w:r>
        <w:rPr>
          <w:spacing w:val="-1"/>
          <w:sz w:val="23"/>
        </w:rPr>
        <w:t> </w:t>
      </w:r>
      <w:hyperlink r:id="rId28">
        <w:r>
          <w:rPr>
            <w:sz w:val="23"/>
          </w:rPr>
          <w:t>section</w:t>
        </w:r>
        <w:r>
          <w:rPr>
            <w:spacing w:val="-1"/>
            <w:sz w:val="23"/>
          </w:rPr>
          <w:t> </w:t>
        </w:r>
        <w:r>
          <w:rPr>
            <w:sz w:val="23"/>
          </w:rPr>
          <w:t>4</w:t>
        </w:r>
      </w:hyperlink>
      <w:r>
        <w:rPr>
          <w:sz w:val="23"/>
        </w:rPr>
        <w:t> of the</w:t>
      </w:r>
      <w:r>
        <w:rPr>
          <w:spacing w:val="-1"/>
          <w:sz w:val="23"/>
        </w:rPr>
        <w:t> </w:t>
      </w:r>
      <w:r>
        <w:rPr>
          <w:sz w:val="23"/>
        </w:rPr>
        <w:t>Act.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0" w:lineRule="auto" w:before="82" w:after="0"/>
        <w:ind w:left="1504" w:right="0" w:hanging="601"/>
        <w:jc w:val="both"/>
        <w:rPr>
          <w:sz w:val="23"/>
        </w:rPr>
      </w:pPr>
      <w:r>
        <w:rPr>
          <w:b/>
          <w:sz w:val="23"/>
        </w:rPr>
        <w:t>Care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settings</w:t>
      </w:r>
      <w:r>
        <w:rPr>
          <w:b/>
          <w:spacing w:val="-3"/>
          <w:sz w:val="23"/>
        </w:rPr>
        <w:t> </w:t>
      </w:r>
      <w:r>
        <w:rPr>
          <w:sz w:val="23"/>
        </w:rPr>
        <w:t>means</w:t>
      </w:r>
      <w:r>
        <w:rPr>
          <w:spacing w:val="-2"/>
          <w:sz w:val="23"/>
        </w:rPr>
        <w:t> </w:t>
      </w:r>
      <w:r>
        <w:rPr>
          <w:sz w:val="23"/>
        </w:rPr>
        <w:t>settings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2"/>
          <w:sz w:val="23"/>
        </w:rPr>
        <w:t> </w:t>
      </w:r>
      <w:r>
        <w:rPr>
          <w:sz w:val="23"/>
        </w:rPr>
        <w:t>which</w:t>
      </w:r>
      <w:r>
        <w:rPr>
          <w:spacing w:val="-4"/>
          <w:sz w:val="23"/>
        </w:rPr>
        <w:t> </w:t>
      </w:r>
      <w:r>
        <w:rPr>
          <w:sz w:val="23"/>
        </w:rPr>
        <w:t>an</w:t>
      </w:r>
      <w:r>
        <w:rPr>
          <w:spacing w:val="-2"/>
          <w:sz w:val="23"/>
        </w:rPr>
        <w:t> </w:t>
      </w:r>
      <w:r>
        <w:rPr>
          <w:sz w:val="23"/>
        </w:rPr>
        <w:t>individual</w:t>
      </w:r>
      <w:r>
        <w:rPr>
          <w:spacing w:val="-3"/>
          <w:sz w:val="23"/>
        </w:rPr>
        <w:t> </w:t>
      </w:r>
      <w:r>
        <w:rPr>
          <w:sz w:val="23"/>
        </w:rPr>
        <w:t>is</w:t>
      </w:r>
      <w:r>
        <w:rPr>
          <w:spacing w:val="-2"/>
          <w:sz w:val="23"/>
        </w:rPr>
        <w:t> </w:t>
      </w:r>
      <w:r>
        <w:rPr>
          <w:sz w:val="23"/>
        </w:rPr>
        <w:t>in—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0" w:lineRule="auto" w:before="92" w:after="0"/>
        <w:ind w:left="2104" w:right="0" w:hanging="601"/>
        <w:jc w:val="both"/>
        <w:rPr>
          <w:sz w:val="23"/>
        </w:rPr>
      </w:pPr>
      <w:r>
        <w:rPr>
          <w:sz w:val="23"/>
        </w:rPr>
        <w:t>State</w:t>
      </w:r>
      <w:r>
        <w:rPr>
          <w:spacing w:val="-3"/>
          <w:sz w:val="23"/>
        </w:rPr>
        <w:t> </w:t>
      </w:r>
      <w:r>
        <w:rPr>
          <w:sz w:val="23"/>
        </w:rPr>
        <w:t>care</w:t>
      </w:r>
      <w:r>
        <w:rPr>
          <w:spacing w:val="-1"/>
          <w:sz w:val="23"/>
        </w:rPr>
        <w:t> </w:t>
      </w:r>
      <w:r>
        <w:rPr>
          <w:sz w:val="23"/>
        </w:rPr>
        <w:t>(including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settings</w:t>
      </w:r>
      <w:r>
        <w:rPr>
          <w:spacing w:val="-2"/>
          <w:sz w:val="23"/>
        </w:rPr>
        <w:t> </w:t>
      </w:r>
      <w:r>
        <w:rPr>
          <w:sz w:val="23"/>
        </w:rPr>
        <w:t>listed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clause</w:t>
      </w:r>
      <w:r>
        <w:rPr>
          <w:spacing w:val="-1"/>
          <w:sz w:val="23"/>
        </w:rPr>
        <w:t> </w:t>
      </w:r>
      <w:r>
        <w:rPr>
          <w:sz w:val="23"/>
        </w:rPr>
        <w:t>17.3(c));</w:t>
      </w:r>
      <w:r>
        <w:rPr>
          <w:spacing w:val="-1"/>
          <w:sz w:val="23"/>
        </w:rPr>
        <w:t> </w:t>
      </w:r>
      <w:r>
        <w:rPr>
          <w:sz w:val="23"/>
        </w:rPr>
        <w:t>or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0" w:lineRule="auto" w:before="91" w:after="0"/>
        <w:ind w:left="2104" w:right="0" w:hanging="601"/>
        <w:jc w:val="both"/>
        <w:rPr>
          <w:sz w:val="23"/>
        </w:rPr>
      </w:pPr>
      <w:r>
        <w:rPr>
          <w:sz w:val="23"/>
        </w:rPr>
        <w:t>the care of faith-based institutions.</w:t>
      </w:r>
    </w:p>
    <w:p>
      <w:pPr>
        <w:spacing w:line="249" w:lineRule="auto" w:before="94"/>
        <w:ind w:left="904" w:right="304" w:firstLine="0"/>
        <w:jc w:val="both"/>
        <w:rPr>
          <w:sz w:val="18"/>
        </w:rPr>
      </w:pPr>
      <w:r>
        <w:rPr>
          <w:sz w:val="18"/>
        </w:rPr>
        <w:t>Schedule clause 17.9: inserted, on 5 August 2021, by </w:t>
      </w:r>
      <w:hyperlink r:id="rId27">
        <w:r>
          <w:rPr>
            <w:sz w:val="18"/>
          </w:rPr>
          <w:t>clause 5(6) </w:t>
        </w:r>
      </w:hyperlink>
      <w:r>
        <w:rPr>
          <w:sz w:val="18"/>
        </w:rPr>
        <w:t>of the Royal Commission of Inquiry</w:t>
      </w:r>
      <w:r>
        <w:rPr>
          <w:spacing w:val="-42"/>
          <w:sz w:val="18"/>
        </w:rPr>
        <w:t> </w:t>
      </w:r>
      <w:r>
        <w:rPr>
          <w:sz w:val="18"/>
        </w:rPr>
        <w:t>into Historical Abuse in State Care and in the Care of Faith-based Institutions Amendment Order</w:t>
      </w:r>
      <w:r>
        <w:rPr>
          <w:spacing w:val="1"/>
          <w:sz w:val="18"/>
        </w:rPr>
        <w:t> </w:t>
      </w:r>
      <w:r>
        <w:rPr>
          <w:sz w:val="18"/>
        </w:rPr>
        <w:t>2021 (LI 2021/179).</w:t>
      </w:r>
    </w:p>
    <w:p>
      <w:pPr>
        <w:pStyle w:val="Heading2"/>
        <w:spacing w:before="80"/>
        <w:jc w:val="both"/>
      </w:pPr>
      <w:r>
        <w:rPr/>
        <w:t>Principles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work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92" w:after="0"/>
        <w:ind w:left="904" w:right="299" w:hanging="600"/>
        <w:jc w:val="both"/>
        <w:rPr>
          <w:sz w:val="23"/>
        </w:rPr>
      </w:pPr>
      <w:r>
        <w:rPr>
          <w:sz w:val="23"/>
        </w:rPr>
        <w:t>The inquiry will discharge its functions in accordance with the provisions and</w:t>
      </w:r>
      <w:r>
        <w:rPr>
          <w:spacing w:val="1"/>
          <w:sz w:val="23"/>
        </w:rPr>
        <w:t> </w:t>
      </w:r>
      <w:r>
        <w:rPr>
          <w:sz w:val="23"/>
        </w:rPr>
        <w:t>principles of these terms of reference and the Act. Given the seriousness of the</w:t>
      </w:r>
      <w:r>
        <w:rPr>
          <w:spacing w:val="1"/>
          <w:sz w:val="23"/>
        </w:rPr>
        <w:t> </w:t>
      </w:r>
      <w:r>
        <w:rPr>
          <w:sz w:val="23"/>
        </w:rPr>
        <w:t>issues under consideration, the inquiry will operate with professionalism and</w:t>
      </w:r>
      <w:r>
        <w:rPr>
          <w:spacing w:val="1"/>
          <w:sz w:val="23"/>
        </w:rPr>
        <w:t> </w:t>
      </w:r>
      <w:r>
        <w:rPr>
          <w:sz w:val="23"/>
        </w:rPr>
        <w:t>integrity and in line with relevant domestic and international good practice</w:t>
      </w:r>
      <w:r>
        <w:rPr>
          <w:spacing w:val="1"/>
          <w:sz w:val="23"/>
        </w:rPr>
        <w:t> </w:t>
      </w:r>
      <w:r>
        <w:rPr>
          <w:sz w:val="23"/>
        </w:rPr>
        <w:t>guidance.</w:t>
      </w:r>
      <w:r>
        <w:rPr>
          <w:spacing w:val="33"/>
          <w:sz w:val="23"/>
        </w:rPr>
        <w:t> </w:t>
      </w:r>
      <w:r>
        <w:rPr>
          <w:sz w:val="23"/>
        </w:rPr>
        <w:t>The</w:t>
      </w:r>
      <w:r>
        <w:rPr>
          <w:spacing w:val="33"/>
          <w:sz w:val="23"/>
        </w:rPr>
        <w:t> </w:t>
      </w:r>
      <w:r>
        <w:rPr>
          <w:sz w:val="23"/>
        </w:rPr>
        <w:t>inquiry</w:t>
      </w:r>
      <w:r>
        <w:rPr>
          <w:spacing w:val="33"/>
          <w:sz w:val="23"/>
        </w:rPr>
        <w:t> </w:t>
      </w:r>
      <w:r>
        <w:rPr>
          <w:sz w:val="23"/>
        </w:rPr>
        <w:t>will</w:t>
      </w:r>
      <w:r>
        <w:rPr>
          <w:spacing w:val="33"/>
          <w:sz w:val="23"/>
        </w:rPr>
        <w:t> </w:t>
      </w:r>
      <w:r>
        <w:rPr>
          <w:sz w:val="23"/>
        </w:rPr>
        <w:t>implement</w:t>
      </w:r>
      <w:r>
        <w:rPr>
          <w:spacing w:val="33"/>
          <w:sz w:val="23"/>
        </w:rPr>
        <w:t> </w:t>
      </w:r>
      <w:r>
        <w:rPr>
          <w:sz w:val="23"/>
        </w:rPr>
        <w:t>policies,</w:t>
      </w:r>
      <w:r>
        <w:rPr>
          <w:spacing w:val="34"/>
          <w:sz w:val="23"/>
        </w:rPr>
        <w:t> </w:t>
      </w:r>
      <w:r>
        <w:rPr>
          <w:sz w:val="23"/>
        </w:rPr>
        <w:t>methods,</w:t>
      </w:r>
      <w:r>
        <w:rPr>
          <w:spacing w:val="33"/>
          <w:sz w:val="23"/>
        </w:rPr>
        <w:t> </w:t>
      </w:r>
      <w:r>
        <w:rPr>
          <w:sz w:val="23"/>
        </w:rPr>
        <w:t>processes,</w:t>
      </w:r>
      <w:r>
        <w:rPr>
          <w:spacing w:val="33"/>
          <w:sz w:val="23"/>
        </w:rPr>
        <w:t> </w:t>
      </w:r>
      <w:r>
        <w:rPr>
          <w:sz w:val="23"/>
        </w:rPr>
        <w:t>and</w:t>
      </w:r>
      <w:r>
        <w:rPr>
          <w:spacing w:val="33"/>
          <w:sz w:val="23"/>
        </w:rPr>
        <w:t> </w:t>
      </w:r>
      <w:r>
        <w:rPr>
          <w:sz w:val="23"/>
        </w:rPr>
        <w:t>pro‐</w:t>
      </w:r>
    </w:p>
    <w:p>
      <w:pPr>
        <w:spacing w:after="0" w:line="249" w:lineRule="auto"/>
        <w:jc w:val="both"/>
        <w:rPr>
          <w:sz w:val="23"/>
        </w:rPr>
        <w:sectPr>
          <w:pgSz w:w="11910" w:h="16840"/>
          <w:pgMar w:header="1625" w:footer="1265" w:top="2340" w:bottom="1460" w:left="1680" w:right="168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9" w:lineRule="auto" w:before="90"/>
        <w:ind w:left="904" w:hanging="1"/>
      </w:pPr>
      <w:r>
        <w:rPr/>
        <w:t>cedures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enable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conduct</w:t>
      </w:r>
      <w:r>
        <w:rPr>
          <w:spacing w:val="9"/>
        </w:rPr>
        <w:t> </w:t>
      </w:r>
      <w:r>
        <w:rPr/>
        <w:t>its</w:t>
      </w:r>
      <w:r>
        <w:rPr>
          <w:spacing w:val="9"/>
        </w:rPr>
        <w:t> </w:t>
      </w:r>
      <w:r>
        <w:rPr/>
        <w:t>work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manner</w:t>
      </w:r>
      <w:r>
        <w:rPr>
          <w:spacing w:val="10"/>
        </w:rPr>
        <w:t> </w:t>
      </w:r>
      <w:r>
        <w:rPr/>
        <w:t>sensitive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needs</w:t>
      </w:r>
      <w:r>
        <w:rPr>
          <w:spacing w:val="10"/>
        </w:rPr>
        <w:t> </w:t>
      </w:r>
      <w:r>
        <w:rPr/>
        <w:t>of</w:t>
      </w:r>
      <w:r>
        <w:rPr>
          <w:spacing w:val="-55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families,</w:t>
      </w:r>
      <w:r>
        <w:rPr>
          <w:spacing w:val="-1"/>
        </w:rPr>
        <w:t> </w:t>
      </w:r>
      <w:r>
        <w:rPr/>
        <w:t>whānau,</w:t>
      </w:r>
      <w:r>
        <w:rPr>
          <w:spacing w:val="-2"/>
        </w:rPr>
        <w:t> </w:t>
      </w:r>
      <w:r>
        <w:rPr/>
        <w:t>hapū,</w:t>
      </w:r>
      <w:r>
        <w:rPr>
          <w:spacing w:val="-1"/>
        </w:rPr>
        <w:t> </w:t>
      </w:r>
      <w:r>
        <w:rPr/>
        <w:t>and iwi,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supporters.</w:t>
      </w:r>
    </w:p>
    <w:p>
      <w:pPr>
        <w:pStyle w:val="ListParagraph"/>
        <w:numPr>
          <w:ilvl w:val="0"/>
          <w:numId w:val="6"/>
        </w:numPr>
        <w:tabs>
          <w:tab w:pos="904" w:val="left" w:leader="none"/>
          <w:tab w:pos="905" w:val="left" w:leader="none"/>
        </w:tabs>
        <w:spacing w:line="249" w:lineRule="auto" w:before="82" w:after="0"/>
        <w:ind w:left="904" w:right="300" w:hanging="600"/>
        <w:jc w:val="left"/>
        <w:rPr>
          <w:sz w:val="23"/>
        </w:rPr>
      </w:pPr>
      <w:r>
        <w:rPr>
          <w:sz w:val="23"/>
        </w:rPr>
        <w:t>The</w:t>
      </w:r>
      <w:r>
        <w:rPr>
          <w:spacing w:val="5"/>
          <w:sz w:val="23"/>
        </w:rPr>
        <w:t> </w:t>
      </w:r>
      <w:r>
        <w:rPr>
          <w:sz w:val="23"/>
        </w:rPr>
        <w:t>inquiry</w:t>
      </w:r>
      <w:r>
        <w:rPr>
          <w:spacing w:val="4"/>
          <w:sz w:val="23"/>
        </w:rPr>
        <w:t> </w:t>
      </w:r>
      <w:r>
        <w:rPr>
          <w:sz w:val="23"/>
        </w:rPr>
        <w:t>will</w:t>
      </w:r>
      <w:r>
        <w:rPr>
          <w:spacing w:val="3"/>
          <w:sz w:val="23"/>
        </w:rPr>
        <w:t> </w:t>
      </w:r>
      <w:r>
        <w:rPr>
          <w:sz w:val="23"/>
        </w:rPr>
        <w:t>operate</w:t>
      </w:r>
      <w:r>
        <w:rPr>
          <w:spacing w:val="4"/>
          <w:sz w:val="23"/>
        </w:rPr>
        <w:t> </w:t>
      </w:r>
      <w:r>
        <w:rPr>
          <w:sz w:val="23"/>
        </w:rPr>
        <w:t>according</w:t>
      </w:r>
      <w:r>
        <w:rPr>
          <w:spacing w:val="4"/>
          <w:sz w:val="23"/>
        </w:rPr>
        <w:t> </w:t>
      </w:r>
      <w:r>
        <w:rPr>
          <w:sz w:val="23"/>
        </w:rPr>
        <w:t>to</w:t>
      </w:r>
      <w:r>
        <w:rPr>
          <w:spacing w:val="4"/>
          <w:sz w:val="23"/>
        </w:rPr>
        <w:t> </w:t>
      </w:r>
      <w:r>
        <w:rPr>
          <w:sz w:val="23"/>
        </w:rPr>
        <w:t>principles</w:t>
      </w:r>
      <w:r>
        <w:rPr>
          <w:spacing w:val="4"/>
          <w:sz w:val="23"/>
        </w:rPr>
        <w:t> </w:t>
      </w:r>
      <w:r>
        <w:rPr>
          <w:sz w:val="23"/>
        </w:rPr>
        <w:t>that</w:t>
      </w:r>
      <w:r>
        <w:rPr>
          <w:spacing w:val="4"/>
          <w:sz w:val="23"/>
        </w:rPr>
        <w:t> </w:t>
      </w:r>
      <w:r>
        <w:rPr>
          <w:sz w:val="23"/>
        </w:rPr>
        <w:t>include</w:t>
      </w:r>
      <w:r>
        <w:rPr>
          <w:spacing w:val="4"/>
          <w:sz w:val="23"/>
        </w:rPr>
        <w:t> </w:t>
      </w:r>
      <w:r>
        <w:rPr>
          <w:sz w:val="23"/>
        </w:rPr>
        <w:t>(but</w:t>
      </w:r>
      <w:r>
        <w:rPr>
          <w:spacing w:val="4"/>
          <w:sz w:val="23"/>
        </w:rPr>
        <w:t> </w:t>
      </w:r>
      <w:r>
        <w:rPr>
          <w:sz w:val="23"/>
        </w:rPr>
        <w:t>are</w:t>
      </w:r>
      <w:r>
        <w:rPr>
          <w:spacing w:val="61"/>
          <w:sz w:val="23"/>
        </w:rPr>
        <w:t> </w:t>
      </w:r>
      <w:r>
        <w:rPr>
          <w:sz w:val="23"/>
        </w:rPr>
        <w:t>not</w:t>
      </w:r>
      <w:r>
        <w:rPr>
          <w:spacing w:val="-55"/>
          <w:sz w:val="23"/>
        </w:rPr>
        <w:t> </w:t>
      </w:r>
      <w:r>
        <w:rPr>
          <w:sz w:val="23"/>
        </w:rPr>
        <w:t>limited to)—</w:t>
      </w:r>
    </w:p>
    <w:p>
      <w:pPr>
        <w:pStyle w:val="ListParagraph"/>
        <w:numPr>
          <w:ilvl w:val="0"/>
          <w:numId w:val="9"/>
        </w:numPr>
        <w:tabs>
          <w:tab w:pos="1504" w:val="left" w:leader="none"/>
          <w:tab w:pos="1505" w:val="left" w:leader="none"/>
        </w:tabs>
        <w:spacing w:line="240" w:lineRule="auto" w:before="82" w:after="0"/>
        <w:ind w:left="1504" w:right="0" w:hanging="601"/>
        <w:jc w:val="left"/>
        <w:rPr>
          <w:sz w:val="23"/>
        </w:rPr>
      </w:pPr>
      <w:r>
        <w:rPr>
          <w:sz w:val="23"/>
        </w:rPr>
        <w:t>do no harm:</w:t>
      </w:r>
    </w:p>
    <w:p>
      <w:pPr>
        <w:pStyle w:val="ListParagraph"/>
        <w:numPr>
          <w:ilvl w:val="0"/>
          <w:numId w:val="9"/>
        </w:numPr>
        <w:tabs>
          <w:tab w:pos="1504" w:val="left" w:leader="none"/>
          <w:tab w:pos="1505" w:val="left" w:leader="none"/>
        </w:tabs>
        <w:spacing w:line="240" w:lineRule="auto" w:before="92" w:after="0"/>
        <w:ind w:left="1504" w:right="0" w:hanging="601"/>
        <w:jc w:val="left"/>
        <w:rPr>
          <w:sz w:val="23"/>
        </w:rPr>
      </w:pPr>
      <w:r>
        <w:rPr>
          <w:sz w:val="23"/>
        </w:rPr>
        <w:t>focus</w:t>
      </w:r>
      <w:r>
        <w:rPr>
          <w:spacing w:val="-2"/>
          <w:sz w:val="23"/>
        </w:rPr>
        <w:t> </w:t>
      </w:r>
      <w:r>
        <w:rPr>
          <w:sz w:val="23"/>
        </w:rPr>
        <w:t>on</w:t>
      </w:r>
      <w:r>
        <w:rPr>
          <w:spacing w:val="-2"/>
          <w:sz w:val="23"/>
        </w:rPr>
        <w:t> </w:t>
      </w:r>
      <w:r>
        <w:rPr>
          <w:sz w:val="23"/>
        </w:rPr>
        <w:t>victims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survivors:</w:t>
      </w:r>
    </w:p>
    <w:p>
      <w:pPr>
        <w:pStyle w:val="ListParagraph"/>
        <w:numPr>
          <w:ilvl w:val="0"/>
          <w:numId w:val="9"/>
        </w:numPr>
        <w:tabs>
          <w:tab w:pos="1504" w:val="left" w:leader="none"/>
          <w:tab w:pos="1505" w:val="left" w:leader="none"/>
        </w:tabs>
        <w:spacing w:line="240" w:lineRule="auto" w:before="91" w:after="0"/>
        <w:ind w:left="1504" w:right="0" w:hanging="601"/>
        <w:jc w:val="left"/>
        <w:rPr>
          <w:sz w:val="23"/>
        </w:rPr>
      </w:pPr>
      <w:r>
        <w:rPr>
          <w:sz w:val="23"/>
        </w:rPr>
        <w:t>take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whānau-centred</w:t>
      </w:r>
      <w:r>
        <w:rPr>
          <w:spacing w:val="-3"/>
          <w:sz w:val="23"/>
        </w:rPr>
        <w:t> </w:t>
      </w:r>
      <w:r>
        <w:rPr>
          <w:sz w:val="23"/>
        </w:rPr>
        <w:t>view:</w:t>
      </w:r>
    </w:p>
    <w:p>
      <w:pPr>
        <w:pStyle w:val="ListParagraph"/>
        <w:numPr>
          <w:ilvl w:val="0"/>
          <w:numId w:val="9"/>
        </w:numPr>
        <w:tabs>
          <w:tab w:pos="1504" w:val="left" w:leader="none"/>
          <w:tab w:pos="1505" w:val="left" w:leader="none"/>
        </w:tabs>
        <w:spacing w:line="240" w:lineRule="auto" w:before="92" w:after="0"/>
        <w:ind w:left="1504" w:right="0" w:hanging="601"/>
        <w:jc w:val="left"/>
        <w:rPr>
          <w:sz w:val="23"/>
        </w:rPr>
      </w:pPr>
      <w:r>
        <w:rPr>
          <w:sz w:val="23"/>
        </w:rPr>
        <w:t>work</w:t>
      </w:r>
      <w:r>
        <w:rPr>
          <w:spacing w:val="-3"/>
          <w:sz w:val="23"/>
        </w:rPr>
        <w:t> </w:t>
      </w:r>
      <w:r>
        <w:rPr>
          <w:sz w:val="23"/>
        </w:rPr>
        <w:t>in</w:t>
      </w:r>
      <w:r>
        <w:rPr>
          <w:spacing w:val="-2"/>
          <w:sz w:val="23"/>
        </w:rPr>
        <w:t> </w:t>
      </w:r>
      <w:r>
        <w:rPr>
          <w:sz w:val="23"/>
        </w:rPr>
        <w:t>partnership</w:t>
      </w:r>
      <w:r>
        <w:rPr>
          <w:spacing w:val="-1"/>
          <w:sz w:val="23"/>
        </w:rPr>
        <w:t> </w:t>
      </w:r>
      <w:r>
        <w:rPr>
          <w:sz w:val="23"/>
        </w:rPr>
        <w:t>with</w:t>
      </w:r>
      <w:r>
        <w:rPr>
          <w:spacing w:val="-3"/>
          <w:sz w:val="23"/>
        </w:rPr>
        <w:t> </w:t>
      </w:r>
      <w:r>
        <w:rPr>
          <w:sz w:val="23"/>
        </w:rPr>
        <w:t>iwi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Māori:</w:t>
      </w:r>
    </w:p>
    <w:p>
      <w:pPr>
        <w:pStyle w:val="ListParagraph"/>
        <w:numPr>
          <w:ilvl w:val="0"/>
          <w:numId w:val="9"/>
        </w:numPr>
        <w:tabs>
          <w:tab w:pos="1504" w:val="left" w:leader="none"/>
          <w:tab w:pos="1505" w:val="left" w:leader="none"/>
        </w:tabs>
        <w:spacing w:line="240" w:lineRule="auto" w:before="91" w:after="0"/>
        <w:ind w:left="1504" w:right="0" w:hanging="601"/>
        <w:jc w:val="left"/>
        <w:rPr>
          <w:sz w:val="23"/>
        </w:rPr>
      </w:pPr>
      <w:r>
        <w:rPr>
          <w:sz w:val="23"/>
        </w:rPr>
        <w:t>work</w:t>
      </w:r>
      <w:r>
        <w:rPr>
          <w:spacing w:val="-4"/>
          <w:sz w:val="23"/>
        </w:rPr>
        <w:t> </w:t>
      </w:r>
      <w:r>
        <w:rPr>
          <w:sz w:val="23"/>
        </w:rPr>
        <w:t>inclusively</w:t>
      </w:r>
      <w:r>
        <w:rPr>
          <w:spacing w:val="-2"/>
          <w:sz w:val="23"/>
        </w:rPr>
        <w:t> </w:t>
      </w:r>
      <w:r>
        <w:rPr>
          <w:sz w:val="23"/>
        </w:rPr>
        <w:t>with</w:t>
      </w:r>
      <w:r>
        <w:rPr>
          <w:spacing w:val="-3"/>
          <w:sz w:val="23"/>
        </w:rPr>
        <w:t> </w:t>
      </w:r>
      <w:r>
        <w:rPr>
          <w:sz w:val="23"/>
        </w:rPr>
        <w:t>Pacific</w:t>
      </w:r>
      <w:r>
        <w:rPr>
          <w:spacing w:val="-3"/>
          <w:sz w:val="23"/>
        </w:rPr>
        <w:t> </w:t>
      </w:r>
      <w:r>
        <w:rPr>
          <w:sz w:val="23"/>
        </w:rPr>
        <w:t>people:</w:t>
      </w:r>
    </w:p>
    <w:p>
      <w:pPr>
        <w:pStyle w:val="ListParagraph"/>
        <w:numPr>
          <w:ilvl w:val="0"/>
          <w:numId w:val="9"/>
        </w:numPr>
        <w:tabs>
          <w:tab w:pos="1504" w:val="left" w:leader="none"/>
          <w:tab w:pos="1505" w:val="left" w:leader="none"/>
        </w:tabs>
        <w:spacing w:line="249" w:lineRule="auto" w:before="92" w:after="0"/>
        <w:ind w:left="1504" w:right="301" w:hanging="601"/>
        <w:jc w:val="left"/>
        <w:rPr>
          <w:sz w:val="23"/>
        </w:rPr>
      </w:pPr>
      <w:r>
        <w:rPr>
          <w:sz w:val="23"/>
        </w:rPr>
        <w:t>facilitate</w:t>
      </w:r>
      <w:r>
        <w:rPr>
          <w:spacing w:val="25"/>
          <w:sz w:val="23"/>
        </w:rPr>
        <w:t> </w:t>
      </w:r>
      <w:r>
        <w:rPr>
          <w:sz w:val="23"/>
        </w:rPr>
        <w:t>the</w:t>
      </w:r>
      <w:r>
        <w:rPr>
          <w:spacing w:val="26"/>
          <w:sz w:val="23"/>
        </w:rPr>
        <w:t> </w:t>
      </w:r>
      <w:r>
        <w:rPr>
          <w:sz w:val="23"/>
        </w:rPr>
        <w:t>meaningful</w:t>
      </w:r>
      <w:r>
        <w:rPr>
          <w:spacing w:val="25"/>
          <w:sz w:val="23"/>
        </w:rPr>
        <w:t> </w:t>
      </w:r>
      <w:r>
        <w:rPr>
          <w:sz w:val="23"/>
        </w:rPr>
        <w:t>participation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26"/>
          <w:sz w:val="23"/>
        </w:rPr>
        <w:t> </w:t>
      </w:r>
      <w:r>
        <w:rPr>
          <w:sz w:val="23"/>
        </w:rPr>
        <w:t>those</w:t>
      </w:r>
      <w:r>
        <w:rPr>
          <w:spacing w:val="25"/>
          <w:sz w:val="23"/>
        </w:rPr>
        <w:t> </w:t>
      </w:r>
      <w:r>
        <w:rPr>
          <w:sz w:val="23"/>
        </w:rPr>
        <w:t>with</w:t>
      </w:r>
      <w:r>
        <w:rPr>
          <w:spacing w:val="26"/>
          <w:sz w:val="23"/>
        </w:rPr>
        <w:t> </w:t>
      </w:r>
      <w:r>
        <w:rPr>
          <w:sz w:val="23"/>
        </w:rPr>
        <w:t>disabilities,</w:t>
      </w:r>
      <w:r>
        <w:rPr>
          <w:spacing w:val="26"/>
          <w:sz w:val="23"/>
        </w:rPr>
        <w:t> </w:t>
      </w:r>
      <w:r>
        <w:rPr>
          <w:sz w:val="23"/>
        </w:rPr>
        <w:t>mental</w:t>
      </w:r>
      <w:r>
        <w:rPr>
          <w:spacing w:val="-55"/>
          <w:sz w:val="23"/>
        </w:rPr>
        <w:t> </w:t>
      </w:r>
      <w:r>
        <w:rPr>
          <w:sz w:val="23"/>
        </w:rPr>
        <w:t>illness, or both:</w:t>
      </w:r>
    </w:p>
    <w:p>
      <w:pPr>
        <w:pStyle w:val="ListParagraph"/>
        <w:numPr>
          <w:ilvl w:val="0"/>
          <w:numId w:val="9"/>
        </w:numPr>
        <w:tabs>
          <w:tab w:pos="1504" w:val="left" w:leader="none"/>
          <w:tab w:pos="1505" w:val="left" w:leader="none"/>
        </w:tabs>
        <w:spacing w:line="240" w:lineRule="auto" w:before="82" w:after="0"/>
        <w:ind w:left="1504" w:right="0" w:hanging="601"/>
        <w:jc w:val="left"/>
        <w:rPr>
          <w:sz w:val="23"/>
        </w:rPr>
      </w:pPr>
      <w:r>
        <w:rPr>
          <w:sz w:val="23"/>
        </w:rPr>
        <w:t>respond</w:t>
      </w:r>
      <w:r>
        <w:rPr>
          <w:spacing w:val="-1"/>
          <w:sz w:val="23"/>
        </w:rPr>
        <w:t> </w:t>
      </w:r>
      <w:r>
        <w:rPr>
          <w:sz w:val="23"/>
        </w:rPr>
        <w:t>to differential</w:t>
      </w:r>
      <w:r>
        <w:rPr>
          <w:spacing w:val="-1"/>
          <w:sz w:val="23"/>
        </w:rPr>
        <w:t> </w:t>
      </w:r>
      <w:r>
        <w:rPr>
          <w:sz w:val="23"/>
        </w:rPr>
        <w:t>impacts on</w:t>
      </w:r>
      <w:r>
        <w:rPr>
          <w:spacing w:val="-1"/>
          <w:sz w:val="23"/>
        </w:rPr>
        <w:t> </w:t>
      </w:r>
      <w:r>
        <w:rPr>
          <w:sz w:val="23"/>
        </w:rPr>
        <w:t>any particular</w:t>
      </w:r>
      <w:r>
        <w:rPr>
          <w:spacing w:val="-1"/>
          <w:sz w:val="23"/>
        </w:rPr>
        <w:t> </w:t>
      </w:r>
      <w:r>
        <w:rPr>
          <w:sz w:val="23"/>
        </w:rPr>
        <w:t>individuals or</w:t>
      </w:r>
      <w:r>
        <w:rPr>
          <w:spacing w:val="-1"/>
          <w:sz w:val="23"/>
        </w:rPr>
        <w:t> </w:t>
      </w:r>
      <w:r>
        <w:rPr>
          <w:sz w:val="23"/>
        </w:rPr>
        <w:t>groups:</w:t>
      </w:r>
    </w:p>
    <w:p>
      <w:pPr>
        <w:pStyle w:val="ListParagraph"/>
        <w:numPr>
          <w:ilvl w:val="0"/>
          <w:numId w:val="9"/>
        </w:numPr>
        <w:tabs>
          <w:tab w:pos="1504" w:val="left" w:leader="none"/>
          <w:tab w:pos="1505" w:val="left" w:leader="none"/>
        </w:tabs>
        <w:spacing w:line="249" w:lineRule="auto" w:before="91" w:after="0"/>
        <w:ind w:left="1504" w:right="301" w:hanging="600"/>
        <w:jc w:val="left"/>
        <w:rPr>
          <w:sz w:val="23"/>
        </w:rPr>
      </w:pPr>
      <w:r>
        <w:rPr>
          <w:sz w:val="23"/>
        </w:rPr>
        <w:t>be</w:t>
      </w:r>
      <w:r>
        <w:rPr>
          <w:spacing w:val="5"/>
          <w:sz w:val="23"/>
        </w:rPr>
        <w:t> </w:t>
      </w:r>
      <w:r>
        <w:rPr>
          <w:sz w:val="23"/>
        </w:rPr>
        <w:t>sensitive</w:t>
      </w:r>
      <w:r>
        <w:rPr>
          <w:spacing w:val="6"/>
          <w:sz w:val="23"/>
        </w:rPr>
        <w:t> </w:t>
      </w:r>
      <w:r>
        <w:rPr>
          <w:sz w:val="23"/>
        </w:rPr>
        <w:t>to</w:t>
      </w:r>
      <w:r>
        <w:rPr>
          <w:spacing w:val="6"/>
          <w:sz w:val="23"/>
        </w:rPr>
        <w:t> </w:t>
      </w:r>
      <w:r>
        <w:rPr>
          <w:sz w:val="23"/>
        </w:rPr>
        <w:t>the</w:t>
      </w:r>
      <w:r>
        <w:rPr>
          <w:spacing w:val="6"/>
          <w:sz w:val="23"/>
        </w:rPr>
        <w:t> </w:t>
      </w:r>
      <w:r>
        <w:rPr>
          <w:sz w:val="23"/>
        </w:rPr>
        <w:t>different</w:t>
      </w:r>
      <w:r>
        <w:rPr>
          <w:spacing w:val="6"/>
          <w:sz w:val="23"/>
        </w:rPr>
        <w:t> </w:t>
      </w:r>
      <w:r>
        <w:rPr>
          <w:sz w:val="23"/>
        </w:rPr>
        <w:t>types</w:t>
      </w:r>
      <w:r>
        <w:rPr>
          <w:spacing w:val="6"/>
          <w:sz w:val="23"/>
        </w:rPr>
        <w:t> </w:t>
      </w:r>
      <w:r>
        <w:rPr>
          <w:sz w:val="23"/>
        </w:rPr>
        <w:t>of</w:t>
      </w:r>
      <w:r>
        <w:rPr>
          <w:spacing w:val="6"/>
          <w:sz w:val="23"/>
        </w:rPr>
        <w:t> </w:t>
      </w:r>
      <w:r>
        <w:rPr>
          <w:sz w:val="23"/>
        </w:rPr>
        <w:t>vulnerability</w:t>
      </w:r>
      <w:r>
        <w:rPr>
          <w:spacing w:val="6"/>
          <w:sz w:val="23"/>
        </w:rPr>
        <w:t> </w:t>
      </w:r>
      <w:r>
        <w:rPr>
          <w:sz w:val="23"/>
        </w:rPr>
        <w:t>that</w:t>
      </w:r>
      <w:r>
        <w:rPr>
          <w:spacing w:val="6"/>
          <w:sz w:val="23"/>
        </w:rPr>
        <w:t> </w:t>
      </w:r>
      <w:r>
        <w:rPr>
          <w:sz w:val="23"/>
        </w:rPr>
        <w:t>arise</w:t>
      </w:r>
      <w:r>
        <w:rPr>
          <w:spacing w:val="6"/>
          <w:sz w:val="23"/>
        </w:rPr>
        <w:t> </w:t>
      </w:r>
      <w:r>
        <w:rPr>
          <w:sz w:val="23"/>
        </w:rPr>
        <w:t>for</w:t>
      </w:r>
      <w:r>
        <w:rPr>
          <w:spacing w:val="6"/>
          <w:sz w:val="23"/>
        </w:rPr>
        <w:t> </w:t>
      </w:r>
      <w:r>
        <w:rPr>
          <w:sz w:val="23"/>
        </w:rPr>
        <w:t>people</w:t>
      </w:r>
      <w:r>
        <w:rPr>
          <w:spacing w:val="6"/>
          <w:sz w:val="23"/>
        </w:rPr>
        <w:t> </w:t>
      </w:r>
      <w:r>
        <w:rPr>
          <w:sz w:val="23"/>
        </w:rPr>
        <w:t>in</w:t>
      </w:r>
      <w:r>
        <w:rPr>
          <w:spacing w:val="-55"/>
          <w:sz w:val="23"/>
        </w:rPr>
        <w:t> </w:t>
      </w:r>
      <w:r>
        <w:rPr>
          <w:sz w:val="23"/>
        </w:rPr>
        <w:t>care:</w:t>
      </w:r>
    </w:p>
    <w:p>
      <w:pPr>
        <w:pStyle w:val="ListParagraph"/>
        <w:numPr>
          <w:ilvl w:val="0"/>
          <w:numId w:val="9"/>
        </w:numPr>
        <w:tabs>
          <w:tab w:pos="1504" w:val="left" w:leader="none"/>
          <w:tab w:pos="1505" w:val="left" w:leader="none"/>
        </w:tabs>
        <w:spacing w:line="249" w:lineRule="auto" w:before="82" w:after="0"/>
        <w:ind w:left="1504" w:right="300" w:hanging="600"/>
        <w:jc w:val="left"/>
        <w:rPr>
          <w:sz w:val="23"/>
        </w:rPr>
      </w:pPr>
      <w:r>
        <w:rPr>
          <w:sz w:val="23"/>
        </w:rPr>
        <w:t>ensure</w:t>
      </w:r>
      <w:r>
        <w:rPr>
          <w:spacing w:val="37"/>
          <w:sz w:val="23"/>
        </w:rPr>
        <w:t> </w:t>
      </w:r>
      <w:r>
        <w:rPr>
          <w:sz w:val="23"/>
        </w:rPr>
        <w:t>fair</w:t>
      </w:r>
      <w:r>
        <w:rPr>
          <w:spacing w:val="37"/>
          <w:sz w:val="23"/>
        </w:rPr>
        <w:t> </w:t>
      </w:r>
      <w:r>
        <w:rPr>
          <w:sz w:val="23"/>
        </w:rPr>
        <w:t>and</w:t>
      </w:r>
      <w:r>
        <w:rPr>
          <w:spacing w:val="37"/>
          <w:sz w:val="23"/>
        </w:rPr>
        <w:t> </w:t>
      </w:r>
      <w:r>
        <w:rPr>
          <w:sz w:val="23"/>
        </w:rPr>
        <w:t>reasonable</w:t>
      </w:r>
      <w:r>
        <w:rPr>
          <w:spacing w:val="37"/>
          <w:sz w:val="23"/>
        </w:rPr>
        <w:t> </w:t>
      </w:r>
      <w:r>
        <w:rPr>
          <w:sz w:val="23"/>
        </w:rPr>
        <w:t>processes</w:t>
      </w:r>
      <w:r>
        <w:rPr>
          <w:spacing w:val="37"/>
          <w:sz w:val="23"/>
        </w:rPr>
        <w:t> </w:t>
      </w:r>
      <w:r>
        <w:rPr>
          <w:sz w:val="23"/>
        </w:rPr>
        <w:t>for</w:t>
      </w:r>
      <w:r>
        <w:rPr>
          <w:spacing w:val="37"/>
          <w:sz w:val="23"/>
        </w:rPr>
        <w:t> </w:t>
      </w:r>
      <w:r>
        <w:rPr>
          <w:sz w:val="23"/>
        </w:rPr>
        <w:t>individuals</w:t>
      </w:r>
      <w:r>
        <w:rPr>
          <w:spacing w:val="37"/>
          <w:sz w:val="23"/>
        </w:rPr>
        <w:t> </w:t>
      </w:r>
      <w:r>
        <w:rPr>
          <w:sz w:val="23"/>
        </w:rPr>
        <w:t>and</w:t>
      </w:r>
      <w:r>
        <w:rPr>
          <w:spacing w:val="38"/>
          <w:sz w:val="23"/>
        </w:rPr>
        <w:t> </w:t>
      </w:r>
      <w:r>
        <w:rPr>
          <w:sz w:val="23"/>
        </w:rPr>
        <w:t>organisations</w:t>
      </w:r>
      <w:r>
        <w:rPr>
          <w:spacing w:val="-55"/>
          <w:sz w:val="23"/>
        </w:rPr>
        <w:t> </w:t>
      </w:r>
      <w:r>
        <w:rPr>
          <w:sz w:val="23"/>
        </w:rPr>
        <w:t>associated</w:t>
      </w:r>
      <w:r>
        <w:rPr>
          <w:spacing w:val="-1"/>
          <w:sz w:val="23"/>
        </w:rPr>
        <w:t> </w:t>
      </w:r>
      <w:r>
        <w:rPr>
          <w:sz w:val="23"/>
        </w:rPr>
        <w:t>with</w:t>
      </w:r>
      <w:r>
        <w:rPr>
          <w:spacing w:val="-1"/>
          <w:sz w:val="23"/>
        </w:rPr>
        <w:t> </w:t>
      </w:r>
      <w:r>
        <w:rPr>
          <w:sz w:val="23"/>
        </w:rPr>
        <w:t>providing care.</w:t>
      </w:r>
    </w:p>
    <w:p>
      <w:pPr>
        <w:pStyle w:val="ListParagraph"/>
        <w:numPr>
          <w:ilvl w:val="0"/>
          <w:numId w:val="9"/>
        </w:numPr>
        <w:tabs>
          <w:tab w:pos="1504" w:val="left" w:leader="none"/>
          <w:tab w:pos="1505" w:val="left" w:leader="none"/>
        </w:tabs>
        <w:spacing w:line="240" w:lineRule="auto" w:before="82" w:after="0"/>
        <w:ind w:left="1504" w:right="0" w:hanging="601"/>
        <w:jc w:val="left"/>
        <w:rPr>
          <w:i/>
          <w:sz w:val="23"/>
        </w:rPr>
      </w:pPr>
      <w:r>
        <w:rPr>
          <w:i/>
          <w:sz w:val="23"/>
        </w:rPr>
        <w:t>[Revoked]</w:t>
      </w:r>
    </w:p>
    <w:p>
      <w:pPr>
        <w:spacing w:line="249" w:lineRule="auto" w:before="94"/>
        <w:ind w:left="904" w:right="302" w:firstLine="0"/>
        <w:jc w:val="both"/>
        <w:rPr>
          <w:sz w:val="18"/>
        </w:rPr>
      </w:pPr>
      <w:r>
        <w:rPr>
          <w:sz w:val="18"/>
        </w:rPr>
        <w:t>Schedule</w:t>
      </w:r>
      <w:r>
        <w:rPr>
          <w:spacing w:val="35"/>
          <w:sz w:val="18"/>
        </w:rPr>
        <w:t> </w:t>
      </w:r>
      <w:r>
        <w:rPr>
          <w:sz w:val="18"/>
        </w:rPr>
        <w:t>clause</w:t>
      </w:r>
      <w:r>
        <w:rPr>
          <w:spacing w:val="35"/>
          <w:sz w:val="18"/>
        </w:rPr>
        <w:t> </w:t>
      </w:r>
      <w:r>
        <w:rPr>
          <w:sz w:val="18"/>
        </w:rPr>
        <w:t>19(j):</w:t>
      </w:r>
      <w:r>
        <w:rPr>
          <w:spacing w:val="35"/>
          <w:sz w:val="18"/>
        </w:rPr>
        <w:t> </w:t>
      </w:r>
      <w:r>
        <w:rPr>
          <w:sz w:val="18"/>
        </w:rPr>
        <w:t>revoked,</w:t>
      </w:r>
      <w:r>
        <w:rPr>
          <w:spacing w:val="35"/>
          <w:sz w:val="18"/>
        </w:rPr>
        <w:t> </w:t>
      </w:r>
      <w:r>
        <w:rPr>
          <w:sz w:val="18"/>
        </w:rPr>
        <w:t>on</w:t>
      </w:r>
      <w:r>
        <w:rPr>
          <w:spacing w:val="35"/>
          <w:sz w:val="18"/>
        </w:rPr>
        <w:t> </w:t>
      </w:r>
      <w:r>
        <w:rPr>
          <w:sz w:val="18"/>
        </w:rPr>
        <w:t>5</w:t>
      </w:r>
      <w:r>
        <w:rPr>
          <w:spacing w:val="35"/>
          <w:sz w:val="18"/>
        </w:rPr>
        <w:t> </w:t>
      </w:r>
      <w:r>
        <w:rPr>
          <w:sz w:val="18"/>
        </w:rPr>
        <w:t>August</w:t>
      </w:r>
      <w:r>
        <w:rPr>
          <w:spacing w:val="35"/>
          <w:sz w:val="18"/>
        </w:rPr>
        <w:t> </w:t>
      </w:r>
      <w:r>
        <w:rPr>
          <w:sz w:val="18"/>
        </w:rPr>
        <w:t>2021,</w:t>
      </w:r>
      <w:r>
        <w:rPr>
          <w:spacing w:val="35"/>
          <w:sz w:val="18"/>
        </w:rPr>
        <w:t> </w:t>
      </w:r>
      <w:r>
        <w:rPr>
          <w:sz w:val="18"/>
        </w:rPr>
        <w:t>by</w:t>
      </w:r>
      <w:r>
        <w:rPr>
          <w:spacing w:val="35"/>
          <w:sz w:val="18"/>
        </w:rPr>
        <w:t> </w:t>
      </w:r>
      <w:hyperlink r:id="rId27">
        <w:r>
          <w:rPr>
            <w:sz w:val="18"/>
          </w:rPr>
          <w:t>clause</w:t>
        </w:r>
        <w:r>
          <w:rPr>
            <w:spacing w:val="35"/>
            <w:sz w:val="18"/>
          </w:rPr>
          <w:t> </w:t>
        </w:r>
        <w:r>
          <w:rPr>
            <w:sz w:val="18"/>
          </w:rPr>
          <w:t>5(7)</w:t>
        </w:r>
      </w:hyperlink>
      <w:r>
        <w:rPr>
          <w:spacing w:val="35"/>
          <w:sz w:val="18"/>
        </w:rPr>
        <w:t> </w:t>
      </w:r>
      <w:r>
        <w:rPr>
          <w:sz w:val="18"/>
        </w:rPr>
        <w:t>of</w:t>
      </w:r>
      <w:r>
        <w:rPr>
          <w:spacing w:val="36"/>
          <w:sz w:val="18"/>
        </w:rPr>
        <w:t> </w:t>
      </w:r>
      <w:r>
        <w:rPr>
          <w:sz w:val="18"/>
        </w:rPr>
        <w:t>the</w:t>
      </w:r>
      <w:r>
        <w:rPr>
          <w:spacing w:val="35"/>
          <w:sz w:val="18"/>
        </w:rPr>
        <w:t> </w:t>
      </w:r>
      <w:r>
        <w:rPr>
          <w:sz w:val="18"/>
        </w:rPr>
        <w:t>Royal</w:t>
      </w:r>
      <w:r>
        <w:rPr>
          <w:spacing w:val="35"/>
          <w:sz w:val="18"/>
        </w:rPr>
        <w:t> </w:t>
      </w:r>
      <w:r>
        <w:rPr>
          <w:sz w:val="18"/>
        </w:rPr>
        <w:t>Commission</w:t>
      </w:r>
      <w:r>
        <w:rPr>
          <w:spacing w:val="35"/>
          <w:sz w:val="18"/>
        </w:rPr>
        <w:t> </w:t>
      </w:r>
      <w:r>
        <w:rPr>
          <w:sz w:val="18"/>
        </w:rPr>
        <w:t>of</w:t>
      </w:r>
      <w:r>
        <w:rPr>
          <w:spacing w:val="-43"/>
          <w:sz w:val="18"/>
        </w:rPr>
        <w:t> </w:t>
      </w:r>
      <w:r>
        <w:rPr>
          <w:sz w:val="18"/>
        </w:rPr>
        <w:t>Inquiry into Historical Abuse in State Care and in the Care of Faith-based Institutions Amendment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2021 (LI 2021/179).</w:t>
      </w:r>
    </w:p>
    <w:p>
      <w:pPr>
        <w:pStyle w:val="BodyText"/>
        <w:spacing w:line="249" w:lineRule="auto" w:before="80"/>
        <w:ind w:left="904" w:right="290" w:hanging="600"/>
      </w:pPr>
      <w:r>
        <w:rPr/>
        <w:t>19A.</w:t>
      </w:r>
      <w:r>
        <w:rPr>
          <w:spacing w:val="31"/>
        </w:rPr>
        <w:t> </w:t>
      </w:r>
      <w:r>
        <w:rPr/>
        <w:t>In</w:t>
      </w:r>
      <w:r>
        <w:rPr>
          <w:spacing w:val="9"/>
        </w:rPr>
        <w:t> </w:t>
      </w:r>
      <w:r>
        <w:rPr/>
        <w:t>addition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operating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required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clause</w:t>
      </w:r>
      <w:r>
        <w:rPr>
          <w:spacing w:val="9"/>
        </w:rPr>
        <w:t> </w:t>
      </w:r>
      <w:r>
        <w:rPr/>
        <w:t>19,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inquiry</w:t>
      </w:r>
      <w:r>
        <w:rPr>
          <w:spacing w:val="9"/>
        </w:rPr>
        <w:t> </w:t>
      </w:r>
      <w:r>
        <w:rPr/>
        <w:t>must</w:t>
      </w:r>
      <w:r>
        <w:rPr>
          <w:spacing w:val="9"/>
        </w:rPr>
        <w:t> </w:t>
      </w:r>
      <w:r>
        <w:rPr/>
        <w:t>operate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-55"/>
        </w:rPr>
        <w:t> </w:t>
      </w:r>
      <w:r>
        <w:rPr/>
        <w:t>way</w:t>
      </w:r>
      <w:r>
        <w:rPr>
          <w:spacing w:val="-2"/>
        </w:rPr>
        <w:t> </w:t>
      </w:r>
      <w:r>
        <w:rPr/>
        <w:t>that, to the extent practicable,—</w:t>
      </w:r>
    </w:p>
    <w:p>
      <w:pPr>
        <w:pStyle w:val="ListParagraph"/>
        <w:numPr>
          <w:ilvl w:val="0"/>
          <w:numId w:val="10"/>
        </w:numPr>
        <w:tabs>
          <w:tab w:pos="1504" w:val="left" w:leader="none"/>
          <w:tab w:pos="1505" w:val="left" w:leader="none"/>
        </w:tabs>
        <w:spacing w:line="240" w:lineRule="auto" w:before="81" w:after="0"/>
        <w:ind w:left="1504" w:right="0" w:hanging="601"/>
        <w:jc w:val="left"/>
        <w:rPr>
          <w:sz w:val="23"/>
        </w:rPr>
      </w:pPr>
      <w:r>
        <w:rPr>
          <w:sz w:val="23"/>
        </w:rPr>
        <w:t>avoids taking a legalistic approach:</w:t>
      </w:r>
    </w:p>
    <w:p>
      <w:pPr>
        <w:pStyle w:val="ListParagraph"/>
        <w:numPr>
          <w:ilvl w:val="0"/>
          <w:numId w:val="10"/>
        </w:numPr>
        <w:tabs>
          <w:tab w:pos="1504" w:val="left" w:leader="none"/>
          <w:tab w:pos="1505" w:val="left" w:leader="none"/>
        </w:tabs>
        <w:spacing w:line="249" w:lineRule="auto" w:before="92" w:after="0"/>
        <w:ind w:left="1504" w:right="300" w:hanging="600"/>
        <w:jc w:val="left"/>
        <w:rPr>
          <w:sz w:val="23"/>
        </w:rPr>
      </w:pPr>
      <w:r>
        <w:rPr>
          <w:sz w:val="23"/>
        </w:rPr>
        <w:t>uses</w:t>
      </w:r>
      <w:r>
        <w:rPr>
          <w:spacing w:val="9"/>
          <w:sz w:val="23"/>
        </w:rPr>
        <w:t> </w:t>
      </w:r>
      <w:r>
        <w:rPr>
          <w:sz w:val="23"/>
        </w:rPr>
        <w:t>less</w:t>
      </w:r>
      <w:r>
        <w:rPr>
          <w:spacing w:val="10"/>
          <w:sz w:val="23"/>
        </w:rPr>
        <w:t> </w:t>
      </w:r>
      <w:r>
        <w:rPr>
          <w:sz w:val="23"/>
        </w:rPr>
        <w:t>formal</w:t>
      </w:r>
      <w:r>
        <w:rPr>
          <w:spacing w:val="10"/>
          <w:sz w:val="23"/>
        </w:rPr>
        <w:t> </w:t>
      </w:r>
      <w:r>
        <w:rPr>
          <w:sz w:val="23"/>
        </w:rPr>
        <w:t>procedures</w:t>
      </w:r>
      <w:r>
        <w:rPr>
          <w:spacing w:val="10"/>
          <w:sz w:val="23"/>
        </w:rPr>
        <w:t> </w:t>
      </w:r>
      <w:r>
        <w:rPr>
          <w:sz w:val="23"/>
        </w:rPr>
        <w:t>in</w:t>
      </w:r>
      <w:r>
        <w:rPr>
          <w:spacing w:val="10"/>
          <w:sz w:val="23"/>
        </w:rPr>
        <w:t> </w:t>
      </w:r>
      <w:r>
        <w:rPr>
          <w:sz w:val="23"/>
        </w:rPr>
        <w:t>addition</w:t>
      </w:r>
      <w:r>
        <w:rPr>
          <w:spacing w:val="9"/>
          <w:sz w:val="23"/>
        </w:rPr>
        <w:t> </w:t>
      </w:r>
      <w:r>
        <w:rPr>
          <w:sz w:val="23"/>
        </w:rPr>
        <w:t>to,</w:t>
      </w:r>
      <w:r>
        <w:rPr>
          <w:spacing w:val="10"/>
          <w:sz w:val="23"/>
        </w:rPr>
        <w:t> </w:t>
      </w:r>
      <w:r>
        <w:rPr>
          <w:sz w:val="23"/>
        </w:rPr>
        <w:t>or</w:t>
      </w:r>
      <w:r>
        <w:rPr>
          <w:spacing w:val="10"/>
          <w:sz w:val="23"/>
        </w:rPr>
        <w:t> </w:t>
      </w:r>
      <w:r>
        <w:rPr>
          <w:sz w:val="23"/>
        </w:rPr>
        <w:t>as</w:t>
      </w:r>
      <w:r>
        <w:rPr>
          <w:spacing w:val="10"/>
          <w:sz w:val="23"/>
        </w:rPr>
        <w:t> </w:t>
      </w:r>
      <w:r>
        <w:rPr>
          <w:sz w:val="23"/>
        </w:rPr>
        <w:t>an</w:t>
      </w:r>
      <w:r>
        <w:rPr>
          <w:spacing w:val="10"/>
          <w:sz w:val="23"/>
        </w:rPr>
        <w:t> </w:t>
      </w:r>
      <w:r>
        <w:rPr>
          <w:sz w:val="23"/>
        </w:rPr>
        <w:t>alternative</w:t>
      </w:r>
      <w:r>
        <w:rPr>
          <w:spacing w:val="9"/>
          <w:sz w:val="23"/>
        </w:rPr>
        <w:t> </w:t>
      </w:r>
      <w:r>
        <w:rPr>
          <w:sz w:val="23"/>
        </w:rPr>
        <w:t>to,</w:t>
      </w:r>
      <w:r>
        <w:rPr>
          <w:spacing w:val="10"/>
          <w:sz w:val="23"/>
        </w:rPr>
        <w:t> </w:t>
      </w:r>
      <w:r>
        <w:rPr>
          <w:sz w:val="23"/>
        </w:rPr>
        <w:t>public</w:t>
      </w:r>
      <w:r>
        <w:rPr>
          <w:spacing w:val="-54"/>
          <w:sz w:val="23"/>
        </w:rPr>
        <w:t> </w:t>
      </w:r>
      <w:r>
        <w:rPr>
          <w:sz w:val="23"/>
        </w:rPr>
        <w:t>hearings.</w:t>
      </w:r>
    </w:p>
    <w:p>
      <w:pPr>
        <w:spacing w:line="249" w:lineRule="auto" w:before="84"/>
        <w:ind w:left="904" w:right="304" w:firstLine="0"/>
        <w:jc w:val="both"/>
        <w:rPr>
          <w:sz w:val="18"/>
        </w:rPr>
      </w:pPr>
      <w:r>
        <w:rPr>
          <w:sz w:val="18"/>
        </w:rPr>
        <w:t>Schedule clause 19A: inserted, on 5 August 2021, by </w:t>
      </w:r>
      <w:hyperlink r:id="rId27">
        <w:r>
          <w:rPr>
            <w:sz w:val="18"/>
          </w:rPr>
          <w:t>clause 5(8) </w:t>
        </w:r>
      </w:hyperlink>
      <w:r>
        <w:rPr>
          <w:sz w:val="18"/>
        </w:rPr>
        <w:t>of the Royal Commission of Inquiry</w:t>
      </w:r>
      <w:r>
        <w:rPr>
          <w:spacing w:val="-42"/>
          <w:sz w:val="18"/>
        </w:rPr>
        <w:t> </w:t>
      </w:r>
      <w:r>
        <w:rPr>
          <w:sz w:val="18"/>
        </w:rPr>
        <w:t>into Historical Abuse in State Care and in the Care of Faith-based Institutions Amendment Order</w:t>
      </w:r>
      <w:r>
        <w:rPr>
          <w:spacing w:val="1"/>
          <w:sz w:val="18"/>
        </w:rPr>
        <w:t> </w:t>
      </w:r>
      <w:r>
        <w:rPr>
          <w:sz w:val="18"/>
        </w:rPr>
        <w:t>2021 (LI 2021/179).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0" w:after="0"/>
        <w:ind w:left="904" w:right="299" w:hanging="600"/>
        <w:jc w:val="both"/>
        <w:rPr>
          <w:sz w:val="23"/>
        </w:rPr>
      </w:pPr>
      <w:r>
        <w:rPr>
          <w:sz w:val="23"/>
        </w:rPr>
        <w:t>To ensure a sound foundation for its work, the inquiry will implement clear</w:t>
      </w:r>
      <w:r>
        <w:rPr>
          <w:spacing w:val="1"/>
          <w:sz w:val="23"/>
        </w:rPr>
        <w:t> </w:t>
      </w:r>
      <w:r>
        <w:rPr>
          <w:sz w:val="23"/>
        </w:rPr>
        <w:t>policies and methods of work. These include, but are not limited to, policies or</w:t>
      </w:r>
      <w:r>
        <w:rPr>
          <w:spacing w:val="1"/>
          <w:sz w:val="23"/>
        </w:rPr>
        <w:t> </w:t>
      </w:r>
      <w:r>
        <w:rPr>
          <w:sz w:val="23"/>
        </w:rPr>
        <w:t>methods</w:t>
      </w:r>
      <w:r>
        <w:rPr>
          <w:spacing w:val="-1"/>
          <w:sz w:val="23"/>
        </w:rPr>
        <w:t> </w:t>
      </w:r>
      <w:r>
        <w:rPr>
          <w:sz w:val="23"/>
        </w:rPr>
        <w:t>of work</w:t>
      </w:r>
      <w:r>
        <w:rPr>
          <w:spacing w:val="-1"/>
          <w:sz w:val="23"/>
        </w:rPr>
        <w:t> </w:t>
      </w:r>
      <w:r>
        <w:rPr>
          <w:sz w:val="23"/>
        </w:rPr>
        <w:t>to—</w:t>
      </w:r>
    </w:p>
    <w:p>
      <w:pPr>
        <w:pStyle w:val="ListParagraph"/>
        <w:numPr>
          <w:ilvl w:val="0"/>
          <w:numId w:val="11"/>
        </w:numPr>
        <w:tabs>
          <w:tab w:pos="1505" w:val="left" w:leader="none"/>
        </w:tabs>
        <w:spacing w:line="249" w:lineRule="auto" w:before="83" w:after="0"/>
        <w:ind w:left="1504" w:right="301" w:hanging="600"/>
        <w:jc w:val="both"/>
        <w:rPr>
          <w:sz w:val="23"/>
        </w:rPr>
      </w:pPr>
      <w:r>
        <w:rPr>
          <w:sz w:val="23"/>
        </w:rPr>
        <w:t>facilitate the timely receipt of information, the production of documents,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-2"/>
          <w:sz w:val="23"/>
        </w:rPr>
        <w:t> </w:t>
      </w:r>
      <w:r>
        <w:rPr>
          <w:sz w:val="23"/>
        </w:rPr>
        <w:t>other</w:t>
      </w:r>
      <w:r>
        <w:rPr>
          <w:spacing w:val="-1"/>
          <w:sz w:val="23"/>
        </w:rPr>
        <w:t> </w:t>
      </w:r>
      <w:r>
        <w:rPr>
          <w:sz w:val="23"/>
        </w:rPr>
        <w:t>things,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-2"/>
          <w:sz w:val="23"/>
        </w:rPr>
        <w:t> </w:t>
      </w:r>
      <w:r>
        <w:rPr>
          <w:sz w:val="23"/>
        </w:rPr>
        <w:t>accordance</w:t>
      </w:r>
      <w:r>
        <w:rPr>
          <w:spacing w:val="-1"/>
          <w:sz w:val="23"/>
        </w:rPr>
        <w:t> </w:t>
      </w:r>
      <w:r>
        <w:rPr>
          <w:sz w:val="23"/>
        </w:rPr>
        <w:t>with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inquiry’s</w:t>
      </w:r>
      <w:r>
        <w:rPr>
          <w:spacing w:val="-2"/>
          <w:sz w:val="23"/>
        </w:rPr>
        <w:t> </w:t>
      </w:r>
      <w:r>
        <w:rPr>
          <w:sz w:val="23"/>
        </w:rPr>
        <w:t>powers</w:t>
      </w:r>
      <w:r>
        <w:rPr>
          <w:spacing w:val="-1"/>
          <w:sz w:val="23"/>
        </w:rPr>
        <w:t> </w:t>
      </w:r>
      <w:r>
        <w:rPr>
          <w:sz w:val="23"/>
        </w:rPr>
        <w:t>under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Act:</w:t>
      </w:r>
    </w:p>
    <w:p>
      <w:pPr>
        <w:pStyle w:val="ListParagraph"/>
        <w:numPr>
          <w:ilvl w:val="0"/>
          <w:numId w:val="11"/>
        </w:numPr>
        <w:tabs>
          <w:tab w:pos="1505" w:val="left" w:leader="none"/>
        </w:tabs>
        <w:spacing w:line="249" w:lineRule="auto" w:before="82" w:after="0"/>
        <w:ind w:left="1504" w:right="301" w:hanging="601"/>
        <w:jc w:val="both"/>
        <w:rPr>
          <w:sz w:val="23"/>
        </w:rPr>
      </w:pPr>
      <w:r>
        <w:rPr>
          <w:sz w:val="23"/>
        </w:rPr>
        <w:t>identify and engage specialist investigative, advisory, or research func‐</w:t>
      </w:r>
      <w:r>
        <w:rPr>
          <w:spacing w:val="1"/>
          <w:sz w:val="23"/>
        </w:rPr>
        <w:t> </w:t>
      </w:r>
      <w:r>
        <w:rPr>
          <w:sz w:val="23"/>
        </w:rPr>
        <w:t>tions</w:t>
      </w:r>
      <w:r>
        <w:rPr>
          <w:spacing w:val="-1"/>
          <w:sz w:val="23"/>
        </w:rPr>
        <w:t> </w:t>
      </w:r>
      <w:r>
        <w:rPr>
          <w:sz w:val="23"/>
        </w:rPr>
        <w:t>to support</w:t>
      </w:r>
      <w:r>
        <w:rPr>
          <w:spacing w:val="-1"/>
          <w:sz w:val="23"/>
        </w:rPr>
        <w:t> </w:t>
      </w:r>
      <w:r>
        <w:rPr>
          <w:sz w:val="23"/>
        </w:rPr>
        <w:t>the inquiry:</w:t>
      </w:r>
    </w:p>
    <w:p>
      <w:pPr>
        <w:pStyle w:val="ListParagraph"/>
        <w:numPr>
          <w:ilvl w:val="0"/>
          <w:numId w:val="11"/>
        </w:numPr>
        <w:tabs>
          <w:tab w:pos="1505" w:val="left" w:leader="none"/>
        </w:tabs>
        <w:spacing w:line="249" w:lineRule="auto" w:before="82" w:after="0"/>
        <w:ind w:left="1504" w:right="299" w:hanging="601"/>
        <w:jc w:val="both"/>
        <w:rPr>
          <w:sz w:val="23"/>
        </w:rPr>
      </w:pPr>
      <w:r>
        <w:rPr>
          <w:sz w:val="23"/>
        </w:rPr>
        <w:t>ensure information or evidence obtained or received by the inquiry that</w:t>
      </w:r>
      <w:r>
        <w:rPr>
          <w:spacing w:val="1"/>
          <w:sz w:val="23"/>
        </w:rPr>
        <w:t> </w:t>
      </w:r>
      <w:r>
        <w:rPr>
          <w:sz w:val="23"/>
        </w:rPr>
        <w:t>identifies particular individuals is dealt with in a way that does not preju‐</w:t>
      </w:r>
      <w:r>
        <w:rPr>
          <w:spacing w:val="-55"/>
          <w:sz w:val="23"/>
        </w:rPr>
        <w:t> </w:t>
      </w:r>
      <w:r>
        <w:rPr>
          <w:sz w:val="23"/>
        </w:rPr>
        <w:t>dice current or future criminal or civil proceedings or other contempora‐</w:t>
      </w:r>
      <w:r>
        <w:rPr>
          <w:spacing w:val="1"/>
          <w:sz w:val="23"/>
        </w:rPr>
        <w:t> </w:t>
      </w:r>
      <w:r>
        <w:rPr>
          <w:sz w:val="23"/>
        </w:rPr>
        <w:t>neous inquiries:</w:t>
      </w:r>
    </w:p>
    <w:p>
      <w:pPr>
        <w:spacing w:after="0" w:line="249" w:lineRule="auto"/>
        <w:jc w:val="both"/>
        <w:rPr>
          <w:sz w:val="23"/>
        </w:rPr>
        <w:sectPr>
          <w:pgSz w:w="11910" w:h="16840"/>
          <w:pgMar w:header="1625" w:footer="1265" w:top="2340" w:bottom="1460" w:left="1680" w:right="168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1505" w:val="left" w:leader="none"/>
        </w:tabs>
        <w:spacing w:line="249" w:lineRule="auto" w:before="90" w:after="0"/>
        <w:ind w:left="1504" w:right="298" w:hanging="600"/>
        <w:jc w:val="both"/>
        <w:rPr>
          <w:sz w:val="23"/>
        </w:rPr>
      </w:pPr>
      <w:r>
        <w:rPr>
          <w:sz w:val="23"/>
        </w:rPr>
        <w:t>receive information and evidence from, or share information and evi‐</w:t>
      </w:r>
      <w:r>
        <w:rPr>
          <w:spacing w:val="1"/>
          <w:sz w:val="23"/>
        </w:rPr>
        <w:t> </w:t>
      </w:r>
      <w:r>
        <w:rPr>
          <w:sz w:val="23"/>
        </w:rPr>
        <w:t>dence with, current and previous inquiries in New Zealand and else‐</w:t>
      </w:r>
      <w:r>
        <w:rPr>
          <w:spacing w:val="1"/>
          <w:sz w:val="23"/>
        </w:rPr>
        <w:t> </w:t>
      </w:r>
      <w:r>
        <w:rPr>
          <w:sz w:val="23"/>
        </w:rPr>
        <w:t>where, where appropriate and with due regard to confidentiality. This is</w:t>
      </w:r>
      <w:r>
        <w:rPr>
          <w:spacing w:val="1"/>
          <w:sz w:val="23"/>
        </w:rPr>
        <w:t> </w:t>
      </w:r>
      <w:r>
        <w:rPr>
          <w:sz w:val="23"/>
        </w:rPr>
        <w:t>to ensure that the work of those inquiries, including witness statements,</w:t>
      </w:r>
      <w:r>
        <w:rPr>
          <w:spacing w:val="1"/>
          <w:sz w:val="23"/>
        </w:rPr>
        <w:t> </w:t>
      </w:r>
      <w:r>
        <w:rPr>
          <w:sz w:val="23"/>
        </w:rPr>
        <w:t>can be taken into account by the inquiry in a way that avoids unneces‐</w:t>
      </w:r>
      <w:r>
        <w:rPr>
          <w:spacing w:val="1"/>
          <w:sz w:val="23"/>
        </w:rPr>
        <w:t> </w:t>
      </w:r>
      <w:r>
        <w:rPr>
          <w:sz w:val="23"/>
        </w:rPr>
        <w:t>sary</w:t>
      </w:r>
      <w:r>
        <w:rPr>
          <w:spacing w:val="-2"/>
          <w:sz w:val="23"/>
        </w:rPr>
        <w:t> </w:t>
      </w:r>
      <w:r>
        <w:rPr>
          <w:sz w:val="23"/>
        </w:rPr>
        <w:t>trauma to individuals and improves</w:t>
      </w:r>
      <w:r>
        <w:rPr>
          <w:spacing w:val="-1"/>
          <w:sz w:val="23"/>
        </w:rPr>
        <w:t> </w:t>
      </w:r>
      <w:r>
        <w:rPr>
          <w:sz w:val="23"/>
        </w:rPr>
        <w:t>efficiency:</w:t>
      </w:r>
    </w:p>
    <w:p>
      <w:pPr>
        <w:pStyle w:val="ListParagraph"/>
        <w:numPr>
          <w:ilvl w:val="0"/>
          <w:numId w:val="11"/>
        </w:numPr>
        <w:tabs>
          <w:tab w:pos="1505" w:val="left" w:leader="none"/>
        </w:tabs>
        <w:spacing w:line="249" w:lineRule="auto" w:before="86" w:after="0"/>
        <w:ind w:left="1504" w:right="299" w:hanging="600"/>
        <w:jc w:val="both"/>
        <w:rPr>
          <w:sz w:val="23"/>
        </w:rPr>
      </w:pPr>
      <w:r>
        <w:rPr>
          <w:sz w:val="23"/>
        </w:rPr>
        <w:t>ensure that personal information is treated appropriately and in accord‐</w:t>
      </w:r>
      <w:r>
        <w:rPr>
          <w:spacing w:val="1"/>
          <w:sz w:val="23"/>
        </w:rPr>
        <w:t> </w:t>
      </w:r>
      <w:r>
        <w:rPr>
          <w:sz w:val="23"/>
        </w:rPr>
        <w:t>ance with the principles of sensitivity, confidentiality, and informed con‐</w:t>
      </w:r>
      <w:r>
        <w:rPr>
          <w:spacing w:val="-55"/>
          <w:sz w:val="23"/>
        </w:rPr>
        <w:t> </w:t>
      </w:r>
      <w:r>
        <w:rPr>
          <w:sz w:val="23"/>
        </w:rPr>
        <w:t>sent. Individuals who share their experiences with the inquiry should be</w:t>
      </w:r>
      <w:r>
        <w:rPr>
          <w:spacing w:val="1"/>
          <w:sz w:val="23"/>
        </w:rPr>
        <w:t> </w:t>
      </w:r>
      <w:r>
        <w:rPr>
          <w:sz w:val="23"/>
        </w:rPr>
        <w:t>able</w:t>
      </w:r>
      <w:r>
        <w:rPr>
          <w:spacing w:val="28"/>
          <w:sz w:val="23"/>
        </w:rPr>
        <w:t> </w:t>
      </w:r>
      <w:r>
        <w:rPr>
          <w:sz w:val="23"/>
        </w:rPr>
        <w:t>to</w:t>
      </w:r>
      <w:r>
        <w:rPr>
          <w:spacing w:val="29"/>
          <w:sz w:val="23"/>
        </w:rPr>
        <w:t> </w:t>
      </w:r>
      <w:r>
        <w:rPr>
          <w:sz w:val="23"/>
        </w:rPr>
        <w:t>access</w:t>
      </w:r>
      <w:r>
        <w:rPr>
          <w:spacing w:val="28"/>
          <w:sz w:val="23"/>
        </w:rPr>
        <w:t> </w:t>
      </w:r>
      <w:r>
        <w:rPr>
          <w:sz w:val="23"/>
        </w:rPr>
        <w:t>their</w:t>
      </w:r>
      <w:r>
        <w:rPr>
          <w:spacing w:val="29"/>
          <w:sz w:val="23"/>
        </w:rPr>
        <w:t> </w:t>
      </w:r>
      <w:r>
        <w:rPr>
          <w:sz w:val="23"/>
        </w:rPr>
        <w:t>information</w:t>
      </w:r>
      <w:r>
        <w:rPr>
          <w:spacing w:val="28"/>
          <w:sz w:val="23"/>
        </w:rPr>
        <w:t> </w:t>
      </w:r>
      <w:r>
        <w:rPr>
          <w:sz w:val="23"/>
        </w:rPr>
        <w:t>at</w:t>
      </w:r>
      <w:r>
        <w:rPr>
          <w:spacing w:val="29"/>
          <w:sz w:val="23"/>
        </w:rPr>
        <w:t> </w:t>
      </w:r>
      <w:r>
        <w:rPr>
          <w:sz w:val="23"/>
        </w:rPr>
        <w:t>a</w:t>
      </w:r>
      <w:r>
        <w:rPr>
          <w:spacing w:val="28"/>
          <w:sz w:val="23"/>
        </w:rPr>
        <w:t> </w:t>
      </w:r>
      <w:r>
        <w:rPr>
          <w:sz w:val="23"/>
        </w:rPr>
        <w:t>later</w:t>
      </w:r>
      <w:r>
        <w:rPr>
          <w:spacing w:val="29"/>
          <w:sz w:val="23"/>
        </w:rPr>
        <w:t> </w:t>
      </w:r>
      <w:r>
        <w:rPr>
          <w:sz w:val="23"/>
        </w:rPr>
        <w:t>date</w:t>
      </w:r>
      <w:r>
        <w:rPr>
          <w:spacing w:val="29"/>
          <w:sz w:val="23"/>
        </w:rPr>
        <w:t> </w:t>
      </w:r>
      <w:r>
        <w:rPr>
          <w:sz w:val="23"/>
        </w:rPr>
        <w:t>on</w:t>
      </w:r>
      <w:r>
        <w:rPr>
          <w:spacing w:val="28"/>
          <w:sz w:val="23"/>
        </w:rPr>
        <w:t> </w:t>
      </w:r>
      <w:r>
        <w:rPr>
          <w:sz w:val="23"/>
        </w:rPr>
        <w:t>request.</w:t>
      </w:r>
      <w:r>
        <w:rPr>
          <w:spacing w:val="29"/>
          <w:sz w:val="23"/>
        </w:rPr>
        <w:t> </w:t>
      </w:r>
      <w:r>
        <w:rPr>
          <w:sz w:val="23"/>
        </w:rPr>
        <w:t>The</w:t>
      </w:r>
      <w:r>
        <w:rPr>
          <w:spacing w:val="28"/>
          <w:sz w:val="23"/>
        </w:rPr>
        <w:t> </w:t>
      </w:r>
      <w:r>
        <w:rPr>
          <w:sz w:val="23"/>
        </w:rPr>
        <w:t>inquiry</w:t>
      </w:r>
      <w:r>
        <w:rPr>
          <w:spacing w:val="-55"/>
          <w:sz w:val="23"/>
        </w:rPr>
        <w:t> </w:t>
      </w:r>
      <w:r>
        <w:rPr>
          <w:sz w:val="23"/>
        </w:rPr>
        <w:t>will</w:t>
      </w:r>
      <w:r>
        <w:rPr>
          <w:spacing w:val="-2"/>
          <w:sz w:val="23"/>
        </w:rPr>
        <w:t> </w:t>
      </w:r>
      <w:r>
        <w:rPr>
          <w:sz w:val="23"/>
        </w:rPr>
        <w:t>establish appropriate processes</w:t>
      </w:r>
      <w:r>
        <w:rPr>
          <w:spacing w:val="-1"/>
          <w:sz w:val="23"/>
        </w:rPr>
        <w:t> </w:t>
      </w:r>
      <w:r>
        <w:rPr>
          <w:sz w:val="23"/>
        </w:rPr>
        <w:t>for handling such</w:t>
      </w:r>
      <w:r>
        <w:rPr>
          <w:spacing w:val="-1"/>
          <w:sz w:val="23"/>
        </w:rPr>
        <w:t> </w:t>
      </w:r>
      <w:r>
        <w:rPr>
          <w:sz w:val="23"/>
        </w:rPr>
        <w:t>requests:</w:t>
      </w:r>
    </w:p>
    <w:p>
      <w:pPr>
        <w:pStyle w:val="ListParagraph"/>
        <w:numPr>
          <w:ilvl w:val="0"/>
          <w:numId w:val="11"/>
        </w:numPr>
        <w:tabs>
          <w:tab w:pos="1505" w:val="left" w:leader="none"/>
        </w:tabs>
        <w:spacing w:line="249" w:lineRule="auto" w:before="85" w:after="0"/>
        <w:ind w:left="1504" w:right="297" w:hanging="600"/>
        <w:jc w:val="both"/>
        <w:rPr>
          <w:sz w:val="23"/>
        </w:rPr>
      </w:pPr>
      <w:r>
        <w:rPr>
          <w:sz w:val="23"/>
        </w:rPr>
        <w:t>inform participants of support, complaints, or other processes which may</w:t>
      </w:r>
      <w:r>
        <w:rPr>
          <w:spacing w:val="-55"/>
          <w:sz w:val="23"/>
        </w:rPr>
        <w:t> </w:t>
      </w:r>
      <w:r>
        <w:rPr>
          <w:sz w:val="23"/>
        </w:rPr>
        <w:t>be available to them and, to the extent appropriate, assist them in access‐</w:t>
      </w:r>
      <w:r>
        <w:rPr>
          <w:spacing w:val="-55"/>
          <w:sz w:val="23"/>
        </w:rPr>
        <w:t> </w:t>
      </w:r>
      <w:r>
        <w:rPr>
          <w:sz w:val="23"/>
        </w:rPr>
        <w:t>ing these processes. This includes supporting victims/survivors (if they</w:t>
      </w:r>
      <w:r>
        <w:rPr>
          <w:spacing w:val="1"/>
          <w:sz w:val="23"/>
        </w:rPr>
        <w:t> </w:t>
      </w:r>
      <w:r>
        <w:rPr>
          <w:sz w:val="23"/>
        </w:rPr>
        <w:t>wish) to refer a matter to the Police or to other appropriate complaints or</w:t>
      </w:r>
      <w:r>
        <w:rPr>
          <w:spacing w:val="1"/>
          <w:sz w:val="23"/>
        </w:rPr>
        <w:t> </w:t>
      </w:r>
      <w:r>
        <w:rPr>
          <w:sz w:val="23"/>
        </w:rPr>
        <w:t>investigative bodies or support services. The inquiry will adopt appropri‐</w:t>
      </w:r>
      <w:r>
        <w:rPr>
          <w:spacing w:val="-55"/>
          <w:sz w:val="23"/>
        </w:rPr>
        <w:t> </w:t>
      </w:r>
      <w:r>
        <w:rPr>
          <w:sz w:val="23"/>
        </w:rPr>
        <w:t>ate</w:t>
      </w:r>
      <w:r>
        <w:rPr>
          <w:spacing w:val="-1"/>
          <w:sz w:val="23"/>
        </w:rPr>
        <w:t> </w:t>
      </w:r>
      <w:r>
        <w:rPr>
          <w:sz w:val="23"/>
        </w:rPr>
        <w:t>policies around</w:t>
      </w:r>
      <w:r>
        <w:rPr>
          <w:spacing w:val="-1"/>
          <w:sz w:val="23"/>
        </w:rPr>
        <w:t> </w:t>
      </w:r>
      <w:r>
        <w:rPr>
          <w:sz w:val="23"/>
        </w:rPr>
        <w:t>safety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consent in</w:t>
      </w:r>
      <w:r>
        <w:rPr>
          <w:spacing w:val="-1"/>
          <w:sz w:val="23"/>
        </w:rPr>
        <w:t> </w:t>
      </w:r>
      <w:r>
        <w:rPr>
          <w:sz w:val="23"/>
        </w:rPr>
        <w:t>these situations:</w:t>
      </w:r>
    </w:p>
    <w:p>
      <w:pPr>
        <w:pStyle w:val="ListParagraph"/>
        <w:numPr>
          <w:ilvl w:val="0"/>
          <w:numId w:val="11"/>
        </w:numPr>
        <w:tabs>
          <w:tab w:pos="1505" w:val="left" w:leader="none"/>
        </w:tabs>
        <w:spacing w:line="249" w:lineRule="auto" w:before="85" w:after="0"/>
        <w:ind w:left="1504" w:right="301" w:hanging="600"/>
        <w:jc w:val="both"/>
        <w:rPr>
          <w:sz w:val="23"/>
        </w:rPr>
      </w:pPr>
      <w:r>
        <w:rPr>
          <w:sz w:val="23"/>
        </w:rPr>
        <w:t>provide organisations and other parties sufficient opportunity to respond</w:t>
      </w:r>
      <w:r>
        <w:rPr>
          <w:spacing w:val="1"/>
          <w:sz w:val="23"/>
        </w:rPr>
        <w:t> </w:t>
      </w:r>
      <w:r>
        <w:rPr>
          <w:sz w:val="23"/>
        </w:rPr>
        <w:t>to requests and requirements for information and documents.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0" w:lineRule="auto" w:before="82" w:after="0"/>
        <w:ind w:left="904" w:right="0" w:hanging="601"/>
        <w:jc w:val="both"/>
        <w:rPr>
          <w:sz w:val="23"/>
        </w:rPr>
      </w:pP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Government’s</w:t>
      </w:r>
      <w:r>
        <w:rPr>
          <w:spacing w:val="-5"/>
          <w:sz w:val="23"/>
        </w:rPr>
        <w:t> </w:t>
      </w:r>
      <w:r>
        <w:rPr>
          <w:sz w:val="23"/>
        </w:rPr>
        <w:t>expectation</w:t>
      </w:r>
      <w:r>
        <w:rPr>
          <w:spacing w:val="-5"/>
          <w:sz w:val="23"/>
        </w:rPr>
        <w:t> </w:t>
      </w:r>
      <w:r>
        <w:rPr>
          <w:sz w:val="23"/>
        </w:rPr>
        <w:t>is</w:t>
      </w:r>
      <w:r>
        <w:rPr>
          <w:spacing w:val="-4"/>
          <w:sz w:val="23"/>
        </w:rPr>
        <w:t> </w:t>
      </w:r>
      <w:r>
        <w:rPr>
          <w:sz w:val="23"/>
        </w:rPr>
        <w:t>that—</w:t>
      </w:r>
    </w:p>
    <w:p>
      <w:pPr>
        <w:pStyle w:val="ListParagraph"/>
        <w:numPr>
          <w:ilvl w:val="0"/>
          <w:numId w:val="12"/>
        </w:numPr>
        <w:tabs>
          <w:tab w:pos="1505" w:val="left" w:leader="none"/>
        </w:tabs>
        <w:spacing w:line="249" w:lineRule="auto" w:before="92" w:after="0"/>
        <w:ind w:left="1504" w:right="299" w:hanging="601"/>
        <w:jc w:val="both"/>
        <w:rPr>
          <w:sz w:val="23"/>
        </w:rPr>
      </w:pPr>
      <w:r>
        <w:rPr>
          <w:sz w:val="23"/>
        </w:rPr>
        <w:t>agencies/institutions will co-operate with the inquiry to enable it to hear</w:t>
      </w:r>
      <w:r>
        <w:rPr>
          <w:spacing w:val="1"/>
          <w:sz w:val="23"/>
        </w:rPr>
        <w:t> </w:t>
      </w:r>
      <w:r>
        <w:rPr>
          <w:sz w:val="23"/>
        </w:rPr>
        <w:t>from people who are currently in care and, where necessary, these agen‐</w:t>
      </w:r>
      <w:r>
        <w:rPr>
          <w:spacing w:val="1"/>
          <w:sz w:val="23"/>
        </w:rPr>
        <w:t> </w:t>
      </w:r>
      <w:r>
        <w:rPr>
          <w:sz w:val="23"/>
        </w:rPr>
        <w:t>cies/institutions</w:t>
      </w:r>
      <w:r>
        <w:rPr>
          <w:spacing w:val="1"/>
          <w:sz w:val="23"/>
        </w:rPr>
        <w:t> </w:t>
      </w:r>
      <w:r>
        <w:rPr>
          <w:sz w:val="23"/>
        </w:rPr>
        <w:t>will</w:t>
      </w:r>
      <w:r>
        <w:rPr>
          <w:spacing w:val="1"/>
          <w:sz w:val="23"/>
        </w:rPr>
        <w:t> </w:t>
      </w:r>
      <w:r>
        <w:rPr>
          <w:sz w:val="23"/>
        </w:rPr>
        <w:t>ensure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safe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secure</w:t>
      </w:r>
      <w:r>
        <w:rPr>
          <w:spacing w:val="1"/>
          <w:sz w:val="23"/>
        </w:rPr>
        <w:t> </w:t>
      </w:r>
      <w:r>
        <w:rPr>
          <w:sz w:val="23"/>
        </w:rPr>
        <w:t>environment</w:t>
      </w:r>
      <w:r>
        <w:rPr>
          <w:spacing w:val="57"/>
          <w:sz w:val="23"/>
        </w:rPr>
        <w:t> </w:t>
      </w:r>
      <w:r>
        <w:rPr>
          <w:sz w:val="23"/>
        </w:rPr>
        <w:t>for</w:t>
      </w:r>
      <w:r>
        <w:rPr>
          <w:spacing w:val="58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inquiry to undertake this work (for example, if the inquiry visits a care</w:t>
      </w:r>
      <w:r>
        <w:rPr>
          <w:spacing w:val="1"/>
          <w:sz w:val="23"/>
        </w:rPr>
        <w:t> </w:t>
      </w:r>
      <w:r>
        <w:rPr>
          <w:sz w:val="23"/>
        </w:rPr>
        <w:t>facility):</w:t>
      </w:r>
    </w:p>
    <w:p>
      <w:pPr>
        <w:pStyle w:val="ListParagraph"/>
        <w:numPr>
          <w:ilvl w:val="0"/>
          <w:numId w:val="12"/>
        </w:numPr>
        <w:tabs>
          <w:tab w:pos="1505" w:val="left" w:leader="none"/>
        </w:tabs>
        <w:spacing w:line="249" w:lineRule="auto" w:before="84" w:after="0"/>
        <w:ind w:left="1504" w:right="298" w:hanging="600"/>
        <w:jc w:val="both"/>
        <w:rPr>
          <w:sz w:val="23"/>
        </w:rPr>
      </w:pPr>
      <w:r>
        <w:rPr>
          <w:sz w:val="23"/>
        </w:rPr>
        <w:t>agencies/institutions will also ensure that the inquiry is able to undertake</w:t>
      </w:r>
      <w:r>
        <w:rPr>
          <w:spacing w:val="-55"/>
          <w:sz w:val="23"/>
        </w:rPr>
        <w:t> </w:t>
      </w:r>
      <w:r>
        <w:rPr>
          <w:sz w:val="23"/>
        </w:rPr>
        <w:t>its work independently and with due regard to the importance of confi‐</w:t>
      </w:r>
      <w:r>
        <w:rPr>
          <w:spacing w:val="1"/>
          <w:sz w:val="23"/>
        </w:rPr>
        <w:t> </w:t>
      </w:r>
      <w:r>
        <w:rPr>
          <w:sz w:val="23"/>
        </w:rPr>
        <w:t>dentiality:</w:t>
      </w:r>
    </w:p>
    <w:p>
      <w:pPr>
        <w:pStyle w:val="ListParagraph"/>
        <w:numPr>
          <w:ilvl w:val="0"/>
          <w:numId w:val="12"/>
        </w:numPr>
        <w:tabs>
          <w:tab w:pos="1505" w:val="left" w:leader="none"/>
        </w:tabs>
        <w:spacing w:line="249" w:lineRule="auto" w:before="83" w:after="0"/>
        <w:ind w:left="1504" w:right="300" w:hanging="601"/>
        <w:jc w:val="both"/>
        <w:rPr>
          <w:sz w:val="23"/>
        </w:rPr>
      </w:pPr>
      <w:r>
        <w:rPr>
          <w:sz w:val="23"/>
        </w:rPr>
        <w:t>a person in care who shares their experience with the inquiry in good</w:t>
      </w:r>
      <w:r>
        <w:rPr>
          <w:spacing w:val="1"/>
          <w:sz w:val="23"/>
        </w:rPr>
        <w:t> </w:t>
      </w:r>
      <w:r>
        <w:rPr>
          <w:sz w:val="23"/>
        </w:rPr>
        <w:t>faith will (in relation to the sharing of that information) not be subject to</w:t>
      </w:r>
      <w:r>
        <w:rPr>
          <w:spacing w:val="1"/>
          <w:sz w:val="23"/>
        </w:rPr>
        <w:t> </w:t>
      </w:r>
      <w:r>
        <w:rPr>
          <w:sz w:val="23"/>
        </w:rPr>
        <w:t>disciplinary action, a change in care conditions, or other disadvantage or</w:t>
      </w:r>
      <w:r>
        <w:rPr>
          <w:spacing w:val="1"/>
          <w:sz w:val="23"/>
        </w:rPr>
        <w:t> </w:t>
      </w:r>
      <w:r>
        <w:rPr>
          <w:sz w:val="23"/>
        </w:rPr>
        <w:t>prejudice of any kind:</w:t>
      </w:r>
    </w:p>
    <w:p>
      <w:pPr>
        <w:pStyle w:val="ListParagraph"/>
        <w:numPr>
          <w:ilvl w:val="0"/>
          <w:numId w:val="12"/>
        </w:numPr>
        <w:tabs>
          <w:tab w:pos="1505" w:val="left" w:leader="none"/>
        </w:tabs>
        <w:spacing w:line="249" w:lineRule="auto" w:before="84" w:after="0"/>
        <w:ind w:left="1504" w:right="299" w:hanging="600"/>
        <w:jc w:val="both"/>
        <w:rPr>
          <w:sz w:val="23"/>
        </w:rPr>
      </w:pPr>
      <w:r>
        <w:rPr>
          <w:sz w:val="23"/>
        </w:rPr>
        <w:t>agencies/institutions will ensure that those who are currently in care and</w:t>
      </w:r>
      <w:r>
        <w:rPr>
          <w:spacing w:val="1"/>
          <w:sz w:val="23"/>
        </w:rPr>
        <w:t> </w:t>
      </w:r>
      <w:r>
        <w:rPr>
          <w:sz w:val="23"/>
        </w:rPr>
        <w:t>who engage with the inquiry have appropriate supports in place, given</w:t>
      </w:r>
      <w:r>
        <w:rPr>
          <w:spacing w:val="1"/>
          <w:sz w:val="23"/>
        </w:rPr>
        <w:t> </w:t>
      </w:r>
      <w:r>
        <w:rPr>
          <w:sz w:val="23"/>
        </w:rPr>
        <w:t>the sensitivity of the issues being discussed. This does not limit the</w:t>
      </w:r>
      <w:r>
        <w:rPr>
          <w:spacing w:val="1"/>
          <w:sz w:val="23"/>
        </w:rPr>
        <w:t> </w:t>
      </w:r>
      <w:r>
        <w:rPr>
          <w:sz w:val="23"/>
        </w:rPr>
        <w:t>application of clause 24.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4" w:after="0"/>
        <w:ind w:left="904" w:right="298" w:hanging="601"/>
        <w:jc w:val="both"/>
        <w:rPr>
          <w:sz w:val="23"/>
        </w:rPr>
      </w:pPr>
      <w:r>
        <w:rPr>
          <w:sz w:val="23"/>
        </w:rPr>
        <w:t>Without limiting </w:t>
      </w:r>
      <w:hyperlink r:id="rId29">
        <w:r>
          <w:rPr>
            <w:sz w:val="23"/>
          </w:rPr>
          <w:t>section 16 </w:t>
        </w:r>
      </w:hyperlink>
      <w:r>
        <w:rPr>
          <w:sz w:val="23"/>
        </w:rPr>
        <w:t>of the Act, and for the avoidance of doubt, there is</w:t>
      </w:r>
      <w:r>
        <w:rPr>
          <w:spacing w:val="1"/>
          <w:sz w:val="23"/>
        </w:rPr>
        <w:t> </w:t>
      </w:r>
      <w:r>
        <w:rPr>
          <w:sz w:val="23"/>
        </w:rPr>
        <w:t>no requirement or expectation that those who share their experience with the</w:t>
      </w:r>
      <w:r>
        <w:rPr>
          <w:spacing w:val="1"/>
          <w:sz w:val="23"/>
        </w:rPr>
        <w:t> </w:t>
      </w:r>
      <w:r>
        <w:rPr>
          <w:sz w:val="23"/>
        </w:rPr>
        <w:t>inquiry (whether currently in care or not) must first make use of feedback,</w:t>
      </w:r>
      <w:r>
        <w:rPr>
          <w:spacing w:val="1"/>
          <w:sz w:val="23"/>
        </w:rPr>
        <w:t> </w:t>
      </w:r>
      <w:r>
        <w:rPr>
          <w:sz w:val="23"/>
        </w:rPr>
        <w:t>complaints, review, claims, settlement, or similar processes. There is also no</w:t>
      </w:r>
      <w:r>
        <w:rPr>
          <w:spacing w:val="1"/>
          <w:sz w:val="23"/>
        </w:rPr>
        <w:t> </w:t>
      </w:r>
      <w:r>
        <w:rPr>
          <w:sz w:val="23"/>
        </w:rPr>
        <w:t>limitation</w:t>
      </w:r>
      <w:r>
        <w:rPr>
          <w:spacing w:val="1"/>
          <w:sz w:val="23"/>
        </w:rPr>
        <w:t> </w:t>
      </w:r>
      <w:r>
        <w:rPr>
          <w:sz w:val="23"/>
        </w:rPr>
        <w:t>on</w:t>
      </w:r>
      <w:r>
        <w:rPr>
          <w:spacing w:val="1"/>
          <w:sz w:val="23"/>
        </w:rPr>
        <w:t> </w:t>
      </w:r>
      <w:r>
        <w:rPr>
          <w:sz w:val="23"/>
        </w:rPr>
        <w:t>people</w:t>
      </w:r>
      <w:r>
        <w:rPr>
          <w:spacing w:val="1"/>
          <w:sz w:val="23"/>
        </w:rPr>
        <w:t> </w:t>
      </w:r>
      <w:r>
        <w:rPr>
          <w:sz w:val="23"/>
        </w:rPr>
        <w:t>engaging</w:t>
      </w:r>
      <w:r>
        <w:rPr>
          <w:spacing w:val="1"/>
          <w:sz w:val="23"/>
        </w:rPr>
        <w:t> </w:t>
      </w:r>
      <w:r>
        <w:rPr>
          <w:sz w:val="23"/>
        </w:rPr>
        <w:t>with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inquiry</w:t>
      </w:r>
      <w:r>
        <w:rPr>
          <w:spacing w:val="1"/>
          <w:sz w:val="23"/>
        </w:rPr>
        <w:t> </w:t>
      </w:r>
      <w:r>
        <w:rPr>
          <w:sz w:val="23"/>
        </w:rPr>
        <w:t>if</w:t>
      </w:r>
      <w:r>
        <w:rPr>
          <w:spacing w:val="1"/>
          <w:sz w:val="23"/>
        </w:rPr>
        <w:t> </w:t>
      </w:r>
      <w:r>
        <w:rPr>
          <w:sz w:val="23"/>
        </w:rPr>
        <w:t>they</w:t>
      </w:r>
      <w:r>
        <w:rPr>
          <w:spacing w:val="1"/>
          <w:sz w:val="23"/>
        </w:rPr>
        <w:t> </w:t>
      </w:r>
      <w:r>
        <w:rPr>
          <w:sz w:val="23"/>
        </w:rPr>
        <w:t>have</w:t>
      </w:r>
      <w:r>
        <w:rPr>
          <w:spacing w:val="1"/>
          <w:sz w:val="23"/>
        </w:rPr>
        <w:t> </w:t>
      </w:r>
      <w:r>
        <w:rPr>
          <w:sz w:val="23"/>
        </w:rPr>
        <w:t>already</w:t>
      </w:r>
      <w:r>
        <w:rPr>
          <w:spacing w:val="1"/>
          <w:sz w:val="23"/>
        </w:rPr>
        <w:t> </w:t>
      </w:r>
      <w:r>
        <w:rPr>
          <w:sz w:val="23"/>
        </w:rPr>
        <w:t>gone</w:t>
      </w:r>
      <w:r>
        <w:rPr>
          <w:spacing w:val="-55"/>
          <w:sz w:val="23"/>
        </w:rPr>
        <w:t> </w:t>
      </w:r>
      <w:r>
        <w:rPr>
          <w:sz w:val="23"/>
        </w:rPr>
        <w:t>through</w:t>
      </w:r>
      <w:r>
        <w:rPr>
          <w:spacing w:val="14"/>
          <w:sz w:val="23"/>
        </w:rPr>
        <w:t> </w:t>
      </w:r>
      <w:r>
        <w:rPr>
          <w:sz w:val="23"/>
        </w:rPr>
        <w:t>these</w:t>
      </w:r>
      <w:r>
        <w:rPr>
          <w:spacing w:val="15"/>
          <w:sz w:val="23"/>
        </w:rPr>
        <w:t> </w:t>
      </w:r>
      <w:r>
        <w:rPr>
          <w:sz w:val="23"/>
        </w:rPr>
        <w:t>processes,</w:t>
      </w:r>
      <w:r>
        <w:rPr>
          <w:spacing w:val="15"/>
          <w:sz w:val="23"/>
        </w:rPr>
        <w:t> </w:t>
      </w:r>
      <w:r>
        <w:rPr>
          <w:sz w:val="23"/>
        </w:rPr>
        <w:t>are</w:t>
      </w:r>
      <w:r>
        <w:rPr>
          <w:spacing w:val="15"/>
          <w:sz w:val="23"/>
        </w:rPr>
        <w:t> </w:t>
      </w:r>
      <w:r>
        <w:rPr>
          <w:sz w:val="23"/>
        </w:rPr>
        <w:t>currently</w:t>
      </w:r>
      <w:r>
        <w:rPr>
          <w:spacing w:val="15"/>
          <w:sz w:val="23"/>
        </w:rPr>
        <w:t> </w:t>
      </w:r>
      <w:r>
        <w:rPr>
          <w:sz w:val="23"/>
        </w:rPr>
        <w:t>going</w:t>
      </w:r>
      <w:r>
        <w:rPr>
          <w:spacing w:val="15"/>
          <w:sz w:val="23"/>
        </w:rPr>
        <w:t> </w:t>
      </w:r>
      <w:r>
        <w:rPr>
          <w:sz w:val="23"/>
        </w:rPr>
        <w:t>through</w:t>
      </w:r>
      <w:r>
        <w:rPr>
          <w:spacing w:val="15"/>
          <w:sz w:val="23"/>
        </w:rPr>
        <w:t> </w:t>
      </w:r>
      <w:r>
        <w:rPr>
          <w:sz w:val="23"/>
        </w:rPr>
        <w:t>them,</w:t>
      </w:r>
      <w:r>
        <w:rPr>
          <w:spacing w:val="15"/>
          <w:sz w:val="23"/>
        </w:rPr>
        <w:t> </w:t>
      </w:r>
      <w:r>
        <w:rPr>
          <w:sz w:val="23"/>
        </w:rPr>
        <w:t>or</w:t>
      </w:r>
      <w:r>
        <w:rPr>
          <w:spacing w:val="14"/>
          <w:sz w:val="23"/>
        </w:rPr>
        <w:t> </w:t>
      </w:r>
      <w:r>
        <w:rPr>
          <w:sz w:val="23"/>
        </w:rPr>
        <w:t>may</w:t>
      </w:r>
      <w:r>
        <w:rPr>
          <w:spacing w:val="15"/>
          <w:sz w:val="23"/>
        </w:rPr>
        <w:t> </w:t>
      </w:r>
      <w:r>
        <w:rPr>
          <w:sz w:val="23"/>
        </w:rPr>
        <w:t>go</w:t>
      </w:r>
      <w:r>
        <w:rPr>
          <w:spacing w:val="15"/>
          <w:sz w:val="23"/>
        </w:rPr>
        <w:t> </w:t>
      </w:r>
      <w:r>
        <w:rPr>
          <w:sz w:val="23"/>
        </w:rPr>
        <w:t>through</w:t>
      </w:r>
    </w:p>
    <w:p>
      <w:pPr>
        <w:spacing w:after="0" w:line="249" w:lineRule="auto"/>
        <w:jc w:val="both"/>
        <w:rPr>
          <w:sz w:val="23"/>
        </w:rPr>
        <w:sectPr>
          <w:pgSz w:w="11910" w:h="16840"/>
          <w:pgMar w:header="1625" w:footer="1265" w:top="2340" w:bottom="1460" w:left="1680" w:right="168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9" w:lineRule="auto" w:before="90"/>
        <w:ind w:left="904" w:right="301"/>
        <w:jc w:val="both"/>
      </w:pPr>
      <w:r>
        <w:rPr/>
        <w:t>them in the future. This recognises that the inquiry and other processes exist for</w:t>
      </w:r>
      <w:r>
        <w:rPr>
          <w:spacing w:val="-55"/>
        </w:rPr>
        <w:t> </w:t>
      </w:r>
      <w:r>
        <w:rPr/>
        <w:t>similar but distinct purposes, and that the inquiry may recommend improve‐</w:t>
      </w:r>
      <w:r>
        <w:rPr>
          <w:spacing w:val="1"/>
        </w:rPr>
        <w:t> </w:t>
      </w:r>
      <w:r>
        <w:rPr/>
        <w:t>ments</w:t>
      </w:r>
      <w:r>
        <w:rPr>
          <w:spacing w:val="-1"/>
        </w:rPr>
        <w:t> </w:t>
      </w:r>
      <w:r>
        <w:rPr/>
        <w:t>to these processes as part of its work.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3" w:after="0"/>
        <w:ind w:left="904" w:right="298" w:hanging="600"/>
        <w:jc w:val="both"/>
        <w:rPr>
          <w:sz w:val="23"/>
        </w:rPr>
      </w:pPr>
      <w:r>
        <w:rPr>
          <w:sz w:val="23"/>
        </w:rPr>
        <w:t>The inquiry will establish an advisory group or groups comprising survivors of</w:t>
      </w:r>
      <w:r>
        <w:rPr>
          <w:spacing w:val="1"/>
          <w:sz w:val="23"/>
        </w:rPr>
        <w:t> </w:t>
      </w:r>
      <w:r>
        <w:rPr>
          <w:sz w:val="23"/>
        </w:rPr>
        <w:t>abuse in State care and in the care of faith-based institutions that, from time to</w:t>
      </w:r>
      <w:r>
        <w:rPr>
          <w:spacing w:val="1"/>
          <w:sz w:val="23"/>
        </w:rPr>
        <w:t> </w:t>
      </w:r>
      <w:r>
        <w:rPr>
          <w:sz w:val="23"/>
        </w:rPr>
        <w:t>time, will provide assistance to inquiry members. These groups will help the</w:t>
      </w:r>
      <w:r>
        <w:rPr>
          <w:spacing w:val="1"/>
          <w:sz w:val="23"/>
        </w:rPr>
        <w:t> </w:t>
      </w:r>
      <w:r>
        <w:rPr>
          <w:sz w:val="23"/>
        </w:rPr>
        <w:t>inquiry focus on victims and survivors by ensuring the voices of survivors are</w:t>
      </w:r>
      <w:r>
        <w:rPr>
          <w:spacing w:val="1"/>
          <w:sz w:val="23"/>
        </w:rPr>
        <w:t> </w:t>
      </w:r>
      <w:r>
        <w:rPr>
          <w:sz w:val="23"/>
        </w:rPr>
        <w:t>heard</w:t>
      </w:r>
      <w:r>
        <w:rPr>
          <w:spacing w:val="16"/>
          <w:sz w:val="23"/>
        </w:rPr>
        <w:t> </w:t>
      </w:r>
      <w:r>
        <w:rPr>
          <w:sz w:val="23"/>
        </w:rPr>
        <w:t>and</w:t>
      </w:r>
      <w:r>
        <w:rPr>
          <w:spacing w:val="17"/>
          <w:sz w:val="23"/>
        </w:rPr>
        <w:t> </w:t>
      </w:r>
      <w:r>
        <w:rPr>
          <w:sz w:val="23"/>
        </w:rPr>
        <w:t>recognised</w:t>
      </w:r>
      <w:r>
        <w:rPr>
          <w:spacing w:val="16"/>
          <w:sz w:val="23"/>
        </w:rPr>
        <w:t> </w:t>
      </w:r>
      <w:r>
        <w:rPr>
          <w:sz w:val="23"/>
        </w:rPr>
        <w:t>by</w:t>
      </w:r>
      <w:r>
        <w:rPr>
          <w:spacing w:val="17"/>
          <w:sz w:val="23"/>
        </w:rPr>
        <w:t> </w:t>
      </w:r>
      <w:r>
        <w:rPr>
          <w:sz w:val="23"/>
        </w:rPr>
        <w:t>the</w:t>
      </w:r>
      <w:r>
        <w:rPr>
          <w:spacing w:val="17"/>
          <w:sz w:val="23"/>
        </w:rPr>
        <w:t> </w:t>
      </w:r>
      <w:r>
        <w:rPr>
          <w:sz w:val="23"/>
        </w:rPr>
        <w:t>inquiry.</w:t>
      </w:r>
      <w:r>
        <w:rPr>
          <w:spacing w:val="16"/>
          <w:sz w:val="23"/>
        </w:rPr>
        <w:t> </w:t>
      </w:r>
      <w:r>
        <w:rPr>
          <w:sz w:val="23"/>
        </w:rPr>
        <w:t>At</w:t>
      </w:r>
      <w:r>
        <w:rPr>
          <w:spacing w:val="17"/>
          <w:sz w:val="23"/>
        </w:rPr>
        <w:t> </w:t>
      </w:r>
      <w:r>
        <w:rPr>
          <w:sz w:val="23"/>
        </w:rPr>
        <w:t>the</w:t>
      </w:r>
      <w:r>
        <w:rPr>
          <w:spacing w:val="17"/>
          <w:sz w:val="23"/>
        </w:rPr>
        <w:t> </w:t>
      </w:r>
      <w:r>
        <w:rPr>
          <w:sz w:val="23"/>
        </w:rPr>
        <w:t>inquiry’s</w:t>
      </w:r>
      <w:r>
        <w:rPr>
          <w:spacing w:val="16"/>
          <w:sz w:val="23"/>
        </w:rPr>
        <w:t> </w:t>
      </w:r>
      <w:r>
        <w:rPr>
          <w:sz w:val="23"/>
        </w:rPr>
        <w:t>request,</w:t>
      </w:r>
      <w:r>
        <w:rPr>
          <w:spacing w:val="17"/>
          <w:sz w:val="23"/>
        </w:rPr>
        <w:t> </w:t>
      </w:r>
      <w:r>
        <w:rPr>
          <w:sz w:val="23"/>
        </w:rPr>
        <w:t>the</w:t>
      </w:r>
      <w:r>
        <w:rPr>
          <w:spacing w:val="17"/>
          <w:sz w:val="23"/>
        </w:rPr>
        <w:t> </w:t>
      </w:r>
      <w:r>
        <w:rPr>
          <w:sz w:val="23"/>
        </w:rPr>
        <w:t>groups</w:t>
      </w:r>
      <w:r>
        <w:rPr>
          <w:spacing w:val="16"/>
          <w:sz w:val="23"/>
        </w:rPr>
        <w:t> </w:t>
      </w:r>
      <w:r>
        <w:rPr>
          <w:sz w:val="23"/>
        </w:rPr>
        <w:t>may</w:t>
      </w:r>
      <w:r>
        <w:rPr>
          <w:spacing w:val="-55"/>
          <w:sz w:val="23"/>
        </w:rPr>
        <w:t> </w:t>
      </w:r>
      <w:r>
        <w:rPr>
          <w:sz w:val="23"/>
        </w:rPr>
        <w:t>be</w:t>
      </w:r>
      <w:r>
        <w:rPr>
          <w:spacing w:val="1"/>
          <w:sz w:val="23"/>
        </w:rPr>
        <w:t> </w:t>
      </w:r>
      <w:r>
        <w:rPr>
          <w:sz w:val="23"/>
        </w:rPr>
        <w:t>asked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provide</w:t>
      </w:r>
      <w:r>
        <w:rPr>
          <w:spacing w:val="1"/>
          <w:sz w:val="23"/>
        </w:rPr>
        <w:t> </w:t>
      </w:r>
      <w:r>
        <w:rPr>
          <w:sz w:val="23"/>
        </w:rPr>
        <w:t>feedback</w:t>
      </w:r>
      <w:r>
        <w:rPr>
          <w:spacing w:val="1"/>
          <w:sz w:val="23"/>
        </w:rPr>
        <w:t> </w:t>
      </w:r>
      <w:r>
        <w:rPr>
          <w:sz w:val="23"/>
        </w:rPr>
        <w:t>on</w:t>
      </w:r>
      <w:r>
        <w:rPr>
          <w:spacing w:val="1"/>
          <w:sz w:val="23"/>
        </w:rPr>
        <w:t> </w:t>
      </w:r>
      <w:r>
        <w:rPr>
          <w:sz w:val="23"/>
        </w:rPr>
        <w:t>matters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inquiry</w:t>
      </w:r>
      <w:r>
        <w:rPr>
          <w:spacing w:val="1"/>
          <w:sz w:val="23"/>
        </w:rPr>
        <w:t> </w:t>
      </w:r>
      <w:r>
        <w:rPr>
          <w:sz w:val="23"/>
        </w:rPr>
        <w:t>is</w:t>
      </w:r>
      <w:r>
        <w:rPr>
          <w:spacing w:val="1"/>
          <w:sz w:val="23"/>
        </w:rPr>
        <w:t> </w:t>
      </w:r>
      <w:r>
        <w:rPr>
          <w:sz w:val="23"/>
        </w:rPr>
        <w:t>considering.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advisory</w:t>
      </w:r>
      <w:r>
        <w:rPr>
          <w:spacing w:val="40"/>
          <w:sz w:val="23"/>
        </w:rPr>
        <w:t> </w:t>
      </w:r>
      <w:r>
        <w:rPr>
          <w:sz w:val="23"/>
        </w:rPr>
        <w:t>groups</w:t>
      </w:r>
      <w:r>
        <w:rPr>
          <w:spacing w:val="41"/>
          <w:sz w:val="23"/>
        </w:rPr>
        <w:t> </w:t>
      </w:r>
      <w:r>
        <w:rPr>
          <w:sz w:val="23"/>
        </w:rPr>
        <w:t>will</w:t>
      </w:r>
      <w:r>
        <w:rPr>
          <w:spacing w:val="41"/>
          <w:sz w:val="23"/>
        </w:rPr>
        <w:t> </w:t>
      </w:r>
      <w:r>
        <w:rPr>
          <w:sz w:val="23"/>
        </w:rPr>
        <w:t>not</w:t>
      </w:r>
      <w:r>
        <w:rPr>
          <w:spacing w:val="41"/>
          <w:sz w:val="23"/>
        </w:rPr>
        <w:t> </w:t>
      </w:r>
      <w:r>
        <w:rPr>
          <w:sz w:val="23"/>
        </w:rPr>
        <w:t>have</w:t>
      </w:r>
      <w:r>
        <w:rPr>
          <w:spacing w:val="41"/>
          <w:sz w:val="23"/>
        </w:rPr>
        <w:t> </w:t>
      </w:r>
      <w:r>
        <w:rPr>
          <w:sz w:val="23"/>
        </w:rPr>
        <w:t>a</w:t>
      </w:r>
      <w:r>
        <w:rPr>
          <w:spacing w:val="40"/>
          <w:sz w:val="23"/>
        </w:rPr>
        <w:t> </w:t>
      </w:r>
      <w:r>
        <w:rPr>
          <w:sz w:val="23"/>
        </w:rPr>
        <w:t>decision-making</w:t>
      </w:r>
      <w:r>
        <w:rPr>
          <w:spacing w:val="41"/>
          <w:sz w:val="23"/>
        </w:rPr>
        <w:t> </w:t>
      </w:r>
      <w:r>
        <w:rPr>
          <w:sz w:val="23"/>
        </w:rPr>
        <w:t>function.</w:t>
      </w:r>
      <w:r>
        <w:rPr>
          <w:spacing w:val="41"/>
          <w:sz w:val="23"/>
        </w:rPr>
        <w:t> </w:t>
      </w:r>
      <w:r>
        <w:rPr>
          <w:sz w:val="23"/>
        </w:rPr>
        <w:t>The</w:t>
      </w:r>
      <w:r>
        <w:rPr>
          <w:spacing w:val="41"/>
          <w:sz w:val="23"/>
        </w:rPr>
        <w:t> </w:t>
      </w:r>
      <w:r>
        <w:rPr>
          <w:sz w:val="23"/>
        </w:rPr>
        <w:t>inquiry</w:t>
      </w:r>
      <w:r>
        <w:rPr>
          <w:spacing w:val="41"/>
          <w:sz w:val="23"/>
        </w:rPr>
        <w:t> </w:t>
      </w:r>
      <w:r>
        <w:rPr>
          <w:sz w:val="23"/>
        </w:rPr>
        <w:t>will</w:t>
      </w:r>
      <w:r>
        <w:rPr>
          <w:spacing w:val="-55"/>
          <w:sz w:val="23"/>
        </w:rPr>
        <w:t> </w:t>
      </w:r>
      <w:r>
        <w:rPr>
          <w:sz w:val="23"/>
        </w:rPr>
        <w:t>also, as appropriate, engage specialist advisors (for example, cultural advisors)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5"/>
          <w:sz w:val="23"/>
        </w:rPr>
        <w:t> </w:t>
      </w:r>
      <w:r>
        <w:rPr>
          <w:sz w:val="23"/>
        </w:rPr>
        <w:t>strengthen</w:t>
      </w:r>
      <w:r>
        <w:rPr>
          <w:spacing w:val="16"/>
          <w:sz w:val="23"/>
        </w:rPr>
        <w:t> </w:t>
      </w:r>
      <w:r>
        <w:rPr>
          <w:sz w:val="23"/>
        </w:rPr>
        <w:t>the</w:t>
      </w:r>
      <w:r>
        <w:rPr>
          <w:spacing w:val="16"/>
          <w:sz w:val="23"/>
        </w:rPr>
        <w:t> </w:t>
      </w:r>
      <w:r>
        <w:rPr>
          <w:sz w:val="23"/>
        </w:rPr>
        <w:t>inquiry’s</w:t>
      </w:r>
      <w:r>
        <w:rPr>
          <w:spacing w:val="16"/>
          <w:sz w:val="23"/>
        </w:rPr>
        <w:t> </w:t>
      </w:r>
      <w:r>
        <w:rPr>
          <w:sz w:val="23"/>
        </w:rPr>
        <w:t>work</w:t>
      </w:r>
      <w:r>
        <w:rPr>
          <w:spacing w:val="16"/>
          <w:sz w:val="23"/>
        </w:rPr>
        <w:t> </w:t>
      </w:r>
      <w:r>
        <w:rPr>
          <w:sz w:val="23"/>
        </w:rPr>
        <w:t>and</w:t>
      </w:r>
      <w:r>
        <w:rPr>
          <w:spacing w:val="16"/>
          <w:sz w:val="23"/>
        </w:rPr>
        <w:t> </w:t>
      </w:r>
      <w:r>
        <w:rPr>
          <w:sz w:val="23"/>
        </w:rPr>
        <w:t>fulfil</w:t>
      </w:r>
      <w:r>
        <w:rPr>
          <w:spacing w:val="16"/>
          <w:sz w:val="23"/>
        </w:rPr>
        <w:t> </w:t>
      </w:r>
      <w:r>
        <w:rPr>
          <w:sz w:val="23"/>
        </w:rPr>
        <w:t>the</w:t>
      </w:r>
      <w:r>
        <w:rPr>
          <w:spacing w:val="16"/>
          <w:sz w:val="23"/>
        </w:rPr>
        <w:t> </w:t>
      </w:r>
      <w:r>
        <w:rPr>
          <w:sz w:val="23"/>
        </w:rPr>
        <w:t>principles</w:t>
      </w:r>
      <w:r>
        <w:rPr>
          <w:spacing w:val="16"/>
          <w:sz w:val="23"/>
        </w:rPr>
        <w:t> </w:t>
      </w:r>
      <w:r>
        <w:rPr>
          <w:sz w:val="23"/>
        </w:rPr>
        <w:t>listed</w:t>
      </w:r>
      <w:r>
        <w:rPr>
          <w:spacing w:val="16"/>
          <w:sz w:val="23"/>
        </w:rPr>
        <w:t> </w:t>
      </w:r>
      <w:r>
        <w:rPr>
          <w:sz w:val="23"/>
        </w:rPr>
        <w:t>in</w:t>
      </w:r>
      <w:r>
        <w:rPr>
          <w:spacing w:val="16"/>
          <w:sz w:val="23"/>
        </w:rPr>
        <w:t> </w:t>
      </w:r>
      <w:r>
        <w:rPr>
          <w:sz w:val="23"/>
        </w:rPr>
        <w:t>clause</w:t>
      </w:r>
      <w:r>
        <w:rPr>
          <w:spacing w:val="16"/>
          <w:sz w:val="23"/>
        </w:rPr>
        <w:t> </w:t>
      </w:r>
      <w:r>
        <w:rPr>
          <w:sz w:val="23"/>
        </w:rPr>
        <w:t>19(a)</w:t>
      </w:r>
      <w:r>
        <w:rPr>
          <w:spacing w:val="-55"/>
          <w:sz w:val="23"/>
        </w:rPr>
        <w:t> </w:t>
      </w:r>
      <w:r>
        <w:rPr>
          <w:sz w:val="23"/>
        </w:rPr>
        <w:t>to (j).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90" w:after="0"/>
        <w:ind w:left="904" w:right="299" w:hanging="600"/>
        <w:jc w:val="both"/>
        <w:rPr>
          <w:sz w:val="23"/>
        </w:rPr>
      </w:pPr>
      <w:r>
        <w:rPr>
          <w:sz w:val="23"/>
        </w:rPr>
        <w:t>The inquiry will establish and implement a detailed plan for the provision of</w:t>
      </w:r>
      <w:r>
        <w:rPr>
          <w:spacing w:val="1"/>
          <w:sz w:val="23"/>
        </w:rPr>
        <w:t> </w:t>
      </w:r>
      <w:r>
        <w:rPr>
          <w:sz w:val="23"/>
        </w:rPr>
        <w:t>counselling or other support to those who are affected by the issue of abuse in</w:t>
      </w:r>
      <w:r>
        <w:rPr>
          <w:spacing w:val="1"/>
          <w:sz w:val="23"/>
        </w:rPr>
        <w:t> </w:t>
      </w:r>
      <w:r>
        <w:rPr>
          <w:sz w:val="23"/>
        </w:rPr>
        <w:t>State care or abuse in the care of faith-based institutions. To ensure a victim/</w:t>
      </w:r>
      <w:r>
        <w:rPr>
          <w:spacing w:val="1"/>
          <w:sz w:val="23"/>
        </w:rPr>
        <w:t> </w:t>
      </w:r>
      <w:r>
        <w:rPr>
          <w:sz w:val="23"/>
        </w:rPr>
        <w:t>survivor-centred approach based on good practice and informed consent, the</w:t>
      </w:r>
      <w:r>
        <w:rPr>
          <w:spacing w:val="1"/>
          <w:sz w:val="23"/>
        </w:rPr>
        <w:t> </w:t>
      </w:r>
      <w:r>
        <w:rPr>
          <w:sz w:val="23"/>
        </w:rPr>
        <w:t>inquiry may make use of in-house counselling services or partnership or simi‐</w:t>
      </w:r>
      <w:r>
        <w:rPr>
          <w:spacing w:val="1"/>
          <w:sz w:val="23"/>
        </w:rPr>
        <w:t> </w:t>
      </w:r>
      <w:r>
        <w:rPr>
          <w:sz w:val="23"/>
        </w:rPr>
        <w:t>lar arrangements with other specialist providers. The inquiry will apply the</w:t>
      </w:r>
      <w:r>
        <w:rPr>
          <w:spacing w:val="1"/>
          <w:sz w:val="23"/>
        </w:rPr>
        <w:t> </w:t>
      </w:r>
      <w:r>
        <w:rPr>
          <w:sz w:val="23"/>
        </w:rPr>
        <w:t>dedicated funds that have been set aside for this purpose in a sensitive and</w:t>
      </w:r>
      <w:r>
        <w:rPr>
          <w:spacing w:val="1"/>
          <w:sz w:val="23"/>
        </w:rPr>
        <w:t> </w:t>
      </w:r>
      <w:r>
        <w:rPr>
          <w:sz w:val="23"/>
        </w:rPr>
        <w:t>appropriate</w:t>
      </w:r>
      <w:r>
        <w:rPr>
          <w:spacing w:val="-1"/>
          <w:sz w:val="23"/>
        </w:rPr>
        <w:t> </w:t>
      </w:r>
      <w:r>
        <w:rPr>
          <w:sz w:val="23"/>
        </w:rPr>
        <w:t>manner.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7" w:after="0"/>
        <w:ind w:left="904" w:right="301" w:hanging="601"/>
        <w:jc w:val="both"/>
        <w:rPr>
          <w:sz w:val="23"/>
        </w:rPr>
      </w:pPr>
      <w:r>
        <w:rPr>
          <w:sz w:val="23"/>
        </w:rPr>
        <w:t>In discharging its functions, the inquiry will operate effectively and efficiently</w:t>
      </w:r>
      <w:r>
        <w:rPr>
          <w:spacing w:val="1"/>
          <w:sz w:val="23"/>
        </w:rPr>
        <w:t> </w:t>
      </w:r>
      <w:r>
        <w:rPr>
          <w:sz w:val="23"/>
        </w:rPr>
        <w:t>and ensure transparency and accountability in its use of public funds.</w:t>
      </w:r>
    </w:p>
    <w:p>
      <w:pPr>
        <w:spacing w:line="249" w:lineRule="auto" w:before="84"/>
        <w:ind w:left="904" w:right="301" w:firstLine="0"/>
        <w:jc w:val="both"/>
        <w:rPr>
          <w:sz w:val="18"/>
        </w:rPr>
      </w:pPr>
      <w:r>
        <w:rPr>
          <w:sz w:val="18"/>
        </w:rPr>
        <w:t>Schedule clause 25: replaced, on 5 August 2021, by </w:t>
      </w:r>
      <w:hyperlink r:id="rId27">
        <w:r>
          <w:rPr>
            <w:sz w:val="18"/>
          </w:rPr>
          <w:t>clause 5(9) </w:t>
        </w:r>
      </w:hyperlink>
      <w:r>
        <w:rPr>
          <w:sz w:val="18"/>
        </w:rPr>
        <w:t>of the Royal Commission of Inquiry</w:t>
      </w:r>
      <w:r>
        <w:rPr>
          <w:spacing w:val="1"/>
          <w:sz w:val="18"/>
        </w:rPr>
        <w:t> </w:t>
      </w:r>
      <w:r>
        <w:rPr>
          <w:sz w:val="18"/>
        </w:rPr>
        <w:t>into Historical Abuse in State Care and in the Care of Faith-based Institutions Amendment Order</w:t>
      </w:r>
      <w:r>
        <w:rPr>
          <w:spacing w:val="1"/>
          <w:sz w:val="18"/>
        </w:rPr>
        <w:t> </w:t>
      </w:r>
      <w:r>
        <w:rPr>
          <w:sz w:val="18"/>
        </w:rPr>
        <w:t>2021 (LI 2021/179).</w:t>
      </w:r>
    </w:p>
    <w:p>
      <w:pPr>
        <w:pStyle w:val="BodyText"/>
        <w:spacing w:before="80"/>
        <w:ind w:left="304"/>
        <w:jc w:val="both"/>
      </w:pPr>
      <w:r>
        <w:rPr/>
        <w:t>25A.</w:t>
      </w:r>
      <w:r>
        <w:rPr>
          <w:spacing w:val="31"/>
        </w:rPr>
        <w:t> </w:t>
      </w:r>
      <w:r>
        <w:rPr/>
        <w:t>The</w:t>
      </w:r>
      <w:r>
        <w:rPr>
          <w:spacing w:val="-1"/>
        </w:rPr>
        <w:t> </w:t>
      </w:r>
      <w:r>
        <w:rPr/>
        <w:t>inquiry must—</w:t>
      </w:r>
    </w:p>
    <w:p>
      <w:pPr>
        <w:pStyle w:val="ListParagraph"/>
        <w:numPr>
          <w:ilvl w:val="0"/>
          <w:numId w:val="13"/>
        </w:numPr>
        <w:tabs>
          <w:tab w:pos="1505" w:val="left" w:leader="none"/>
        </w:tabs>
        <w:spacing w:line="249" w:lineRule="auto" w:before="92" w:after="0"/>
        <w:ind w:left="1504" w:right="299" w:hanging="600"/>
        <w:jc w:val="both"/>
        <w:rPr>
          <w:sz w:val="23"/>
        </w:rPr>
      </w:pPr>
      <w:r>
        <w:rPr>
          <w:sz w:val="23"/>
        </w:rPr>
        <w:t>support the relevant department to comply with the department’s admin‐</w:t>
      </w:r>
      <w:r>
        <w:rPr>
          <w:spacing w:val="1"/>
          <w:sz w:val="23"/>
        </w:rPr>
        <w:t> </w:t>
      </w:r>
      <w:r>
        <w:rPr>
          <w:sz w:val="23"/>
        </w:rPr>
        <w:t>istrative and financial planning (relevant to the inquiry) by providing</w:t>
      </w:r>
      <w:r>
        <w:rPr>
          <w:spacing w:val="1"/>
          <w:sz w:val="23"/>
        </w:rPr>
        <w:t> </w:t>
      </w:r>
      <w:r>
        <w:rPr>
          <w:sz w:val="23"/>
        </w:rPr>
        <w:t>regular information and reporting on administrative and financial mat‐</w:t>
      </w:r>
      <w:r>
        <w:rPr>
          <w:spacing w:val="1"/>
          <w:sz w:val="23"/>
        </w:rPr>
        <w:t> </w:t>
      </w:r>
      <w:r>
        <w:rPr>
          <w:sz w:val="23"/>
        </w:rPr>
        <w:t>ters; and</w:t>
      </w:r>
    </w:p>
    <w:p>
      <w:pPr>
        <w:pStyle w:val="ListParagraph"/>
        <w:numPr>
          <w:ilvl w:val="0"/>
          <w:numId w:val="13"/>
        </w:numPr>
        <w:tabs>
          <w:tab w:pos="1505" w:val="left" w:leader="none"/>
        </w:tabs>
        <w:spacing w:line="249" w:lineRule="auto" w:before="83" w:after="0"/>
        <w:ind w:left="1504" w:right="298" w:hanging="600"/>
        <w:jc w:val="both"/>
        <w:rPr>
          <w:sz w:val="23"/>
        </w:rPr>
      </w:pPr>
      <w:r>
        <w:rPr>
          <w:sz w:val="23"/>
        </w:rPr>
        <w:t>for the purpose of assuring the Minister that the inquiry is on track to</w:t>
      </w:r>
      <w:r>
        <w:rPr>
          <w:spacing w:val="1"/>
          <w:sz w:val="23"/>
        </w:rPr>
        <w:t> </w:t>
      </w:r>
      <w:r>
        <w:rPr>
          <w:sz w:val="23"/>
        </w:rPr>
        <w:t>deliver the reports and recommendations required under these terms of</w:t>
      </w:r>
      <w:r>
        <w:rPr>
          <w:spacing w:val="1"/>
          <w:sz w:val="23"/>
        </w:rPr>
        <w:t> </w:t>
      </w:r>
      <w:r>
        <w:rPr>
          <w:sz w:val="23"/>
        </w:rPr>
        <w:t>reference,</w:t>
      </w:r>
      <w:r>
        <w:rPr>
          <w:spacing w:val="-1"/>
          <w:sz w:val="23"/>
        </w:rPr>
        <w:t> </w:t>
      </w:r>
      <w:r>
        <w:rPr>
          <w:sz w:val="23"/>
        </w:rPr>
        <w:t>provide a quarterly report</w:t>
      </w:r>
      <w:r>
        <w:rPr>
          <w:spacing w:val="-1"/>
          <w:sz w:val="23"/>
        </w:rPr>
        <w:t> </w:t>
      </w:r>
      <w:r>
        <w:rPr>
          <w:sz w:val="23"/>
        </w:rPr>
        <w:t>to the Minister</w:t>
      </w:r>
      <w:r>
        <w:rPr>
          <w:spacing w:val="-1"/>
          <w:sz w:val="23"/>
        </w:rPr>
        <w:t> </w:t>
      </w:r>
      <w:r>
        <w:rPr>
          <w:sz w:val="23"/>
        </w:rPr>
        <w:t>that—</w:t>
      </w:r>
    </w:p>
    <w:p>
      <w:pPr>
        <w:pStyle w:val="ListParagraph"/>
        <w:numPr>
          <w:ilvl w:val="1"/>
          <w:numId w:val="13"/>
        </w:numPr>
        <w:tabs>
          <w:tab w:pos="2105" w:val="left" w:leader="none"/>
        </w:tabs>
        <w:spacing w:line="249" w:lineRule="auto" w:before="83" w:after="0"/>
        <w:ind w:left="2104" w:right="299" w:hanging="601"/>
        <w:jc w:val="both"/>
        <w:rPr>
          <w:sz w:val="23"/>
        </w:rPr>
      </w:pPr>
      <w:r>
        <w:rPr>
          <w:sz w:val="23"/>
        </w:rPr>
        <w:t>sets out the critical activities the inquiry needs to complete under</w:t>
      </w:r>
      <w:r>
        <w:rPr>
          <w:spacing w:val="1"/>
          <w:sz w:val="23"/>
        </w:rPr>
        <w:t> </w:t>
      </w:r>
      <w:r>
        <w:rPr>
          <w:sz w:val="23"/>
        </w:rPr>
        <w:t>these terms of reference; and</w:t>
      </w:r>
    </w:p>
    <w:p>
      <w:pPr>
        <w:pStyle w:val="ListParagraph"/>
        <w:numPr>
          <w:ilvl w:val="1"/>
          <w:numId w:val="13"/>
        </w:numPr>
        <w:tabs>
          <w:tab w:pos="2105" w:val="left" w:leader="none"/>
        </w:tabs>
        <w:spacing w:line="240" w:lineRule="auto" w:before="82" w:after="0"/>
        <w:ind w:left="2104" w:right="0" w:hanging="601"/>
        <w:jc w:val="both"/>
        <w:rPr>
          <w:sz w:val="23"/>
        </w:rPr>
      </w:pPr>
      <w:r>
        <w:rPr>
          <w:sz w:val="23"/>
        </w:rPr>
        <w:t>reports on—</w:t>
      </w:r>
    </w:p>
    <w:p>
      <w:pPr>
        <w:pStyle w:val="ListParagraph"/>
        <w:numPr>
          <w:ilvl w:val="2"/>
          <w:numId w:val="13"/>
        </w:numPr>
        <w:tabs>
          <w:tab w:pos="2705" w:val="left" w:leader="none"/>
        </w:tabs>
        <w:spacing w:line="240" w:lineRule="auto" w:before="92" w:after="0"/>
        <w:ind w:left="2704" w:right="0" w:hanging="601"/>
        <w:jc w:val="both"/>
        <w:rPr>
          <w:sz w:val="23"/>
        </w:rPr>
      </w:pPr>
      <w:r>
        <w:rPr>
          <w:sz w:val="23"/>
        </w:rPr>
        <w:t>the expected cost of completing the activities; and</w:t>
      </w:r>
    </w:p>
    <w:p>
      <w:pPr>
        <w:pStyle w:val="ListParagraph"/>
        <w:numPr>
          <w:ilvl w:val="2"/>
          <w:numId w:val="13"/>
        </w:numPr>
        <w:tabs>
          <w:tab w:pos="2705" w:val="left" w:leader="none"/>
        </w:tabs>
        <w:spacing w:line="240" w:lineRule="auto" w:before="91" w:after="0"/>
        <w:ind w:left="2704" w:right="0" w:hanging="601"/>
        <w:jc w:val="both"/>
        <w:rPr>
          <w:sz w:val="23"/>
        </w:rPr>
      </w:pPr>
      <w:r>
        <w:rPr>
          <w:sz w:val="23"/>
        </w:rPr>
        <w:t>the expected timing for completing the activities; and</w:t>
      </w:r>
    </w:p>
    <w:p>
      <w:pPr>
        <w:pStyle w:val="ListParagraph"/>
        <w:numPr>
          <w:ilvl w:val="2"/>
          <w:numId w:val="13"/>
        </w:numPr>
        <w:tabs>
          <w:tab w:pos="2705" w:val="left" w:leader="none"/>
        </w:tabs>
        <w:spacing w:line="249" w:lineRule="auto" w:before="92" w:after="0"/>
        <w:ind w:left="2704" w:right="299" w:hanging="600"/>
        <w:jc w:val="both"/>
        <w:rPr>
          <w:sz w:val="23"/>
        </w:rPr>
      </w:pPr>
      <w:r>
        <w:rPr>
          <w:sz w:val="23"/>
        </w:rPr>
        <w:t>the progress towards completing the activities (including in</w:t>
      </w:r>
      <w:r>
        <w:rPr>
          <w:spacing w:val="1"/>
          <w:sz w:val="23"/>
        </w:rPr>
        <w:t> </w:t>
      </w:r>
      <w:r>
        <w:rPr>
          <w:sz w:val="23"/>
        </w:rPr>
        <w:t>terms of cost); and</w:t>
      </w:r>
    </w:p>
    <w:p>
      <w:pPr>
        <w:spacing w:after="0" w:line="249" w:lineRule="auto"/>
        <w:jc w:val="both"/>
        <w:rPr>
          <w:sz w:val="23"/>
        </w:rPr>
        <w:sectPr>
          <w:pgSz w:w="11910" w:h="16840"/>
          <w:pgMar w:header="1625" w:footer="1265" w:top="2340" w:bottom="1460" w:left="1680" w:right="168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2105" w:val="left" w:leader="none"/>
        </w:tabs>
        <w:spacing w:line="249" w:lineRule="auto" w:before="90" w:after="0"/>
        <w:ind w:left="2104" w:right="298" w:hanging="600"/>
        <w:jc w:val="both"/>
        <w:rPr>
          <w:sz w:val="23"/>
        </w:rPr>
      </w:pPr>
      <w:r>
        <w:rPr>
          <w:sz w:val="23"/>
        </w:rPr>
        <w:t>explains what steps the inquiry is taking, or proposing to take, to</w:t>
      </w:r>
      <w:r>
        <w:rPr>
          <w:spacing w:val="1"/>
          <w:sz w:val="23"/>
        </w:rPr>
        <w:t> </w:t>
      </w:r>
      <w:r>
        <w:rPr>
          <w:sz w:val="23"/>
        </w:rPr>
        <w:t>mitigate any risk to completing the activities in accordance with</w:t>
      </w:r>
      <w:r>
        <w:rPr>
          <w:spacing w:val="1"/>
          <w:sz w:val="23"/>
        </w:rPr>
        <w:t> </w:t>
      </w:r>
      <w:r>
        <w:rPr>
          <w:sz w:val="23"/>
        </w:rPr>
        <w:t>these terms of reference.</w:t>
      </w:r>
    </w:p>
    <w:p>
      <w:pPr>
        <w:spacing w:line="249" w:lineRule="auto" w:before="86"/>
        <w:ind w:left="904" w:right="304" w:firstLine="0"/>
        <w:jc w:val="both"/>
        <w:rPr>
          <w:sz w:val="18"/>
        </w:rPr>
      </w:pPr>
      <w:r>
        <w:rPr>
          <w:sz w:val="18"/>
        </w:rPr>
        <w:t>Schedule clause 25A: inserted, on 5 August 2021, by </w:t>
      </w:r>
      <w:hyperlink r:id="rId27">
        <w:r>
          <w:rPr>
            <w:sz w:val="18"/>
          </w:rPr>
          <w:t>clause 5(9) </w:t>
        </w:r>
      </w:hyperlink>
      <w:r>
        <w:rPr>
          <w:sz w:val="18"/>
        </w:rPr>
        <w:t>of the Royal Commission of Inquiry</w:t>
      </w:r>
      <w:r>
        <w:rPr>
          <w:spacing w:val="-42"/>
          <w:sz w:val="18"/>
        </w:rPr>
        <w:t> </w:t>
      </w:r>
      <w:r>
        <w:rPr>
          <w:sz w:val="18"/>
        </w:rPr>
        <w:t>into Historical Abuse in State Care and in the Care of Faith-based Institutions Amendment Order</w:t>
      </w:r>
      <w:r>
        <w:rPr>
          <w:spacing w:val="1"/>
          <w:sz w:val="18"/>
        </w:rPr>
        <w:t> </w:t>
      </w:r>
      <w:r>
        <w:rPr>
          <w:sz w:val="18"/>
        </w:rPr>
        <w:t>2021 (LI 2021/179).</w:t>
      </w:r>
    </w:p>
    <w:p>
      <w:pPr>
        <w:pStyle w:val="BodyText"/>
        <w:spacing w:before="79"/>
        <w:ind w:left="304"/>
      </w:pPr>
      <w:r>
        <w:rPr/>
        <w:t>25B.</w:t>
      </w:r>
      <w:r>
        <w:rPr>
          <w:spacing w:val="44"/>
        </w:rPr>
        <w:t> </w:t>
      </w:r>
      <w:r>
        <w:rPr/>
        <w:t>The inquiry must—</w:t>
      </w:r>
    </w:p>
    <w:p>
      <w:pPr>
        <w:pStyle w:val="ListParagraph"/>
        <w:numPr>
          <w:ilvl w:val="0"/>
          <w:numId w:val="14"/>
        </w:numPr>
        <w:tabs>
          <w:tab w:pos="1504" w:val="left" w:leader="none"/>
          <w:tab w:pos="1505" w:val="left" w:leader="none"/>
        </w:tabs>
        <w:spacing w:line="249" w:lineRule="auto" w:before="92" w:after="0"/>
        <w:ind w:left="1504" w:right="301" w:hanging="601"/>
        <w:jc w:val="left"/>
        <w:rPr>
          <w:sz w:val="23"/>
        </w:rPr>
      </w:pPr>
      <w:r>
        <w:rPr>
          <w:sz w:val="23"/>
        </w:rPr>
        <w:t>prepare</w:t>
      </w:r>
      <w:r>
        <w:rPr>
          <w:spacing w:val="17"/>
          <w:sz w:val="23"/>
        </w:rPr>
        <w:t> </w:t>
      </w:r>
      <w:r>
        <w:rPr>
          <w:sz w:val="23"/>
        </w:rPr>
        <w:t>the</w:t>
      </w:r>
      <w:r>
        <w:rPr>
          <w:spacing w:val="18"/>
          <w:sz w:val="23"/>
        </w:rPr>
        <w:t> </w:t>
      </w:r>
      <w:r>
        <w:rPr>
          <w:sz w:val="23"/>
        </w:rPr>
        <w:t>form</w:t>
      </w:r>
      <w:r>
        <w:rPr>
          <w:spacing w:val="18"/>
          <w:sz w:val="23"/>
        </w:rPr>
        <w:t> </w:t>
      </w:r>
      <w:r>
        <w:rPr>
          <w:sz w:val="23"/>
        </w:rPr>
        <w:t>of</w:t>
      </w:r>
      <w:r>
        <w:rPr>
          <w:spacing w:val="17"/>
          <w:sz w:val="23"/>
        </w:rPr>
        <w:t> </w:t>
      </w:r>
      <w:r>
        <w:rPr>
          <w:sz w:val="23"/>
        </w:rPr>
        <w:t>the</w:t>
      </w:r>
      <w:r>
        <w:rPr>
          <w:spacing w:val="18"/>
          <w:sz w:val="23"/>
        </w:rPr>
        <w:t> </w:t>
      </w:r>
      <w:r>
        <w:rPr>
          <w:sz w:val="23"/>
        </w:rPr>
        <w:t>quarterly</w:t>
      </w:r>
      <w:r>
        <w:rPr>
          <w:spacing w:val="18"/>
          <w:sz w:val="23"/>
        </w:rPr>
        <w:t> </w:t>
      </w:r>
      <w:r>
        <w:rPr>
          <w:sz w:val="23"/>
        </w:rPr>
        <w:t>report</w:t>
      </w:r>
      <w:r>
        <w:rPr>
          <w:spacing w:val="17"/>
          <w:sz w:val="23"/>
        </w:rPr>
        <w:t> </w:t>
      </w:r>
      <w:r>
        <w:rPr>
          <w:sz w:val="23"/>
        </w:rPr>
        <w:t>following</w:t>
      </w:r>
      <w:r>
        <w:rPr>
          <w:spacing w:val="18"/>
          <w:sz w:val="23"/>
        </w:rPr>
        <w:t> </w:t>
      </w:r>
      <w:r>
        <w:rPr>
          <w:sz w:val="23"/>
        </w:rPr>
        <w:t>consultation</w:t>
      </w:r>
      <w:r>
        <w:rPr>
          <w:spacing w:val="18"/>
          <w:sz w:val="23"/>
        </w:rPr>
        <w:t> </w:t>
      </w:r>
      <w:r>
        <w:rPr>
          <w:sz w:val="23"/>
        </w:rPr>
        <w:t>with</w:t>
      </w:r>
      <w:r>
        <w:rPr>
          <w:spacing w:val="18"/>
          <w:sz w:val="23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sz w:val="23"/>
        </w:rPr>
        <w:t>relevant department; and</w:t>
      </w:r>
    </w:p>
    <w:p>
      <w:pPr>
        <w:pStyle w:val="ListParagraph"/>
        <w:numPr>
          <w:ilvl w:val="0"/>
          <w:numId w:val="14"/>
        </w:numPr>
        <w:tabs>
          <w:tab w:pos="1504" w:val="left" w:leader="none"/>
          <w:tab w:pos="1505" w:val="left" w:leader="none"/>
        </w:tabs>
        <w:spacing w:line="249" w:lineRule="auto" w:before="82" w:after="0"/>
        <w:ind w:left="1504" w:right="301" w:hanging="600"/>
        <w:jc w:val="left"/>
        <w:rPr>
          <w:sz w:val="23"/>
        </w:rPr>
      </w:pPr>
      <w:r>
        <w:rPr>
          <w:sz w:val="23"/>
        </w:rPr>
        <w:t>provide</w:t>
      </w:r>
      <w:r>
        <w:rPr>
          <w:spacing w:val="15"/>
          <w:sz w:val="23"/>
        </w:rPr>
        <w:t> </w:t>
      </w:r>
      <w:r>
        <w:rPr>
          <w:sz w:val="23"/>
        </w:rPr>
        <w:t>the</w:t>
      </w:r>
      <w:r>
        <w:rPr>
          <w:spacing w:val="16"/>
          <w:sz w:val="23"/>
        </w:rPr>
        <w:t> </w:t>
      </w:r>
      <w:r>
        <w:rPr>
          <w:sz w:val="23"/>
        </w:rPr>
        <w:t>form</w:t>
      </w:r>
      <w:r>
        <w:rPr>
          <w:spacing w:val="16"/>
          <w:sz w:val="23"/>
        </w:rPr>
        <w:t> </w:t>
      </w:r>
      <w:r>
        <w:rPr>
          <w:sz w:val="23"/>
        </w:rPr>
        <w:t>to</w:t>
      </w:r>
      <w:r>
        <w:rPr>
          <w:spacing w:val="16"/>
          <w:sz w:val="23"/>
        </w:rPr>
        <w:t> </w:t>
      </w:r>
      <w:r>
        <w:rPr>
          <w:sz w:val="23"/>
        </w:rPr>
        <w:t>the</w:t>
      </w:r>
      <w:r>
        <w:rPr>
          <w:spacing w:val="16"/>
          <w:sz w:val="23"/>
        </w:rPr>
        <w:t> </w:t>
      </w:r>
      <w:r>
        <w:rPr>
          <w:sz w:val="23"/>
        </w:rPr>
        <w:t>appropriate</w:t>
      </w:r>
      <w:r>
        <w:rPr>
          <w:spacing w:val="16"/>
          <w:sz w:val="23"/>
        </w:rPr>
        <w:t> </w:t>
      </w:r>
      <w:r>
        <w:rPr>
          <w:sz w:val="23"/>
        </w:rPr>
        <w:t>Minister</w:t>
      </w:r>
      <w:r>
        <w:rPr>
          <w:spacing w:val="15"/>
          <w:sz w:val="23"/>
        </w:rPr>
        <w:t> </w:t>
      </w:r>
      <w:r>
        <w:rPr>
          <w:sz w:val="23"/>
        </w:rPr>
        <w:t>for</w:t>
      </w:r>
      <w:r>
        <w:rPr>
          <w:spacing w:val="16"/>
          <w:sz w:val="23"/>
        </w:rPr>
        <w:t> </w:t>
      </w:r>
      <w:r>
        <w:rPr>
          <w:sz w:val="23"/>
        </w:rPr>
        <w:t>approval</w:t>
      </w:r>
      <w:r>
        <w:rPr>
          <w:spacing w:val="16"/>
          <w:sz w:val="23"/>
        </w:rPr>
        <w:t> </w:t>
      </w:r>
      <w:r>
        <w:rPr>
          <w:sz w:val="23"/>
        </w:rPr>
        <w:t>by</w:t>
      </w:r>
      <w:r>
        <w:rPr>
          <w:spacing w:val="16"/>
          <w:sz w:val="23"/>
        </w:rPr>
        <w:t> </w:t>
      </w:r>
      <w:r>
        <w:rPr>
          <w:sz w:val="23"/>
        </w:rPr>
        <w:t>31</w:t>
      </w:r>
      <w:r>
        <w:rPr>
          <w:spacing w:val="16"/>
          <w:sz w:val="23"/>
        </w:rPr>
        <w:t> </w:t>
      </w:r>
      <w:r>
        <w:rPr>
          <w:sz w:val="23"/>
        </w:rPr>
        <w:t>August</w:t>
      </w:r>
      <w:r>
        <w:rPr>
          <w:spacing w:val="-55"/>
          <w:sz w:val="23"/>
        </w:rPr>
        <w:t> </w:t>
      </w:r>
      <w:r>
        <w:rPr>
          <w:sz w:val="23"/>
        </w:rPr>
        <w:t>2021.</w:t>
      </w:r>
    </w:p>
    <w:p>
      <w:pPr>
        <w:spacing w:line="249" w:lineRule="auto" w:before="84"/>
        <w:ind w:left="904" w:right="304" w:firstLine="0"/>
        <w:jc w:val="both"/>
        <w:rPr>
          <w:sz w:val="18"/>
        </w:rPr>
      </w:pPr>
      <w:r>
        <w:rPr>
          <w:sz w:val="18"/>
        </w:rPr>
        <w:t>Schedule clause 25B: inserted, on 5 August 2021, by </w:t>
      </w:r>
      <w:hyperlink r:id="rId27">
        <w:r>
          <w:rPr>
            <w:sz w:val="18"/>
          </w:rPr>
          <w:t>clause 5(9) </w:t>
        </w:r>
      </w:hyperlink>
      <w:r>
        <w:rPr>
          <w:sz w:val="18"/>
        </w:rPr>
        <w:t>of the Royal Commission of Inquiry</w:t>
      </w:r>
      <w:r>
        <w:rPr>
          <w:spacing w:val="-42"/>
          <w:sz w:val="18"/>
        </w:rPr>
        <w:t> </w:t>
      </w:r>
      <w:r>
        <w:rPr>
          <w:sz w:val="18"/>
        </w:rPr>
        <w:t>into Historical Abuse in State Care and in the Care of Faith-based Institutions Amendment Order</w:t>
      </w:r>
      <w:r>
        <w:rPr>
          <w:spacing w:val="1"/>
          <w:sz w:val="18"/>
        </w:rPr>
        <w:t> </w:t>
      </w:r>
      <w:r>
        <w:rPr>
          <w:sz w:val="18"/>
        </w:rPr>
        <w:t>2021 (LI 2021/179).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0" w:after="0"/>
        <w:ind w:left="904" w:right="297" w:hanging="600"/>
        <w:jc w:val="both"/>
        <w:rPr>
          <w:sz w:val="23"/>
        </w:rPr>
      </w:pPr>
      <w:r>
        <w:rPr>
          <w:sz w:val="23"/>
        </w:rPr>
        <w:t>The inquiry will map the nature and extent of abuse in State care and faith-</w:t>
      </w:r>
      <w:r>
        <w:rPr>
          <w:spacing w:val="1"/>
          <w:sz w:val="23"/>
        </w:rPr>
        <w:t> </w:t>
      </w:r>
      <w:r>
        <w:rPr>
          <w:sz w:val="23"/>
        </w:rPr>
        <w:t>based institutions, the impact of that abuse, and the factors that caused or con‐</w:t>
      </w:r>
      <w:r>
        <w:rPr>
          <w:spacing w:val="1"/>
          <w:sz w:val="23"/>
        </w:rPr>
        <w:t> </w:t>
      </w:r>
      <w:r>
        <w:rPr>
          <w:sz w:val="23"/>
        </w:rPr>
        <w:t>tributed to the abuse. The principal question for this work will be to establish</w:t>
      </w:r>
      <w:r>
        <w:rPr>
          <w:spacing w:val="1"/>
          <w:sz w:val="23"/>
        </w:rPr>
        <w:t> </w:t>
      </w:r>
      <w:r>
        <w:rPr>
          <w:sz w:val="23"/>
        </w:rPr>
        <w:t>what</w:t>
      </w:r>
      <w:r>
        <w:rPr>
          <w:spacing w:val="-2"/>
          <w:sz w:val="23"/>
        </w:rPr>
        <w:t> </w:t>
      </w:r>
      <w:r>
        <w:rPr>
          <w:sz w:val="23"/>
        </w:rPr>
        <w:t>happened during</w:t>
      </w:r>
      <w:r>
        <w:rPr>
          <w:spacing w:val="-1"/>
          <w:sz w:val="23"/>
        </w:rPr>
        <w:t> </w:t>
      </w:r>
      <w:r>
        <w:rPr>
          <w:sz w:val="23"/>
        </w:rPr>
        <w:t>the relevant period</w:t>
      </w:r>
      <w:r>
        <w:rPr>
          <w:spacing w:val="-1"/>
          <w:sz w:val="23"/>
        </w:rPr>
        <w:t> </w:t>
      </w:r>
      <w:r>
        <w:rPr>
          <w:sz w:val="23"/>
        </w:rPr>
        <w:t>and why.</w:t>
      </w:r>
    </w:p>
    <w:p>
      <w:pPr>
        <w:spacing w:line="249" w:lineRule="auto" w:before="86"/>
        <w:ind w:left="904" w:right="304" w:firstLine="0"/>
        <w:jc w:val="both"/>
        <w:rPr>
          <w:sz w:val="18"/>
        </w:rPr>
      </w:pPr>
      <w:r>
        <w:rPr>
          <w:sz w:val="18"/>
        </w:rPr>
        <w:t>Schedule clause 26: replaced, on 5 August 2021, by </w:t>
      </w:r>
      <w:hyperlink r:id="rId27">
        <w:r>
          <w:rPr>
            <w:sz w:val="18"/>
          </w:rPr>
          <w:t>clause 5(10) </w:t>
        </w:r>
      </w:hyperlink>
      <w:r>
        <w:rPr>
          <w:sz w:val="18"/>
        </w:rPr>
        <w:t>of the Royal Commission of Inquiry</w:t>
      </w:r>
      <w:r>
        <w:rPr>
          <w:spacing w:val="-42"/>
          <w:sz w:val="18"/>
        </w:rPr>
        <w:t> </w:t>
      </w:r>
      <w:r>
        <w:rPr>
          <w:sz w:val="18"/>
        </w:rPr>
        <w:t>into Historical Abuse in State Care and in the Care of Faith-based Institutions Amendment Order</w:t>
      </w:r>
      <w:r>
        <w:rPr>
          <w:spacing w:val="1"/>
          <w:sz w:val="18"/>
        </w:rPr>
        <w:t> </w:t>
      </w:r>
      <w:r>
        <w:rPr>
          <w:sz w:val="18"/>
        </w:rPr>
        <w:t>2021 (LI 2021/179).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0" w:after="0"/>
        <w:ind w:left="904" w:right="299" w:hanging="600"/>
        <w:jc w:val="both"/>
        <w:rPr>
          <w:sz w:val="23"/>
        </w:rPr>
      </w:pPr>
      <w:r>
        <w:rPr>
          <w:sz w:val="23"/>
        </w:rPr>
        <w:t>The inquiry has the power to determine its own procedure, unless otherwise</w:t>
      </w:r>
      <w:r>
        <w:rPr>
          <w:spacing w:val="1"/>
          <w:sz w:val="23"/>
        </w:rPr>
        <w:t> </w:t>
      </w:r>
      <w:r>
        <w:rPr>
          <w:sz w:val="23"/>
        </w:rPr>
        <w:t>guided by the Act or these terms of reference. The inquiry may advance its</w:t>
      </w:r>
      <w:r>
        <w:rPr>
          <w:spacing w:val="1"/>
          <w:sz w:val="23"/>
        </w:rPr>
        <w:t> </w:t>
      </w:r>
      <w:r>
        <w:rPr>
          <w:sz w:val="23"/>
        </w:rPr>
        <w:t>work using a range of methods and settings. The inquiry will determine the</w:t>
      </w:r>
      <w:r>
        <w:rPr>
          <w:spacing w:val="1"/>
          <w:sz w:val="23"/>
        </w:rPr>
        <w:t> </w:t>
      </w:r>
      <w:r>
        <w:rPr>
          <w:sz w:val="23"/>
        </w:rPr>
        <w:t>appropriate way to manage its work. For example, the inquiry may determine</w:t>
      </w:r>
      <w:r>
        <w:rPr>
          <w:spacing w:val="1"/>
          <w:sz w:val="23"/>
        </w:rPr>
        <w:t> </w:t>
      </w:r>
      <w:r>
        <w:rPr>
          <w:sz w:val="23"/>
        </w:rPr>
        <w:t>whether all inquiry members need to be present in a particular setting, or</w:t>
      </w:r>
      <w:r>
        <w:rPr>
          <w:spacing w:val="1"/>
          <w:sz w:val="23"/>
        </w:rPr>
        <w:t> </w:t>
      </w:r>
      <w:r>
        <w:rPr>
          <w:sz w:val="23"/>
        </w:rPr>
        <w:t>whether work can proceed with a smaller number of inquiry members present.</w:t>
      </w:r>
      <w:r>
        <w:rPr>
          <w:spacing w:val="1"/>
          <w:sz w:val="23"/>
        </w:rPr>
        <w:t> </w:t>
      </w:r>
      <w:r>
        <w:rPr>
          <w:sz w:val="23"/>
        </w:rPr>
        <w:t>The inquiry will ensure its procedures are clear, readily available, and can be</w:t>
      </w:r>
      <w:r>
        <w:rPr>
          <w:spacing w:val="1"/>
          <w:sz w:val="23"/>
        </w:rPr>
        <w:t> </w:t>
      </w:r>
      <w:r>
        <w:rPr>
          <w:sz w:val="23"/>
        </w:rPr>
        <w:t>understood by the public and participants.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7" w:after="0"/>
        <w:ind w:left="904" w:right="299" w:hanging="600"/>
        <w:jc w:val="both"/>
        <w:rPr>
          <w:sz w:val="23"/>
        </w:rPr>
      </w:pPr>
      <w:r>
        <w:rPr>
          <w:sz w:val="23"/>
        </w:rPr>
        <w:t>The inquiry will be based in New Zealand, where almost all of its work will be</w:t>
      </w:r>
      <w:r>
        <w:rPr>
          <w:spacing w:val="1"/>
          <w:sz w:val="23"/>
        </w:rPr>
        <w:t> </w:t>
      </w:r>
      <w:r>
        <w:rPr>
          <w:sz w:val="23"/>
        </w:rPr>
        <w:t>undertaken. The inquiry will use, wherever possible and appropriate, modern</w:t>
      </w:r>
      <w:r>
        <w:rPr>
          <w:spacing w:val="1"/>
          <w:sz w:val="23"/>
        </w:rPr>
        <w:t> </w:t>
      </w:r>
      <w:r>
        <w:rPr>
          <w:sz w:val="23"/>
        </w:rPr>
        <w:t>technology to communicate with participants or others who are based overseas</w:t>
      </w:r>
      <w:r>
        <w:rPr>
          <w:spacing w:val="1"/>
          <w:sz w:val="23"/>
        </w:rPr>
        <w:t> </w:t>
      </w:r>
      <w:r>
        <w:rPr>
          <w:sz w:val="23"/>
        </w:rPr>
        <w:t>(for example, by video link).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9" w:lineRule="auto" w:before="84" w:after="0"/>
        <w:ind w:left="1504" w:right="299" w:hanging="600"/>
        <w:jc w:val="both"/>
        <w:rPr>
          <w:sz w:val="23"/>
        </w:rPr>
      </w:pPr>
      <w:r>
        <w:rPr>
          <w:sz w:val="23"/>
        </w:rPr>
        <w:t>From time to time, and only where the inquiry determines that it is</w:t>
      </w:r>
      <w:r>
        <w:rPr>
          <w:spacing w:val="1"/>
          <w:sz w:val="23"/>
        </w:rPr>
        <w:t> </w:t>
      </w:r>
      <w:r>
        <w:rPr>
          <w:sz w:val="23"/>
        </w:rPr>
        <w:t>necessary to gather information or evidence from participants or others</w:t>
      </w:r>
      <w:r>
        <w:rPr>
          <w:spacing w:val="1"/>
          <w:sz w:val="23"/>
        </w:rPr>
        <w:t> </w:t>
      </w:r>
      <w:r>
        <w:rPr>
          <w:sz w:val="23"/>
        </w:rPr>
        <w:t>who are based overseas, the chairperson, members, or nominated Secre‐</w:t>
      </w:r>
      <w:r>
        <w:rPr>
          <w:spacing w:val="1"/>
          <w:sz w:val="23"/>
        </w:rPr>
        <w:t> </w:t>
      </w:r>
      <w:r>
        <w:rPr>
          <w:sz w:val="23"/>
        </w:rPr>
        <w:t>tariat staff may travel outside New Zealand. The inquiry will ensure that</w:t>
      </w:r>
      <w:r>
        <w:rPr>
          <w:spacing w:val="1"/>
          <w:sz w:val="23"/>
        </w:rPr>
        <w:t> </w:t>
      </w:r>
      <w:r>
        <w:rPr>
          <w:sz w:val="23"/>
        </w:rPr>
        <w:t>it has all relevant legal or other permissions (as the case may be) to</w:t>
      </w:r>
      <w:r>
        <w:rPr>
          <w:spacing w:val="1"/>
          <w:sz w:val="23"/>
        </w:rPr>
        <w:t> </w:t>
      </w:r>
      <w:r>
        <w:rPr>
          <w:sz w:val="23"/>
        </w:rPr>
        <w:t>undertake investigative work outside New Zealand. It will also ensure</w:t>
      </w:r>
      <w:r>
        <w:rPr>
          <w:spacing w:val="1"/>
          <w:sz w:val="23"/>
        </w:rPr>
        <w:t> </w:t>
      </w:r>
      <w:r>
        <w:rPr>
          <w:sz w:val="23"/>
        </w:rPr>
        <w:t>that it conducts this work in an appropriate, effective, and efficient man‐</w:t>
      </w:r>
      <w:r>
        <w:rPr>
          <w:spacing w:val="1"/>
          <w:sz w:val="23"/>
        </w:rPr>
        <w:t> </w:t>
      </w:r>
      <w:r>
        <w:rPr>
          <w:sz w:val="23"/>
        </w:rPr>
        <w:t>ner in accordance with the principles and standards contained in clauses</w:t>
      </w:r>
      <w:r>
        <w:rPr>
          <w:spacing w:val="1"/>
          <w:sz w:val="23"/>
        </w:rPr>
        <w:t> </w:t>
      </w:r>
      <w:r>
        <w:rPr>
          <w:sz w:val="23"/>
        </w:rPr>
        <w:t>18, 19, 20, and 25.</w:t>
      </w:r>
    </w:p>
    <w:p>
      <w:pPr>
        <w:spacing w:after="0" w:line="249" w:lineRule="auto"/>
        <w:jc w:val="both"/>
        <w:rPr>
          <w:sz w:val="23"/>
        </w:rPr>
        <w:sectPr>
          <w:pgSz w:w="11910" w:h="16840"/>
          <w:pgMar w:header="1625" w:footer="1265" w:top="2340" w:bottom="1460" w:left="1680" w:right="168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90" w:after="0"/>
        <w:ind w:left="904" w:right="300" w:hanging="600"/>
        <w:jc w:val="both"/>
        <w:rPr>
          <w:sz w:val="23"/>
        </w:rPr>
      </w:pPr>
      <w:r>
        <w:rPr>
          <w:sz w:val="23"/>
        </w:rPr>
        <w:t>The inquiry’s approach to its analysis and reporting will be sensitive to the dif‐</w:t>
      </w:r>
      <w:r>
        <w:rPr>
          <w:spacing w:val="1"/>
          <w:sz w:val="23"/>
        </w:rPr>
        <w:t> </w:t>
      </w:r>
      <w:r>
        <w:rPr>
          <w:sz w:val="23"/>
        </w:rPr>
        <w:t>ferent contexts in which abuse occurred (for example, State care or faith-based</w:t>
      </w:r>
      <w:r>
        <w:rPr>
          <w:spacing w:val="1"/>
          <w:sz w:val="23"/>
        </w:rPr>
        <w:t> </w:t>
      </w:r>
      <w:r>
        <w:rPr>
          <w:sz w:val="23"/>
        </w:rPr>
        <w:t>institutions, the different groups of affected individuals, or abuse occurring at</w:t>
      </w:r>
      <w:r>
        <w:rPr>
          <w:spacing w:val="1"/>
          <w:sz w:val="23"/>
        </w:rPr>
        <w:t> </w:t>
      </w:r>
      <w:r>
        <w:rPr>
          <w:sz w:val="23"/>
        </w:rPr>
        <w:t>different</w:t>
      </w:r>
      <w:r>
        <w:rPr>
          <w:spacing w:val="-1"/>
          <w:sz w:val="23"/>
        </w:rPr>
        <w:t> </w:t>
      </w:r>
      <w:r>
        <w:rPr>
          <w:sz w:val="23"/>
        </w:rPr>
        <w:t>points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time). The</w:t>
      </w:r>
      <w:r>
        <w:rPr>
          <w:spacing w:val="-1"/>
          <w:sz w:val="23"/>
        </w:rPr>
        <w:t> </w:t>
      </w:r>
      <w:r>
        <w:rPr>
          <w:sz w:val="23"/>
        </w:rPr>
        <w:t>inquiry</w:t>
      </w:r>
      <w:r>
        <w:rPr>
          <w:spacing w:val="-1"/>
          <w:sz w:val="23"/>
        </w:rPr>
        <w:t> </w:t>
      </w:r>
      <w:r>
        <w:rPr>
          <w:sz w:val="23"/>
        </w:rPr>
        <w:t>will</w:t>
      </w:r>
      <w:r>
        <w:rPr>
          <w:spacing w:val="-2"/>
          <w:sz w:val="23"/>
        </w:rPr>
        <w:t> </w:t>
      </w:r>
      <w:r>
        <w:rPr>
          <w:sz w:val="23"/>
        </w:rPr>
        <w:t>reflect this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its work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reporting.</w:t>
      </w:r>
    </w:p>
    <w:p>
      <w:pPr>
        <w:pStyle w:val="Heading2"/>
        <w:spacing w:before="84"/>
        <w:jc w:val="both"/>
      </w:pPr>
      <w:r>
        <w:rPr/>
        <w:t>Findings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92" w:after="0"/>
        <w:ind w:left="904" w:right="300" w:hanging="601"/>
        <w:jc w:val="both"/>
        <w:rPr>
          <w:sz w:val="23"/>
        </w:rPr>
      </w:pPr>
      <w:r>
        <w:rPr>
          <w:sz w:val="23"/>
        </w:rPr>
        <w:t>The inquiry may deliver one or more public statements on any aspect of its</w:t>
      </w:r>
      <w:r>
        <w:rPr>
          <w:spacing w:val="1"/>
          <w:sz w:val="23"/>
        </w:rPr>
        <w:t> </w:t>
      </w:r>
      <w:r>
        <w:rPr>
          <w:sz w:val="23"/>
        </w:rPr>
        <w:t>work.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0" w:lineRule="auto" w:before="81" w:after="0"/>
        <w:ind w:left="904" w:right="0" w:hanging="601"/>
        <w:jc w:val="both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inquiry will</w:t>
      </w:r>
      <w:r>
        <w:rPr>
          <w:spacing w:val="-1"/>
          <w:sz w:val="23"/>
        </w:rPr>
        <w:t> </w:t>
      </w:r>
      <w:r>
        <w:rPr>
          <w:sz w:val="23"/>
        </w:rPr>
        <w:t>report</w:t>
      </w:r>
      <w:r>
        <w:rPr>
          <w:spacing w:val="-1"/>
          <w:sz w:val="23"/>
        </w:rPr>
        <w:t> </w:t>
      </w:r>
      <w:r>
        <w:rPr>
          <w:sz w:val="23"/>
        </w:rPr>
        <w:t>and make general</w:t>
      </w:r>
      <w:r>
        <w:rPr>
          <w:spacing w:val="-1"/>
          <w:sz w:val="23"/>
        </w:rPr>
        <w:t> </w:t>
      </w:r>
      <w:r>
        <w:rPr>
          <w:sz w:val="23"/>
        </w:rPr>
        <w:t>comments, findings, or</w:t>
      </w:r>
      <w:r>
        <w:rPr>
          <w:spacing w:val="-1"/>
          <w:sz w:val="23"/>
        </w:rPr>
        <w:t> </w:t>
      </w:r>
      <w:r>
        <w:rPr>
          <w:sz w:val="23"/>
        </w:rPr>
        <w:t>both, on—</w:t>
      </w:r>
    </w:p>
    <w:p>
      <w:pPr>
        <w:pStyle w:val="ListParagraph"/>
        <w:numPr>
          <w:ilvl w:val="0"/>
          <w:numId w:val="15"/>
        </w:numPr>
        <w:tabs>
          <w:tab w:pos="1504" w:val="left" w:leader="none"/>
          <w:tab w:pos="1505" w:val="left" w:leader="none"/>
        </w:tabs>
        <w:spacing w:line="249" w:lineRule="auto" w:before="92" w:after="0"/>
        <w:ind w:left="1504" w:right="300" w:hanging="601"/>
        <w:jc w:val="left"/>
        <w:rPr>
          <w:sz w:val="23"/>
        </w:rPr>
      </w:pPr>
      <w:r>
        <w:rPr>
          <w:sz w:val="23"/>
        </w:rPr>
        <w:t>the</w:t>
      </w:r>
      <w:r>
        <w:rPr>
          <w:spacing w:val="10"/>
          <w:sz w:val="23"/>
        </w:rPr>
        <w:t> </w:t>
      </w:r>
      <w:r>
        <w:rPr>
          <w:sz w:val="23"/>
        </w:rPr>
        <w:t>nature</w:t>
      </w:r>
      <w:r>
        <w:rPr>
          <w:spacing w:val="10"/>
          <w:sz w:val="23"/>
        </w:rPr>
        <w:t> </w:t>
      </w:r>
      <w:r>
        <w:rPr>
          <w:sz w:val="23"/>
        </w:rPr>
        <w:t>and</w:t>
      </w:r>
      <w:r>
        <w:rPr>
          <w:spacing w:val="10"/>
          <w:sz w:val="23"/>
        </w:rPr>
        <w:t> </w:t>
      </w:r>
      <w:r>
        <w:rPr>
          <w:sz w:val="23"/>
        </w:rPr>
        <w:t>extent</w:t>
      </w:r>
      <w:r>
        <w:rPr>
          <w:spacing w:val="10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abuse</w:t>
      </w:r>
      <w:r>
        <w:rPr>
          <w:spacing w:val="10"/>
          <w:sz w:val="23"/>
        </w:rPr>
        <w:t> </w:t>
      </w:r>
      <w:r>
        <w:rPr>
          <w:sz w:val="23"/>
        </w:rPr>
        <w:t>that</w:t>
      </w:r>
      <w:r>
        <w:rPr>
          <w:spacing w:val="10"/>
          <w:sz w:val="23"/>
        </w:rPr>
        <w:t> </w:t>
      </w:r>
      <w:r>
        <w:rPr>
          <w:sz w:val="23"/>
        </w:rPr>
        <w:t>occurred</w:t>
      </w:r>
      <w:r>
        <w:rPr>
          <w:spacing w:val="10"/>
          <w:sz w:val="23"/>
        </w:rPr>
        <w:t> </w:t>
      </w:r>
      <w:r>
        <w:rPr>
          <w:sz w:val="23"/>
        </w:rPr>
        <w:t>(as</w:t>
      </w:r>
      <w:r>
        <w:rPr>
          <w:spacing w:val="10"/>
          <w:sz w:val="23"/>
        </w:rPr>
        <w:t> </w:t>
      </w:r>
      <w:r>
        <w:rPr>
          <w:sz w:val="23"/>
        </w:rPr>
        <w:t>described</w:t>
      </w:r>
      <w:r>
        <w:rPr>
          <w:spacing w:val="10"/>
          <w:sz w:val="23"/>
        </w:rPr>
        <w:t> </w:t>
      </w:r>
      <w:r>
        <w:rPr>
          <w:sz w:val="23"/>
        </w:rPr>
        <w:t>in</w:t>
      </w:r>
      <w:r>
        <w:rPr>
          <w:spacing w:val="10"/>
          <w:sz w:val="23"/>
        </w:rPr>
        <w:t> </w:t>
      </w:r>
      <w:r>
        <w:rPr>
          <w:sz w:val="23"/>
        </w:rPr>
        <w:t>clause</w:t>
      </w:r>
      <w:r>
        <w:rPr>
          <w:spacing w:val="10"/>
          <w:sz w:val="23"/>
        </w:rPr>
        <w:t> </w:t>
      </w:r>
      <w:r>
        <w:rPr>
          <w:sz w:val="23"/>
        </w:rPr>
        <w:t>10.1</w:t>
      </w:r>
      <w:r>
        <w:rPr>
          <w:spacing w:val="-55"/>
          <w:sz w:val="23"/>
        </w:rPr>
        <w:t> </w:t>
      </w:r>
      <w:r>
        <w:rPr>
          <w:sz w:val="23"/>
        </w:rPr>
        <w:t>above):</w:t>
      </w:r>
    </w:p>
    <w:p>
      <w:pPr>
        <w:pStyle w:val="ListParagraph"/>
        <w:numPr>
          <w:ilvl w:val="0"/>
          <w:numId w:val="15"/>
        </w:numPr>
        <w:tabs>
          <w:tab w:pos="1504" w:val="left" w:leader="none"/>
          <w:tab w:pos="1505" w:val="left" w:leader="none"/>
        </w:tabs>
        <w:spacing w:line="249" w:lineRule="auto" w:before="82" w:after="0"/>
        <w:ind w:left="1504" w:right="301" w:hanging="600"/>
        <w:jc w:val="left"/>
        <w:rPr>
          <w:sz w:val="23"/>
        </w:rPr>
      </w:pPr>
      <w:r>
        <w:rPr>
          <w:sz w:val="23"/>
        </w:rPr>
        <w:t>the</w:t>
      </w:r>
      <w:r>
        <w:rPr>
          <w:spacing w:val="31"/>
          <w:sz w:val="23"/>
        </w:rPr>
        <w:t> </w:t>
      </w:r>
      <w:r>
        <w:rPr>
          <w:sz w:val="23"/>
        </w:rPr>
        <w:t>factors,</w:t>
      </w:r>
      <w:r>
        <w:rPr>
          <w:spacing w:val="30"/>
          <w:sz w:val="23"/>
        </w:rPr>
        <w:t> </w:t>
      </w:r>
      <w:r>
        <w:rPr>
          <w:sz w:val="23"/>
        </w:rPr>
        <w:t>including</w:t>
      </w:r>
      <w:r>
        <w:rPr>
          <w:spacing w:val="31"/>
          <w:sz w:val="23"/>
        </w:rPr>
        <w:t> </w:t>
      </w:r>
      <w:r>
        <w:rPr>
          <w:sz w:val="23"/>
        </w:rPr>
        <w:t>systemic</w:t>
      </w:r>
      <w:r>
        <w:rPr>
          <w:spacing w:val="31"/>
          <w:sz w:val="23"/>
        </w:rPr>
        <w:t> </w:t>
      </w:r>
      <w:r>
        <w:rPr>
          <w:sz w:val="23"/>
        </w:rPr>
        <w:t>factors,</w:t>
      </w:r>
      <w:r>
        <w:rPr>
          <w:spacing w:val="30"/>
          <w:sz w:val="23"/>
        </w:rPr>
        <w:t> </w:t>
      </w:r>
      <w:r>
        <w:rPr>
          <w:sz w:val="23"/>
        </w:rPr>
        <w:t>which</w:t>
      </w:r>
      <w:r>
        <w:rPr>
          <w:spacing w:val="30"/>
          <w:sz w:val="23"/>
        </w:rPr>
        <w:t> </w:t>
      </w:r>
      <w:r>
        <w:rPr>
          <w:sz w:val="23"/>
        </w:rPr>
        <w:t>caused</w:t>
      </w:r>
      <w:r>
        <w:rPr>
          <w:spacing w:val="32"/>
          <w:sz w:val="23"/>
        </w:rPr>
        <w:t> </w:t>
      </w:r>
      <w:r>
        <w:rPr>
          <w:sz w:val="23"/>
        </w:rPr>
        <w:t>or</w:t>
      </w:r>
      <w:r>
        <w:rPr>
          <w:spacing w:val="30"/>
          <w:sz w:val="23"/>
        </w:rPr>
        <w:t> </w:t>
      </w:r>
      <w:r>
        <w:rPr>
          <w:sz w:val="23"/>
        </w:rPr>
        <w:t>contributed</w:t>
      </w:r>
      <w:r>
        <w:rPr>
          <w:spacing w:val="31"/>
          <w:sz w:val="23"/>
        </w:rPr>
        <w:t> </w:t>
      </w:r>
      <w:r>
        <w:rPr>
          <w:sz w:val="23"/>
        </w:rPr>
        <w:t>to</w:t>
      </w:r>
      <w:r>
        <w:rPr>
          <w:spacing w:val="-54"/>
          <w:sz w:val="23"/>
        </w:rPr>
        <w:t> </w:t>
      </w:r>
      <w:r>
        <w:rPr>
          <w:sz w:val="23"/>
        </w:rPr>
        <w:t>abuse (as described in clause 10.2 above):</w:t>
      </w:r>
    </w:p>
    <w:p>
      <w:pPr>
        <w:pStyle w:val="ListParagraph"/>
        <w:numPr>
          <w:ilvl w:val="0"/>
          <w:numId w:val="15"/>
        </w:numPr>
        <w:tabs>
          <w:tab w:pos="1504" w:val="left" w:leader="none"/>
          <w:tab w:pos="1505" w:val="left" w:leader="none"/>
        </w:tabs>
        <w:spacing w:line="249" w:lineRule="auto" w:before="82" w:after="0"/>
        <w:ind w:left="1504" w:right="301" w:hanging="600"/>
        <w:jc w:val="left"/>
        <w:rPr>
          <w:sz w:val="23"/>
        </w:rPr>
      </w:pPr>
      <w:r>
        <w:rPr>
          <w:sz w:val="23"/>
        </w:rPr>
        <w:t>the</w:t>
      </w:r>
      <w:r>
        <w:rPr>
          <w:spacing w:val="9"/>
          <w:sz w:val="23"/>
        </w:rPr>
        <w:t> </w:t>
      </w:r>
      <w:r>
        <w:rPr>
          <w:sz w:val="23"/>
        </w:rPr>
        <w:t>impact</w:t>
      </w:r>
      <w:r>
        <w:rPr>
          <w:spacing w:val="9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9"/>
          <w:sz w:val="23"/>
        </w:rPr>
        <w:t> </w:t>
      </w:r>
      <w:r>
        <w:rPr>
          <w:sz w:val="23"/>
        </w:rPr>
        <w:t>abuse</w:t>
      </w:r>
      <w:r>
        <w:rPr>
          <w:spacing w:val="10"/>
          <w:sz w:val="23"/>
        </w:rPr>
        <w:t> </w:t>
      </w:r>
      <w:r>
        <w:rPr>
          <w:sz w:val="23"/>
        </w:rPr>
        <w:t>on</w:t>
      </w:r>
      <w:r>
        <w:rPr>
          <w:spacing w:val="9"/>
          <w:sz w:val="23"/>
        </w:rPr>
        <w:t> </w:t>
      </w:r>
      <w:r>
        <w:rPr>
          <w:sz w:val="23"/>
        </w:rPr>
        <w:t>individuals</w:t>
      </w:r>
      <w:r>
        <w:rPr>
          <w:spacing w:val="10"/>
          <w:sz w:val="23"/>
        </w:rPr>
        <w:t> </w:t>
      </w:r>
      <w:r>
        <w:rPr>
          <w:sz w:val="23"/>
        </w:rPr>
        <w:t>and</w:t>
      </w:r>
      <w:r>
        <w:rPr>
          <w:spacing w:val="9"/>
          <w:sz w:val="23"/>
        </w:rPr>
        <w:t> </w:t>
      </w:r>
      <w:r>
        <w:rPr>
          <w:sz w:val="23"/>
        </w:rPr>
        <w:t>their</w:t>
      </w:r>
      <w:r>
        <w:rPr>
          <w:spacing w:val="10"/>
          <w:sz w:val="23"/>
        </w:rPr>
        <w:t> </w:t>
      </w:r>
      <w:r>
        <w:rPr>
          <w:sz w:val="23"/>
        </w:rPr>
        <w:t>families,</w:t>
      </w:r>
      <w:r>
        <w:rPr>
          <w:spacing w:val="9"/>
          <w:sz w:val="23"/>
        </w:rPr>
        <w:t> </w:t>
      </w:r>
      <w:r>
        <w:rPr>
          <w:sz w:val="23"/>
        </w:rPr>
        <w:t>whānau,</w:t>
      </w:r>
      <w:r>
        <w:rPr>
          <w:spacing w:val="10"/>
          <w:sz w:val="23"/>
        </w:rPr>
        <w:t> </w:t>
      </w:r>
      <w:r>
        <w:rPr>
          <w:sz w:val="23"/>
        </w:rPr>
        <w:t>hapū,</w:t>
      </w:r>
      <w:r>
        <w:rPr>
          <w:spacing w:val="-55"/>
          <w:sz w:val="23"/>
        </w:rPr>
        <w:t> </w:t>
      </w:r>
      <w:r>
        <w:rPr>
          <w:sz w:val="23"/>
        </w:rPr>
        <w:t>iwi, and communities (as described in clause 10.3 above):</w:t>
      </w:r>
    </w:p>
    <w:p>
      <w:pPr>
        <w:pStyle w:val="ListParagraph"/>
        <w:numPr>
          <w:ilvl w:val="0"/>
          <w:numId w:val="15"/>
        </w:numPr>
        <w:tabs>
          <w:tab w:pos="1504" w:val="left" w:leader="none"/>
          <w:tab w:pos="1505" w:val="left" w:leader="none"/>
        </w:tabs>
        <w:spacing w:line="249" w:lineRule="auto" w:before="82" w:after="0"/>
        <w:ind w:left="1504" w:right="299" w:hanging="601"/>
        <w:jc w:val="left"/>
        <w:rPr>
          <w:sz w:val="23"/>
        </w:rPr>
      </w:pPr>
      <w:r>
        <w:rPr>
          <w:sz w:val="23"/>
        </w:rPr>
        <w:t>the</w:t>
      </w:r>
      <w:r>
        <w:rPr>
          <w:spacing w:val="10"/>
          <w:sz w:val="23"/>
        </w:rPr>
        <w:t> </w:t>
      </w:r>
      <w:r>
        <w:rPr>
          <w:sz w:val="23"/>
        </w:rPr>
        <w:t>circumstances</w:t>
      </w:r>
      <w:r>
        <w:rPr>
          <w:spacing w:val="10"/>
          <w:sz w:val="23"/>
        </w:rPr>
        <w:t> </w:t>
      </w:r>
      <w:r>
        <w:rPr>
          <w:sz w:val="23"/>
        </w:rPr>
        <w:t>that</w:t>
      </w:r>
      <w:r>
        <w:rPr>
          <w:spacing w:val="10"/>
          <w:sz w:val="23"/>
        </w:rPr>
        <w:t> </w:t>
      </w:r>
      <w:r>
        <w:rPr>
          <w:sz w:val="23"/>
        </w:rPr>
        <w:t>led</w:t>
      </w:r>
      <w:r>
        <w:rPr>
          <w:spacing w:val="10"/>
          <w:sz w:val="23"/>
        </w:rPr>
        <w:t> </w:t>
      </w:r>
      <w:r>
        <w:rPr>
          <w:sz w:val="23"/>
        </w:rPr>
        <w:t>to</w:t>
      </w:r>
      <w:r>
        <w:rPr>
          <w:spacing w:val="10"/>
          <w:sz w:val="23"/>
        </w:rPr>
        <w:t> </w:t>
      </w:r>
      <w:r>
        <w:rPr>
          <w:sz w:val="23"/>
        </w:rPr>
        <w:t>individuals</w:t>
      </w:r>
      <w:r>
        <w:rPr>
          <w:spacing w:val="10"/>
          <w:sz w:val="23"/>
        </w:rPr>
        <w:t> </w:t>
      </w:r>
      <w:r>
        <w:rPr>
          <w:sz w:val="23"/>
        </w:rPr>
        <w:t>being</w:t>
      </w:r>
      <w:r>
        <w:rPr>
          <w:spacing w:val="10"/>
          <w:sz w:val="23"/>
        </w:rPr>
        <w:t> </w:t>
      </w:r>
      <w:r>
        <w:rPr>
          <w:sz w:val="23"/>
        </w:rPr>
        <w:t>taken</w:t>
      </w:r>
      <w:r>
        <w:rPr>
          <w:spacing w:val="10"/>
          <w:sz w:val="23"/>
        </w:rPr>
        <w:t> </w:t>
      </w:r>
      <w:r>
        <w:rPr>
          <w:sz w:val="23"/>
        </w:rPr>
        <w:t>into,</w:t>
      </w:r>
      <w:r>
        <w:rPr>
          <w:spacing w:val="10"/>
          <w:sz w:val="23"/>
        </w:rPr>
        <w:t> </w:t>
      </w:r>
      <w:r>
        <w:rPr>
          <w:sz w:val="23"/>
        </w:rPr>
        <w:t>or</w:t>
      </w:r>
      <w:r>
        <w:rPr>
          <w:spacing w:val="10"/>
          <w:sz w:val="23"/>
        </w:rPr>
        <w:t> </w:t>
      </w:r>
      <w:r>
        <w:rPr>
          <w:sz w:val="23"/>
        </w:rPr>
        <w:t>placed</w:t>
      </w:r>
      <w:r>
        <w:rPr>
          <w:spacing w:val="10"/>
          <w:sz w:val="23"/>
        </w:rPr>
        <w:t> </w:t>
      </w:r>
      <w:r>
        <w:rPr>
          <w:sz w:val="23"/>
        </w:rPr>
        <w:t>into</w:t>
      </w:r>
      <w:r>
        <w:rPr>
          <w:spacing w:val="-55"/>
          <w:sz w:val="23"/>
        </w:rPr>
        <w:t> </w:t>
      </w:r>
      <w:r>
        <w:rPr>
          <w:sz w:val="23"/>
        </w:rPr>
        <w:t>care (as described in clause 10.4 above):</w:t>
      </w:r>
    </w:p>
    <w:p>
      <w:pPr>
        <w:pStyle w:val="ListParagraph"/>
        <w:numPr>
          <w:ilvl w:val="0"/>
          <w:numId w:val="15"/>
        </w:numPr>
        <w:tabs>
          <w:tab w:pos="1504" w:val="left" w:leader="none"/>
          <w:tab w:pos="1505" w:val="left" w:leader="none"/>
        </w:tabs>
        <w:spacing w:line="249" w:lineRule="auto" w:before="81" w:after="0"/>
        <w:ind w:left="1504" w:right="300" w:hanging="601"/>
        <w:jc w:val="left"/>
        <w:rPr>
          <w:sz w:val="23"/>
        </w:rPr>
      </w:pPr>
      <w:r>
        <w:rPr>
          <w:sz w:val="23"/>
        </w:rPr>
        <w:t>the</w:t>
      </w:r>
      <w:r>
        <w:rPr>
          <w:spacing w:val="7"/>
          <w:sz w:val="23"/>
        </w:rPr>
        <w:t> </w:t>
      </w:r>
      <w:r>
        <w:rPr>
          <w:sz w:val="23"/>
        </w:rPr>
        <w:t>lessons</w:t>
      </w:r>
      <w:r>
        <w:rPr>
          <w:spacing w:val="7"/>
          <w:sz w:val="23"/>
        </w:rPr>
        <w:t> </w:t>
      </w:r>
      <w:r>
        <w:rPr>
          <w:sz w:val="23"/>
        </w:rPr>
        <w:t>learned</w:t>
      </w:r>
      <w:r>
        <w:rPr>
          <w:spacing w:val="8"/>
          <w:sz w:val="23"/>
        </w:rPr>
        <w:t> </w:t>
      </w:r>
      <w:r>
        <w:rPr>
          <w:sz w:val="23"/>
        </w:rPr>
        <w:t>and</w:t>
      </w:r>
      <w:r>
        <w:rPr>
          <w:spacing w:val="7"/>
          <w:sz w:val="23"/>
        </w:rPr>
        <w:t> </w:t>
      </w:r>
      <w:r>
        <w:rPr>
          <w:sz w:val="23"/>
        </w:rPr>
        <w:t>what</w:t>
      </w:r>
      <w:r>
        <w:rPr>
          <w:spacing w:val="7"/>
          <w:sz w:val="23"/>
        </w:rPr>
        <w:t> </w:t>
      </w:r>
      <w:r>
        <w:rPr>
          <w:sz w:val="23"/>
        </w:rPr>
        <w:t>changes</w:t>
      </w:r>
      <w:r>
        <w:rPr>
          <w:spacing w:val="7"/>
          <w:sz w:val="23"/>
        </w:rPr>
        <w:t> </w:t>
      </w:r>
      <w:r>
        <w:rPr>
          <w:sz w:val="23"/>
        </w:rPr>
        <w:t>were</w:t>
      </w:r>
      <w:r>
        <w:rPr>
          <w:spacing w:val="7"/>
          <w:sz w:val="23"/>
        </w:rPr>
        <w:t> </w:t>
      </w:r>
      <w:r>
        <w:rPr>
          <w:sz w:val="23"/>
        </w:rPr>
        <w:t>made</w:t>
      </w:r>
      <w:r>
        <w:rPr>
          <w:spacing w:val="7"/>
          <w:sz w:val="23"/>
        </w:rPr>
        <w:t> </w:t>
      </w:r>
      <w:r>
        <w:rPr>
          <w:sz w:val="23"/>
        </w:rPr>
        <w:t>to</w:t>
      </w:r>
      <w:r>
        <w:rPr>
          <w:spacing w:val="8"/>
          <w:sz w:val="23"/>
        </w:rPr>
        <w:t> </w:t>
      </w:r>
      <w:r>
        <w:rPr>
          <w:sz w:val="23"/>
        </w:rPr>
        <w:t>prevent</w:t>
      </w:r>
      <w:r>
        <w:rPr>
          <w:spacing w:val="7"/>
          <w:sz w:val="23"/>
        </w:rPr>
        <w:t> </w:t>
      </w:r>
      <w:r>
        <w:rPr>
          <w:sz w:val="23"/>
        </w:rPr>
        <w:t>and</w:t>
      </w:r>
      <w:r>
        <w:rPr>
          <w:spacing w:val="8"/>
          <w:sz w:val="23"/>
        </w:rPr>
        <w:t> </w:t>
      </w:r>
      <w:r>
        <w:rPr>
          <w:sz w:val="23"/>
        </w:rPr>
        <w:t>respond</w:t>
      </w:r>
      <w:r>
        <w:rPr>
          <w:spacing w:val="-55"/>
          <w:sz w:val="23"/>
        </w:rPr>
        <w:t> </w:t>
      </w:r>
      <w:r>
        <w:rPr>
          <w:sz w:val="23"/>
        </w:rPr>
        <w:t>to abuse (as described in clause 10.5 above).</w:t>
      </w:r>
    </w:p>
    <w:p>
      <w:pPr>
        <w:pStyle w:val="ListParagraph"/>
        <w:numPr>
          <w:ilvl w:val="0"/>
          <w:numId w:val="6"/>
        </w:numPr>
        <w:tabs>
          <w:tab w:pos="904" w:val="left" w:leader="none"/>
          <w:tab w:pos="905" w:val="left" w:leader="none"/>
        </w:tabs>
        <w:spacing w:line="249" w:lineRule="auto" w:before="82" w:after="0"/>
        <w:ind w:left="904" w:right="301" w:hanging="601"/>
        <w:jc w:val="left"/>
        <w:rPr>
          <w:sz w:val="23"/>
        </w:rPr>
      </w:pPr>
      <w:r>
        <w:rPr>
          <w:sz w:val="23"/>
        </w:rPr>
        <w:t>The</w:t>
      </w:r>
      <w:r>
        <w:rPr>
          <w:spacing w:val="10"/>
          <w:sz w:val="23"/>
        </w:rPr>
        <w:t> </w:t>
      </w:r>
      <w:r>
        <w:rPr>
          <w:sz w:val="23"/>
        </w:rPr>
        <w:t>inquiry</w:t>
      </w:r>
      <w:r>
        <w:rPr>
          <w:spacing w:val="10"/>
          <w:sz w:val="23"/>
        </w:rPr>
        <w:t> </w:t>
      </w:r>
      <w:r>
        <w:rPr>
          <w:sz w:val="23"/>
        </w:rPr>
        <w:t>will</w:t>
      </w:r>
      <w:r>
        <w:rPr>
          <w:spacing w:val="10"/>
          <w:sz w:val="23"/>
        </w:rPr>
        <w:t> </w:t>
      </w:r>
      <w:r>
        <w:rPr>
          <w:sz w:val="23"/>
        </w:rPr>
        <w:t>report</w:t>
      </w:r>
      <w:r>
        <w:rPr>
          <w:spacing w:val="11"/>
          <w:sz w:val="23"/>
        </w:rPr>
        <w:t> </w:t>
      </w:r>
      <w:r>
        <w:rPr>
          <w:sz w:val="23"/>
        </w:rPr>
        <w:t>and</w:t>
      </w:r>
      <w:r>
        <w:rPr>
          <w:spacing w:val="10"/>
          <w:sz w:val="23"/>
        </w:rPr>
        <w:t> </w:t>
      </w:r>
      <w:r>
        <w:rPr>
          <w:sz w:val="23"/>
        </w:rPr>
        <w:t>make</w:t>
      </w:r>
      <w:r>
        <w:rPr>
          <w:spacing w:val="10"/>
          <w:sz w:val="23"/>
        </w:rPr>
        <w:t> </w:t>
      </w:r>
      <w:r>
        <w:rPr>
          <w:sz w:val="23"/>
        </w:rPr>
        <w:t>recommendations,</w:t>
      </w:r>
      <w:r>
        <w:rPr>
          <w:spacing w:val="11"/>
          <w:sz w:val="23"/>
        </w:rPr>
        <w:t> </w:t>
      </w:r>
      <w:r>
        <w:rPr>
          <w:sz w:val="23"/>
        </w:rPr>
        <w:t>which</w:t>
      </w:r>
      <w:r>
        <w:rPr>
          <w:spacing w:val="10"/>
          <w:sz w:val="23"/>
        </w:rPr>
        <w:t> </w:t>
      </w:r>
      <w:r>
        <w:rPr>
          <w:sz w:val="23"/>
        </w:rPr>
        <w:t>may</w:t>
      </w:r>
      <w:r>
        <w:rPr>
          <w:spacing w:val="10"/>
          <w:sz w:val="23"/>
        </w:rPr>
        <w:t> </w:t>
      </w:r>
      <w:r>
        <w:rPr>
          <w:sz w:val="23"/>
        </w:rPr>
        <w:t>concern</w:t>
      </w:r>
      <w:r>
        <w:rPr>
          <w:spacing w:val="11"/>
          <w:sz w:val="23"/>
        </w:rPr>
        <w:t> </w:t>
      </w:r>
      <w:r>
        <w:rPr>
          <w:sz w:val="23"/>
        </w:rPr>
        <w:t>legis‐</w:t>
      </w:r>
      <w:r>
        <w:rPr>
          <w:spacing w:val="-55"/>
          <w:sz w:val="23"/>
        </w:rPr>
        <w:t> </w:t>
      </w:r>
      <w:r>
        <w:rPr>
          <w:sz w:val="23"/>
        </w:rPr>
        <w:t>lation,</w:t>
      </w:r>
      <w:r>
        <w:rPr>
          <w:spacing w:val="-1"/>
          <w:sz w:val="23"/>
        </w:rPr>
        <w:t> </w:t>
      </w:r>
      <w:r>
        <w:rPr>
          <w:sz w:val="23"/>
        </w:rPr>
        <w:t>policy, rules,</w:t>
      </w:r>
      <w:r>
        <w:rPr>
          <w:spacing w:val="-1"/>
          <w:sz w:val="23"/>
        </w:rPr>
        <w:t> </w:t>
      </w:r>
      <w:r>
        <w:rPr>
          <w:sz w:val="23"/>
        </w:rPr>
        <w:t>standards,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practices, on—</w:t>
      </w:r>
    </w:p>
    <w:p>
      <w:pPr>
        <w:pStyle w:val="ListParagraph"/>
        <w:numPr>
          <w:ilvl w:val="0"/>
          <w:numId w:val="16"/>
        </w:numPr>
        <w:tabs>
          <w:tab w:pos="1505" w:val="left" w:leader="none"/>
        </w:tabs>
        <w:spacing w:line="240" w:lineRule="auto" w:before="82" w:after="0"/>
        <w:ind w:left="1504" w:right="0" w:hanging="601"/>
        <w:jc w:val="both"/>
        <w:rPr>
          <w:i/>
          <w:sz w:val="23"/>
        </w:rPr>
      </w:pPr>
      <w:r>
        <w:rPr>
          <w:i/>
          <w:sz w:val="23"/>
        </w:rPr>
        <w:t>[Revoked]</w:t>
      </w:r>
    </w:p>
    <w:p>
      <w:pPr>
        <w:pStyle w:val="ListParagraph"/>
        <w:numPr>
          <w:ilvl w:val="0"/>
          <w:numId w:val="16"/>
        </w:numPr>
        <w:tabs>
          <w:tab w:pos="1505" w:val="left" w:leader="none"/>
        </w:tabs>
        <w:spacing w:line="249" w:lineRule="auto" w:before="92" w:after="0"/>
        <w:ind w:left="1504" w:right="300" w:hanging="600"/>
        <w:jc w:val="both"/>
        <w:rPr>
          <w:sz w:val="23"/>
        </w:rPr>
      </w:pPr>
      <w:r>
        <w:rPr>
          <w:sz w:val="23"/>
        </w:rPr>
        <w:t>any appropriate changes to the existing redress processes for individuals</w:t>
      </w:r>
      <w:r>
        <w:rPr>
          <w:spacing w:val="1"/>
          <w:sz w:val="23"/>
        </w:rPr>
        <w:t> </w:t>
      </w:r>
      <w:r>
        <w:rPr>
          <w:sz w:val="23"/>
        </w:rPr>
        <w:t>who claim, or have claimed, to have suffered abuse while in State care</w:t>
      </w:r>
      <w:r>
        <w:rPr>
          <w:spacing w:val="1"/>
          <w:sz w:val="23"/>
        </w:rPr>
        <w:t> </w:t>
      </w:r>
      <w:r>
        <w:rPr>
          <w:sz w:val="23"/>
        </w:rPr>
        <w:t>and faith-based institutions (as described in clause 10.7 above):</w:t>
      </w:r>
    </w:p>
    <w:p>
      <w:pPr>
        <w:pStyle w:val="ListParagraph"/>
        <w:numPr>
          <w:ilvl w:val="0"/>
          <w:numId w:val="16"/>
        </w:numPr>
        <w:tabs>
          <w:tab w:pos="1505" w:val="left" w:leader="none"/>
        </w:tabs>
        <w:spacing w:line="249" w:lineRule="auto" w:before="83" w:after="0"/>
        <w:ind w:left="1504" w:right="298" w:hanging="600"/>
        <w:jc w:val="both"/>
        <w:rPr>
          <w:sz w:val="23"/>
        </w:rPr>
      </w:pPr>
      <w:r>
        <w:rPr>
          <w:sz w:val="23"/>
        </w:rPr>
        <w:t>any other appropriate steps the State or faith-based institutions should</w:t>
      </w:r>
      <w:r>
        <w:rPr>
          <w:spacing w:val="1"/>
          <w:sz w:val="23"/>
        </w:rPr>
        <w:t> </w:t>
      </w:r>
      <w:r>
        <w:rPr>
          <w:sz w:val="23"/>
        </w:rPr>
        <w:t>take to address the harm caused, taking into account all of the inquiry’s</w:t>
      </w:r>
      <w:r>
        <w:rPr>
          <w:spacing w:val="1"/>
          <w:sz w:val="23"/>
        </w:rPr>
        <w:t> </w:t>
      </w:r>
      <w:r>
        <w:rPr>
          <w:sz w:val="23"/>
        </w:rPr>
        <w:t>analysis,</w:t>
      </w:r>
      <w:r>
        <w:rPr>
          <w:spacing w:val="1"/>
          <w:sz w:val="23"/>
        </w:rPr>
        <w:t> </w:t>
      </w:r>
      <w:r>
        <w:rPr>
          <w:sz w:val="23"/>
        </w:rPr>
        <w:t>comments,</w:t>
      </w:r>
      <w:r>
        <w:rPr>
          <w:spacing w:val="1"/>
          <w:sz w:val="23"/>
        </w:rPr>
        <w:t> </w:t>
      </w:r>
      <w:r>
        <w:rPr>
          <w:sz w:val="23"/>
        </w:rPr>
        <w:t>findings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recommendations.</w:t>
      </w:r>
      <w:r>
        <w:rPr>
          <w:spacing w:val="1"/>
          <w:sz w:val="23"/>
        </w:rPr>
        <w:t> </w:t>
      </w:r>
      <w:r>
        <w:rPr>
          <w:sz w:val="23"/>
        </w:rPr>
        <w:t>This</w:t>
      </w:r>
      <w:r>
        <w:rPr>
          <w:spacing w:val="1"/>
          <w:sz w:val="23"/>
        </w:rPr>
        <w:t> </w:t>
      </w:r>
      <w:r>
        <w:rPr>
          <w:sz w:val="23"/>
        </w:rPr>
        <w:t>includes</w:t>
      </w:r>
      <w:r>
        <w:rPr>
          <w:spacing w:val="1"/>
          <w:sz w:val="23"/>
        </w:rPr>
        <w:t> </w:t>
      </w:r>
      <w:r>
        <w:rPr>
          <w:sz w:val="23"/>
        </w:rPr>
        <w:t>whether there should be an apology by the State and faith-based institu‐</w:t>
      </w:r>
      <w:r>
        <w:rPr>
          <w:spacing w:val="1"/>
          <w:sz w:val="23"/>
        </w:rPr>
        <w:t> </w:t>
      </w:r>
      <w:r>
        <w:rPr>
          <w:sz w:val="23"/>
        </w:rPr>
        <w:t>tions for the abuse of individuals during the relevant period, or any other</w:t>
      </w:r>
      <w:r>
        <w:rPr>
          <w:spacing w:val="1"/>
          <w:sz w:val="23"/>
        </w:rPr>
        <w:t> </w:t>
      </w:r>
      <w:r>
        <w:rPr>
          <w:sz w:val="23"/>
        </w:rPr>
        <w:t>action that may be needed.</w:t>
      </w:r>
    </w:p>
    <w:p>
      <w:pPr>
        <w:spacing w:line="249" w:lineRule="auto" w:before="88"/>
        <w:ind w:left="904" w:right="302" w:firstLine="0"/>
        <w:jc w:val="both"/>
        <w:rPr>
          <w:sz w:val="18"/>
        </w:rPr>
      </w:pPr>
      <w:r>
        <w:rPr>
          <w:sz w:val="18"/>
        </w:rPr>
        <w:t>Schedule clause 32(a): revoked, on 5 August 2021, by </w:t>
      </w:r>
      <w:hyperlink r:id="rId27">
        <w:r>
          <w:rPr>
            <w:sz w:val="18"/>
          </w:rPr>
          <w:t>clause 5(11)</w:t>
        </w:r>
      </w:hyperlink>
      <w:r>
        <w:rPr>
          <w:sz w:val="18"/>
        </w:rPr>
        <w:t> of the Royal Commission of</w:t>
      </w:r>
      <w:r>
        <w:rPr>
          <w:spacing w:val="1"/>
          <w:sz w:val="18"/>
        </w:rPr>
        <w:t> </w:t>
      </w:r>
      <w:r>
        <w:rPr>
          <w:sz w:val="18"/>
        </w:rPr>
        <w:t>Inquiry into Historical Abuse in State Care and in the Care of Faith-based Institutions Amendment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2021 (LI 2021/179).</w:t>
      </w:r>
    </w:p>
    <w:p>
      <w:pPr>
        <w:spacing w:line="249" w:lineRule="auto" w:before="82"/>
        <w:ind w:left="904" w:right="302" w:hanging="1"/>
        <w:jc w:val="both"/>
        <w:rPr>
          <w:sz w:val="18"/>
        </w:rPr>
      </w:pPr>
      <w:r>
        <w:rPr>
          <w:sz w:val="18"/>
        </w:rPr>
        <w:t>Schedule clause 32(b): amended, on 5 August 2021, by </w:t>
      </w:r>
      <w:hyperlink r:id="rId27">
        <w:r>
          <w:rPr>
            <w:sz w:val="18"/>
          </w:rPr>
          <w:t>clause 5(12)</w:t>
        </w:r>
      </w:hyperlink>
      <w:r>
        <w:rPr>
          <w:sz w:val="18"/>
        </w:rPr>
        <w:t> of the Royal Commission of</w:t>
      </w:r>
      <w:r>
        <w:rPr>
          <w:spacing w:val="1"/>
          <w:sz w:val="18"/>
        </w:rPr>
        <w:t> </w:t>
      </w:r>
      <w:r>
        <w:rPr>
          <w:sz w:val="18"/>
        </w:rPr>
        <w:t>Inquiry into Historical Abuse in State Care and in the Care of Faith-based Institutions Amendment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2021 (LI 2021/179).</w:t>
      </w:r>
    </w:p>
    <w:p>
      <w:pPr>
        <w:pStyle w:val="BodyText"/>
        <w:spacing w:line="249" w:lineRule="auto" w:before="80"/>
        <w:ind w:left="904" w:right="298" w:hanging="601"/>
        <w:jc w:val="both"/>
      </w:pPr>
      <w:r>
        <w:rPr/>
        <w:t>32A.   The inquiry may make recommendations for changes to be made in the future</w:t>
      </w:r>
      <w:r>
        <w:rPr>
          <w:spacing w:val="1"/>
        </w:rPr>
        <w:t> </w:t>
      </w:r>
      <w:r>
        <w:rPr/>
        <w:t>to ensure that the factors that allowed abuse to occur during the relevant period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care and in faith-based institutions do not persist.</w:t>
      </w:r>
    </w:p>
    <w:p>
      <w:pPr>
        <w:spacing w:after="0" w:line="249" w:lineRule="auto"/>
        <w:jc w:val="both"/>
        <w:sectPr>
          <w:pgSz w:w="11910" w:h="16840"/>
          <w:pgMar w:header="1625" w:footer="1265" w:top="2340" w:bottom="1460" w:left="1680" w:right="1680"/>
        </w:sectPr>
      </w:pPr>
    </w:p>
    <w:p>
      <w:pPr>
        <w:pStyle w:val="BodyText"/>
        <w:rPr>
          <w:sz w:val="19"/>
        </w:rPr>
      </w:pPr>
    </w:p>
    <w:p>
      <w:pPr>
        <w:spacing w:line="249" w:lineRule="auto" w:before="92"/>
        <w:ind w:left="904" w:right="302" w:firstLine="0"/>
        <w:jc w:val="both"/>
        <w:rPr>
          <w:sz w:val="18"/>
        </w:rPr>
      </w:pPr>
      <w:r>
        <w:rPr>
          <w:sz w:val="18"/>
        </w:rPr>
        <w:t>Schedule clause 32A: inserted, on 5 August 2021, by </w:t>
      </w:r>
      <w:hyperlink r:id="rId27">
        <w:r>
          <w:rPr>
            <w:sz w:val="18"/>
          </w:rPr>
          <w:t>clause 5(13)</w:t>
        </w:r>
      </w:hyperlink>
      <w:r>
        <w:rPr>
          <w:sz w:val="18"/>
        </w:rPr>
        <w:t> of the Royal Commission of</w:t>
      </w:r>
      <w:r>
        <w:rPr>
          <w:spacing w:val="1"/>
          <w:sz w:val="18"/>
        </w:rPr>
        <w:t> </w:t>
      </w:r>
      <w:r>
        <w:rPr>
          <w:sz w:val="18"/>
        </w:rPr>
        <w:t>Inquiry into Historical Abuse in State Care and in the Care of Faith-based Institutions Amendment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2021 (LI 2021/179).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0" w:after="0"/>
        <w:ind w:left="904" w:right="299" w:hanging="600"/>
        <w:jc w:val="both"/>
        <w:rPr>
          <w:sz w:val="23"/>
        </w:rPr>
      </w:pPr>
      <w:r>
        <w:rPr>
          <w:sz w:val="23"/>
        </w:rPr>
        <w:t>In accordance with the Act, the inquiry does not have the power to determine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46"/>
          <w:sz w:val="23"/>
        </w:rPr>
        <w:t> </w:t>
      </w:r>
      <w:r>
        <w:rPr>
          <w:sz w:val="23"/>
        </w:rPr>
        <w:t>civil,</w:t>
      </w:r>
      <w:r>
        <w:rPr>
          <w:spacing w:val="46"/>
          <w:sz w:val="23"/>
        </w:rPr>
        <w:t> </w:t>
      </w:r>
      <w:r>
        <w:rPr>
          <w:sz w:val="23"/>
        </w:rPr>
        <w:t>criminal,</w:t>
      </w:r>
      <w:r>
        <w:rPr>
          <w:spacing w:val="46"/>
          <w:sz w:val="23"/>
        </w:rPr>
        <w:t> </w:t>
      </w:r>
      <w:r>
        <w:rPr>
          <w:sz w:val="23"/>
        </w:rPr>
        <w:t>or</w:t>
      </w:r>
      <w:r>
        <w:rPr>
          <w:spacing w:val="46"/>
          <w:sz w:val="23"/>
        </w:rPr>
        <w:t> </w:t>
      </w:r>
      <w:r>
        <w:rPr>
          <w:sz w:val="23"/>
        </w:rPr>
        <w:t>disciplinary</w:t>
      </w:r>
      <w:r>
        <w:rPr>
          <w:spacing w:val="46"/>
          <w:sz w:val="23"/>
        </w:rPr>
        <w:t> </w:t>
      </w:r>
      <w:r>
        <w:rPr>
          <w:sz w:val="23"/>
        </w:rPr>
        <w:t>liability</w:t>
      </w:r>
      <w:r>
        <w:rPr>
          <w:spacing w:val="46"/>
          <w:sz w:val="23"/>
        </w:rPr>
        <w:t> </w:t>
      </w:r>
      <w:r>
        <w:rPr>
          <w:sz w:val="23"/>
        </w:rPr>
        <w:t>of</w:t>
      </w:r>
      <w:r>
        <w:rPr>
          <w:spacing w:val="46"/>
          <w:sz w:val="23"/>
        </w:rPr>
        <w:t> </w:t>
      </w:r>
      <w:r>
        <w:rPr>
          <w:sz w:val="23"/>
        </w:rPr>
        <w:t>any</w:t>
      </w:r>
      <w:r>
        <w:rPr>
          <w:spacing w:val="46"/>
          <w:sz w:val="23"/>
        </w:rPr>
        <w:t> </w:t>
      </w:r>
      <w:r>
        <w:rPr>
          <w:sz w:val="23"/>
        </w:rPr>
        <w:t>person.</w:t>
      </w:r>
      <w:r>
        <w:rPr>
          <w:spacing w:val="46"/>
          <w:sz w:val="23"/>
        </w:rPr>
        <w:t> </w:t>
      </w:r>
      <w:r>
        <w:rPr>
          <w:sz w:val="23"/>
        </w:rPr>
        <w:t>However,</w:t>
      </w:r>
      <w:r>
        <w:rPr>
          <w:spacing w:val="46"/>
          <w:sz w:val="23"/>
        </w:rPr>
        <w:t> </w:t>
      </w:r>
      <w:r>
        <w:rPr>
          <w:sz w:val="23"/>
        </w:rPr>
        <w:t>it</w:t>
      </w:r>
      <w:r>
        <w:rPr>
          <w:spacing w:val="46"/>
          <w:sz w:val="23"/>
        </w:rPr>
        <w:t> </w:t>
      </w:r>
      <w:r>
        <w:rPr>
          <w:sz w:val="23"/>
        </w:rPr>
        <w:t>may</w:t>
      </w:r>
      <w:r>
        <w:rPr>
          <w:spacing w:val="-55"/>
          <w:sz w:val="23"/>
        </w:rPr>
        <w:t> </w:t>
      </w:r>
      <w:r>
        <w:rPr>
          <w:sz w:val="23"/>
        </w:rPr>
        <w:t>make findings of fault, that relevant standards have been breached, or both, and</w:t>
      </w:r>
      <w:r>
        <w:rPr>
          <w:spacing w:val="-55"/>
          <w:sz w:val="23"/>
        </w:rPr>
        <w:t> </w:t>
      </w:r>
      <w:r>
        <w:rPr>
          <w:sz w:val="23"/>
        </w:rPr>
        <w:t>may</w:t>
      </w:r>
      <w:r>
        <w:rPr>
          <w:spacing w:val="-2"/>
          <w:sz w:val="23"/>
        </w:rPr>
        <w:t> </w:t>
      </w:r>
      <w:r>
        <w:rPr>
          <w:sz w:val="23"/>
        </w:rPr>
        <w:t>make</w:t>
      </w:r>
      <w:r>
        <w:rPr>
          <w:spacing w:val="-1"/>
          <w:sz w:val="23"/>
        </w:rPr>
        <w:t> </w:t>
      </w:r>
      <w:r>
        <w:rPr>
          <w:sz w:val="23"/>
        </w:rPr>
        <w:t>recommendations</w:t>
      </w:r>
      <w:r>
        <w:rPr>
          <w:spacing w:val="-1"/>
          <w:sz w:val="23"/>
        </w:rPr>
        <w:t> </w:t>
      </w:r>
      <w:r>
        <w:rPr>
          <w:sz w:val="23"/>
        </w:rPr>
        <w:t>that</w:t>
      </w:r>
      <w:r>
        <w:rPr>
          <w:spacing w:val="-2"/>
          <w:sz w:val="23"/>
        </w:rPr>
        <w:t> </w:t>
      </w:r>
      <w:r>
        <w:rPr>
          <w:sz w:val="23"/>
        </w:rPr>
        <w:t>further</w:t>
      </w:r>
      <w:r>
        <w:rPr>
          <w:spacing w:val="-1"/>
          <w:sz w:val="23"/>
        </w:rPr>
        <w:t> </w:t>
      </w:r>
      <w:r>
        <w:rPr>
          <w:sz w:val="23"/>
        </w:rPr>
        <w:t>steps</w:t>
      </w:r>
      <w:r>
        <w:rPr>
          <w:spacing w:val="-2"/>
          <w:sz w:val="23"/>
        </w:rPr>
        <w:t> </w:t>
      </w:r>
      <w:r>
        <w:rPr>
          <w:sz w:val="23"/>
        </w:rPr>
        <w:t>be</w:t>
      </w:r>
      <w:r>
        <w:rPr>
          <w:spacing w:val="-2"/>
          <w:sz w:val="23"/>
        </w:rPr>
        <w:t> </w:t>
      </w:r>
      <w:r>
        <w:rPr>
          <w:sz w:val="23"/>
        </w:rPr>
        <w:t>taken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determine</w:t>
      </w:r>
      <w:r>
        <w:rPr>
          <w:spacing w:val="-2"/>
          <w:sz w:val="23"/>
        </w:rPr>
        <w:t> </w:t>
      </w:r>
      <w:r>
        <w:rPr>
          <w:sz w:val="23"/>
        </w:rPr>
        <w:t>liability.</w:t>
      </w:r>
    </w:p>
    <w:p>
      <w:pPr>
        <w:pStyle w:val="Heading2"/>
        <w:spacing w:before="84"/>
        <w:jc w:val="both"/>
      </w:pPr>
      <w:r>
        <w:rPr/>
        <w:t>Commencement,</w:t>
      </w:r>
      <w:r>
        <w:rPr>
          <w:spacing w:val="-6"/>
        </w:rPr>
        <w:t> </w:t>
      </w:r>
      <w:r>
        <w:rPr/>
        <w:t>reporting,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conclusion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work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91" w:after="0"/>
        <w:ind w:left="904" w:right="297" w:hanging="600"/>
        <w:jc w:val="both"/>
        <w:rPr>
          <w:sz w:val="23"/>
        </w:rPr>
      </w:pPr>
      <w:r>
        <w:rPr>
          <w:sz w:val="23"/>
        </w:rPr>
        <w:t>The inquiry will commence once this instrument comes into force and it may</w:t>
      </w:r>
      <w:r>
        <w:rPr>
          <w:spacing w:val="1"/>
          <w:sz w:val="23"/>
        </w:rPr>
        <w:t> </w:t>
      </w:r>
      <w:r>
        <w:rPr>
          <w:sz w:val="23"/>
        </w:rPr>
        <w:t>begin considering evidence from 3 January 2019. In its first phase, prior to its</w:t>
      </w:r>
      <w:r>
        <w:rPr>
          <w:spacing w:val="1"/>
          <w:sz w:val="23"/>
        </w:rPr>
        <w:t> </w:t>
      </w:r>
      <w:r>
        <w:rPr>
          <w:sz w:val="23"/>
        </w:rPr>
        <w:t>interim report in 2020, the inquiry will give particular (but not exclusive) con‐</w:t>
      </w:r>
      <w:r>
        <w:rPr>
          <w:spacing w:val="1"/>
          <w:sz w:val="23"/>
        </w:rPr>
        <w:t> </w:t>
      </w:r>
      <w:r>
        <w:rPr>
          <w:sz w:val="23"/>
        </w:rPr>
        <w:t>sideration</w:t>
      </w:r>
      <w:r>
        <w:rPr>
          <w:spacing w:val="-2"/>
          <w:sz w:val="23"/>
        </w:rPr>
        <w:t> </w:t>
      </w:r>
      <w:r>
        <w:rPr>
          <w:sz w:val="23"/>
        </w:rPr>
        <w:t>to abuse in State</w:t>
      </w:r>
      <w:r>
        <w:rPr>
          <w:spacing w:val="-1"/>
          <w:sz w:val="23"/>
        </w:rPr>
        <w:t> </w:t>
      </w:r>
      <w:r>
        <w:rPr>
          <w:sz w:val="23"/>
        </w:rPr>
        <w:t>care.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4" w:after="0"/>
        <w:ind w:left="904" w:right="302" w:hanging="600"/>
        <w:jc w:val="both"/>
        <w:rPr>
          <w:sz w:val="23"/>
        </w:rPr>
      </w:pPr>
      <w:r>
        <w:rPr>
          <w:sz w:val="23"/>
        </w:rPr>
        <w:t>The</w:t>
      </w:r>
      <w:r>
        <w:rPr>
          <w:spacing w:val="18"/>
          <w:sz w:val="23"/>
        </w:rPr>
        <w:t> </w:t>
      </w:r>
      <w:r>
        <w:rPr>
          <w:sz w:val="23"/>
        </w:rPr>
        <w:t>inquiry</w:t>
      </w:r>
      <w:r>
        <w:rPr>
          <w:spacing w:val="18"/>
          <w:sz w:val="23"/>
        </w:rPr>
        <w:t> </w:t>
      </w:r>
      <w:r>
        <w:rPr>
          <w:sz w:val="23"/>
        </w:rPr>
        <w:t>is</w:t>
      </w:r>
      <w:r>
        <w:rPr>
          <w:spacing w:val="18"/>
          <w:sz w:val="23"/>
        </w:rPr>
        <w:t> </w:t>
      </w:r>
      <w:r>
        <w:rPr>
          <w:sz w:val="23"/>
        </w:rPr>
        <w:t>to</w:t>
      </w:r>
      <w:r>
        <w:rPr>
          <w:spacing w:val="74"/>
          <w:sz w:val="23"/>
        </w:rPr>
        <w:t> </w:t>
      </w:r>
      <w:r>
        <w:rPr>
          <w:sz w:val="23"/>
        </w:rPr>
        <w:t>provide</w:t>
      </w:r>
      <w:r>
        <w:rPr>
          <w:spacing w:val="75"/>
          <w:sz w:val="23"/>
        </w:rPr>
        <w:t> </w:t>
      </w:r>
      <w:r>
        <w:rPr>
          <w:sz w:val="23"/>
        </w:rPr>
        <w:t>an</w:t>
      </w:r>
      <w:r>
        <w:rPr>
          <w:spacing w:val="75"/>
          <w:sz w:val="23"/>
        </w:rPr>
        <w:t> </w:t>
      </w:r>
      <w:r>
        <w:rPr>
          <w:sz w:val="23"/>
        </w:rPr>
        <w:t>interim</w:t>
      </w:r>
      <w:r>
        <w:rPr>
          <w:spacing w:val="74"/>
          <w:sz w:val="23"/>
        </w:rPr>
        <w:t> </w:t>
      </w:r>
      <w:r>
        <w:rPr>
          <w:sz w:val="23"/>
        </w:rPr>
        <w:t>report</w:t>
      </w:r>
      <w:r>
        <w:rPr>
          <w:spacing w:val="75"/>
          <w:sz w:val="23"/>
        </w:rPr>
        <w:t> </w:t>
      </w:r>
      <w:r>
        <w:rPr>
          <w:sz w:val="23"/>
        </w:rPr>
        <w:t>on</w:t>
      </w:r>
      <w:r>
        <w:rPr>
          <w:spacing w:val="75"/>
          <w:sz w:val="23"/>
        </w:rPr>
        <w:t> </w:t>
      </w:r>
      <w:r>
        <w:rPr>
          <w:sz w:val="23"/>
        </w:rPr>
        <w:t>its</w:t>
      </w:r>
      <w:r>
        <w:rPr>
          <w:spacing w:val="74"/>
          <w:sz w:val="23"/>
        </w:rPr>
        <w:t> </w:t>
      </w:r>
      <w:r>
        <w:rPr>
          <w:sz w:val="23"/>
        </w:rPr>
        <w:t>work,</w:t>
      </w:r>
      <w:r>
        <w:rPr>
          <w:spacing w:val="75"/>
          <w:sz w:val="23"/>
        </w:rPr>
        <w:t> </w:t>
      </w:r>
      <w:r>
        <w:rPr>
          <w:sz w:val="23"/>
        </w:rPr>
        <w:t>in</w:t>
      </w:r>
      <w:r>
        <w:rPr>
          <w:spacing w:val="75"/>
          <w:sz w:val="23"/>
        </w:rPr>
        <w:t> </w:t>
      </w:r>
      <w:r>
        <w:rPr>
          <w:sz w:val="23"/>
        </w:rPr>
        <w:t>writing,</w:t>
      </w:r>
      <w:r>
        <w:rPr>
          <w:spacing w:val="74"/>
          <w:sz w:val="23"/>
        </w:rPr>
        <w:t> </w:t>
      </w:r>
      <w:r>
        <w:rPr>
          <w:sz w:val="23"/>
        </w:rPr>
        <w:t>by</w:t>
      </w:r>
      <w:r>
        <w:rPr>
          <w:spacing w:val="-56"/>
          <w:sz w:val="23"/>
        </w:rPr>
        <w:t> </w:t>
      </w:r>
      <w:r>
        <w:rPr>
          <w:sz w:val="23"/>
        </w:rPr>
        <w:t>28</w:t>
      </w:r>
      <w:r>
        <w:rPr>
          <w:spacing w:val="-1"/>
          <w:sz w:val="23"/>
        </w:rPr>
        <w:t> </w:t>
      </w:r>
      <w:r>
        <w:rPr>
          <w:sz w:val="23"/>
        </w:rPr>
        <w:t>December</w:t>
      </w:r>
      <w:r>
        <w:rPr>
          <w:spacing w:val="-1"/>
          <w:sz w:val="23"/>
        </w:rPr>
        <w:t> </w:t>
      </w:r>
      <w:r>
        <w:rPr>
          <w:sz w:val="23"/>
        </w:rPr>
        <w:t>2020.</w:t>
      </w:r>
      <w:r>
        <w:rPr>
          <w:spacing w:val="-1"/>
          <w:sz w:val="23"/>
        </w:rPr>
        <w:t> </w:t>
      </w:r>
      <w:r>
        <w:rPr>
          <w:sz w:val="23"/>
        </w:rPr>
        <w:t>The interim report</w:t>
      </w:r>
      <w:r>
        <w:rPr>
          <w:spacing w:val="-1"/>
          <w:sz w:val="23"/>
        </w:rPr>
        <w:t> </w:t>
      </w:r>
      <w:r>
        <w:rPr>
          <w:sz w:val="23"/>
        </w:rPr>
        <w:t>will</w:t>
      </w:r>
      <w:r>
        <w:rPr>
          <w:spacing w:val="-1"/>
          <w:sz w:val="23"/>
        </w:rPr>
        <w:t> </w:t>
      </w:r>
      <w:r>
        <w:rPr>
          <w:sz w:val="23"/>
        </w:rPr>
        <w:t>be presented</w:t>
      </w:r>
      <w:r>
        <w:rPr>
          <w:spacing w:val="-1"/>
          <w:sz w:val="23"/>
        </w:rPr>
        <w:t> </w:t>
      </w:r>
      <w:r>
        <w:rPr>
          <w:sz w:val="23"/>
        </w:rPr>
        <w:t>in two parts: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0" w:lineRule="auto" w:before="82" w:after="0"/>
        <w:ind w:left="1504" w:right="0" w:hanging="601"/>
        <w:jc w:val="both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substantive</w:t>
      </w:r>
      <w:r>
        <w:rPr>
          <w:spacing w:val="-3"/>
          <w:sz w:val="23"/>
        </w:rPr>
        <w:t> </w:t>
      </w:r>
      <w:r>
        <w:rPr>
          <w:sz w:val="23"/>
        </w:rPr>
        <w:t>interim</w:t>
      </w:r>
      <w:r>
        <w:rPr>
          <w:spacing w:val="-2"/>
          <w:sz w:val="23"/>
        </w:rPr>
        <w:t> </w:t>
      </w:r>
      <w:r>
        <w:rPr>
          <w:sz w:val="23"/>
        </w:rPr>
        <w:t>report,</w:t>
      </w:r>
      <w:r>
        <w:rPr>
          <w:spacing w:val="-2"/>
          <w:sz w:val="23"/>
        </w:rPr>
        <w:t> </w:t>
      </w:r>
      <w:r>
        <w:rPr>
          <w:sz w:val="23"/>
        </w:rPr>
        <w:t>including,—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91" w:after="0"/>
        <w:ind w:left="2104" w:right="298" w:hanging="600"/>
        <w:jc w:val="both"/>
        <w:rPr>
          <w:sz w:val="23"/>
        </w:rPr>
      </w:pPr>
      <w:r>
        <w:rPr>
          <w:sz w:val="23"/>
        </w:rPr>
        <w:t>a substantive progress report on the inquiry’s work to date on</w:t>
      </w:r>
      <w:r>
        <w:rPr>
          <w:spacing w:val="1"/>
          <w:sz w:val="23"/>
        </w:rPr>
        <w:t> </w:t>
      </w:r>
      <w:r>
        <w:rPr>
          <w:sz w:val="23"/>
        </w:rPr>
        <w:t>direct and indirect State care and care in faith-based institutions.</w:t>
      </w:r>
      <w:r>
        <w:rPr>
          <w:spacing w:val="1"/>
          <w:sz w:val="23"/>
        </w:rPr>
        <w:t> </w:t>
      </w:r>
      <w:r>
        <w:rPr>
          <w:sz w:val="23"/>
        </w:rPr>
        <w:t>This may include the key themes or common issues arising in the</w:t>
      </w:r>
      <w:r>
        <w:rPr>
          <w:spacing w:val="1"/>
          <w:sz w:val="23"/>
        </w:rPr>
        <w:t> </w:t>
      </w:r>
      <w:r>
        <w:rPr>
          <w:sz w:val="23"/>
        </w:rPr>
        <w:t>experiences</w:t>
      </w:r>
      <w:r>
        <w:rPr>
          <w:spacing w:val="-1"/>
          <w:sz w:val="23"/>
        </w:rPr>
        <w:t> </w:t>
      </w:r>
      <w:r>
        <w:rPr>
          <w:sz w:val="23"/>
        </w:rPr>
        <w:t>shared</w:t>
      </w:r>
      <w:r>
        <w:rPr>
          <w:spacing w:val="-1"/>
          <w:sz w:val="23"/>
        </w:rPr>
        <w:t> </w:t>
      </w:r>
      <w:r>
        <w:rPr>
          <w:sz w:val="23"/>
        </w:rPr>
        <w:t>by victims/survivors in</w:t>
      </w:r>
      <w:r>
        <w:rPr>
          <w:spacing w:val="-1"/>
          <w:sz w:val="23"/>
        </w:rPr>
        <w:t> </w:t>
      </w:r>
      <w:r>
        <w:rPr>
          <w:sz w:val="23"/>
        </w:rPr>
        <w:t>the first phase: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4" w:after="0"/>
        <w:ind w:left="2104" w:right="299" w:hanging="601"/>
        <w:jc w:val="both"/>
        <w:rPr>
          <w:sz w:val="23"/>
        </w:rPr>
      </w:pPr>
      <w:r>
        <w:rPr>
          <w:sz w:val="23"/>
        </w:rPr>
        <w:t>an analysis of the size of the cohorts for direct and indirect State</w:t>
      </w:r>
      <w:r>
        <w:rPr>
          <w:spacing w:val="1"/>
          <w:sz w:val="23"/>
        </w:rPr>
        <w:t> </w:t>
      </w:r>
      <w:r>
        <w:rPr>
          <w:sz w:val="23"/>
        </w:rPr>
        <w:t>care and care in faith-based institutions: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2" w:after="0"/>
        <w:ind w:left="2104" w:right="299" w:hanging="600"/>
        <w:jc w:val="both"/>
        <w:rPr>
          <w:sz w:val="23"/>
        </w:rPr>
      </w:pPr>
      <w:r>
        <w:rPr>
          <w:sz w:val="23"/>
        </w:rPr>
        <w:t>any</w:t>
      </w:r>
      <w:r>
        <w:rPr>
          <w:spacing w:val="1"/>
          <w:sz w:val="23"/>
        </w:rPr>
        <w:t> </w:t>
      </w:r>
      <w:r>
        <w:rPr>
          <w:sz w:val="23"/>
        </w:rPr>
        <w:t>interim</w:t>
      </w:r>
      <w:r>
        <w:rPr>
          <w:spacing w:val="1"/>
          <w:sz w:val="23"/>
        </w:rPr>
        <w:t> </w:t>
      </w:r>
      <w:r>
        <w:rPr>
          <w:sz w:val="23"/>
        </w:rPr>
        <w:t>findings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recommendations</w:t>
      </w:r>
      <w:r>
        <w:rPr>
          <w:spacing w:val="1"/>
          <w:sz w:val="23"/>
        </w:rPr>
        <w:t> </w:t>
      </w:r>
      <w:r>
        <w:rPr>
          <w:sz w:val="23"/>
        </w:rPr>
        <w:t>on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matters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clauses 31 and 32 that could or should be made at an early stage,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the Government’s</w:t>
      </w:r>
      <w:r>
        <w:rPr>
          <w:spacing w:val="-2"/>
          <w:sz w:val="23"/>
        </w:rPr>
        <w:t> </w:t>
      </w:r>
      <w:r>
        <w:rPr>
          <w:sz w:val="23"/>
        </w:rPr>
        <w:t>consideration; and</w:t>
      </w:r>
    </w:p>
    <w:p>
      <w:pPr>
        <w:pStyle w:val="ListParagraph"/>
        <w:numPr>
          <w:ilvl w:val="1"/>
          <w:numId w:val="6"/>
        </w:numPr>
        <w:tabs>
          <w:tab w:pos="1505" w:val="left" w:leader="none"/>
        </w:tabs>
        <w:spacing w:line="240" w:lineRule="auto" w:before="83" w:after="0"/>
        <w:ind w:left="1504" w:right="0" w:hanging="601"/>
        <w:jc w:val="both"/>
        <w:rPr>
          <w:sz w:val="23"/>
        </w:rPr>
      </w:pPr>
      <w:r>
        <w:rPr>
          <w:sz w:val="23"/>
        </w:rPr>
        <w:t>an</w:t>
      </w:r>
      <w:r>
        <w:rPr>
          <w:spacing w:val="-1"/>
          <w:sz w:val="23"/>
        </w:rPr>
        <w:t> </w:t>
      </w:r>
      <w:r>
        <w:rPr>
          <w:sz w:val="23"/>
        </w:rPr>
        <w:t>administrative interim report, including—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91" w:after="0"/>
        <w:ind w:left="2104" w:right="299" w:hanging="601"/>
        <w:jc w:val="both"/>
        <w:rPr>
          <w:sz w:val="23"/>
        </w:rPr>
      </w:pPr>
      <w:r>
        <w:rPr>
          <w:sz w:val="23"/>
        </w:rPr>
        <w:t>an analysis of the likely workload to complete the next phase 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inquiry, taking</w:t>
      </w:r>
      <w:r>
        <w:rPr>
          <w:spacing w:val="-1"/>
          <w:sz w:val="23"/>
        </w:rPr>
        <w:t> </w:t>
      </w:r>
      <w:r>
        <w:rPr>
          <w:sz w:val="23"/>
        </w:rPr>
        <w:t>into account</w:t>
      </w:r>
      <w:r>
        <w:rPr>
          <w:spacing w:val="-1"/>
          <w:sz w:val="23"/>
        </w:rPr>
        <w:t> </w:t>
      </w:r>
      <w:r>
        <w:rPr>
          <w:sz w:val="23"/>
        </w:rPr>
        <w:t>cohort sizes:</w:t>
      </w:r>
    </w:p>
    <w:p>
      <w:pPr>
        <w:pStyle w:val="ListParagraph"/>
        <w:numPr>
          <w:ilvl w:val="2"/>
          <w:numId w:val="6"/>
        </w:numPr>
        <w:tabs>
          <w:tab w:pos="2105" w:val="left" w:leader="none"/>
        </w:tabs>
        <w:spacing w:line="249" w:lineRule="auto" w:before="82" w:after="0"/>
        <w:ind w:left="2104" w:right="301" w:hanging="601"/>
        <w:jc w:val="both"/>
        <w:rPr>
          <w:sz w:val="23"/>
        </w:rPr>
      </w:pPr>
      <w:r>
        <w:rPr>
          <w:sz w:val="23"/>
        </w:rPr>
        <w:t>a detailed assessment of any additional budget required to com‐</w:t>
      </w:r>
      <w:r>
        <w:rPr>
          <w:spacing w:val="1"/>
          <w:sz w:val="23"/>
        </w:rPr>
        <w:t> </w:t>
      </w:r>
      <w:r>
        <w:rPr>
          <w:sz w:val="23"/>
        </w:rPr>
        <w:t>plete</w:t>
      </w:r>
      <w:r>
        <w:rPr>
          <w:spacing w:val="-1"/>
          <w:sz w:val="23"/>
        </w:rPr>
        <w:t> </w:t>
      </w:r>
      <w:r>
        <w:rPr>
          <w:sz w:val="23"/>
        </w:rPr>
        <w:t>the next phase</w:t>
      </w:r>
      <w:r>
        <w:rPr>
          <w:spacing w:val="-1"/>
          <w:sz w:val="23"/>
        </w:rPr>
        <w:t> </w:t>
      </w:r>
      <w:r>
        <w:rPr>
          <w:sz w:val="23"/>
        </w:rPr>
        <w:t>of the inquiry.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2" w:after="0"/>
        <w:ind w:left="904" w:right="300" w:hanging="600"/>
        <w:jc w:val="both"/>
        <w:rPr>
          <w:sz w:val="23"/>
        </w:rPr>
      </w:pPr>
      <w:r>
        <w:rPr>
          <w:sz w:val="23"/>
        </w:rPr>
        <w:t>The</w:t>
      </w:r>
      <w:r>
        <w:rPr>
          <w:spacing w:val="54"/>
          <w:sz w:val="23"/>
        </w:rPr>
        <w:t> </w:t>
      </w:r>
      <w:r>
        <w:rPr>
          <w:sz w:val="23"/>
        </w:rPr>
        <w:t>substantive</w:t>
      </w:r>
      <w:r>
        <w:rPr>
          <w:spacing w:val="54"/>
          <w:sz w:val="23"/>
        </w:rPr>
        <w:t> </w:t>
      </w:r>
      <w:r>
        <w:rPr>
          <w:sz w:val="23"/>
        </w:rPr>
        <w:t>interim</w:t>
      </w:r>
      <w:r>
        <w:rPr>
          <w:spacing w:val="55"/>
          <w:sz w:val="23"/>
        </w:rPr>
        <w:t> </w:t>
      </w:r>
      <w:r>
        <w:rPr>
          <w:sz w:val="23"/>
        </w:rPr>
        <w:t>report</w:t>
      </w:r>
      <w:r>
        <w:rPr>
          <w:spacing w:val="54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see</w:t>
      </w:r>
      <w:r>
        <w:rPr>
          <w:i/>
          <w:spacing w:val="55"/>
          <w:sz w:val="23"/>
        </w:rPr>
        <w:t> </w:t>
      </w:r>
      <w:r>
        <w:rPr>
          <w:sz w:val="23"/>
        </w:rPr>
        <w:t>clause</w:t>
      </w:r>
      <w:r>
        <w:rPr>
          <w:spacing w:val="54"/>
          <w:sz w:val="23"/>
        </w:rPr>
        <w:t> </w:t>
      </w:r>
      <w:r>
        <w:rPr>
          <w:sz w:val="23"/>
        </w:rPr>
        <w:t>35.1)</w:t>
      </w:r>
      <w:r>
        <w:rPr>
          <w:spacing w:val="55"/>
          <w:sz w:val="23"/>
        </w:rPr>
        <w:t> </w:t>
      </w:r>
      <w:r>
        <w:rPr>
          <w:sz w:val="23"/>
        </w:rPr>
        <w:t>is</w:t>
      </w:r>
      <w:r>
        <w:rPr>
          <w:spacing w:val="54"/>
          <w:sz w:val="23"/>
        </w:rPr>
        <w:t> </w:t>
      </w:r>
      <w:r>
        <w:rPr>
          <w:sz w:val="23"/>
        </w:rPr>
        <w:t>to</w:t>
      </w:r>
      <w:r>
        <w:rPr>
          <w:spacing w:val="54"/>
          <w:sz w:val="23"/>
        </w:rPr>
        <w:t> </w:t>
      </w:r>
      <w:r>
        <w:rPr>
          <w:sz w:val="23"/>
        </w:rPr>
        <w:t>be</w:t>
      </w:r>
      <w:r>
        <w:rPr>
          <w:spacing w:val="55"/>
          <w:sz w:val="23"/>
        </w:rPr>
        <w:t> </w:t>
      </w:r>
      <w:r>
        <w:rPr>
          <w:sz w:val="23"/>
        </w:rPr>
        <w:t>presented</w:t>
      </w:r>
      <w:r>
        <w:rPr>
          <w:spacing w:val="54"/>
          <w:sz w:val="23"/>
        </w:rPr>
        <w:t> </w:t>
      </w:r>
      <w:r>
        <w:rPr>
          <w:sz w:val="23"/>
        </w:rPr>
        <w:t>by</w:t>
      </w:r>
      <w:r>
        <w:rPr>
          <w:spacing w:val="55"/>
          <w:sz w:val="23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sz w:val="23"/>
        </w:rPr>
        <w:t>inquiry in writing to the Governor-General, who will provide the report to the</w:t>
      </w:r>
      <w:r>
        <w:rPr>
          <w:spacing w:val="1"/>
          <w:sz w:val="23"/>
        </w:rPr>
        <w:t> </w:t>
      </w:r>
      <w:r>
        <w:rPr>
          <w:sz w:val="23"/>
        </w:rPr>
        <w:t>appropriate Minister. As soon as practicable after receiving the report, the Min‐</w:t>
      </w:r>
      <w:r>
        <w:rPr>
          <w:spacing w:val="-55"/>
          <w:sz w:val="23"/>
        </w:rPr>
        <w:t> </w:t>
      </w:r>
      <w:r>
        <w:rPr>
          <w:sz w:val="23"/>
        </w:rPr>
        <w:t>ister will table the report in the House of Representatives. Once tabled, the</w:t>
      </w:r>
      <w:r>
        <w:rPr>
          <w:spacing w:val="1"/>
          <w:sz w:val="23"/>
        </w:rPr>
        <w:t> </w:t>
      </w:r>
      <w:r>
        <w:rPr>
          <w:sz w:val="23"/>
        </w:rPr>
        <w:t>inquiry</w:t>
      </w:r>
      <w:r>
        <w:rPr>
          <w:spacing w:val="-1"/>
          <w:sz w:val="23"/>
        </w:rPr>
        <w:t> </w:t>
      </w:r>
      <w:r>
        <w:rPr>
          <w:sz w:val="23"/>
        </w:rPr>
        <w:t>may</w:t>
      </w:r>
      <w:r>
        <w:rPr>
          <w:spacing w:val="-1"/>
          <w:sz w:val="23"/>
        </w:rPr>
        <w:t> </w:t>
      </w:r>
      <w:r>
        <w:rPr>
          <w:sz w:val="23"/>
        </w:rPr>
        <w:t>also</w:t>
      </w:r>
      <w:r>
        <w:rPr>
          <w:spacing w:val="-1"/>
          <w:sz w:val="23"/>
        </w:rPr>
        <w:t> </w:t>
      </w:r>
      <w:r>
        <w:rPr>
          <w:sz w:val="23"/>
        </w:rPr>
        <w:t>publish the</w:t>
      </w:r>
      <w:r>
        <w:rPr>
          <w:spacing w:val="-1"/>
          <w:sz w:val="23"/>
        </w:rPr>
        <w:t> </w:t>
      </w:r>
      <w:r>
        <w:rPr>
          <w:sz w:val="23"/>
        </w:rPr>
        <w:t>substantive</w:t>
      </w:r>
      <w:r>
        <w:rPr>
          <w:spacing w:val="-2"/>
          <w:sz w:val="23"/>
        </w:rPr>
        <w:t> </w:t>
      </w:r>
      <w:r>
        <w:rPr>
          <w:sz w:val="23"/>
        </w:rPr>
        <w:t>interim report</w:t>
      </w:r>
      <w:r>
        <w:rPr>
          <w:spacing w:val="-1"/>
          <w:sz w:val="23"/>
        </w:rPr>
        <w:t> </w:t>
      </w:r>
      <w:r>
        <w:rPr>
          <w:sz w:val="23"/>
        </w:rPr>
        <w:t>on</w:t>
      </w:r>
      <w:r>
        <w:rPr>
          <w:spacing w:val="-1"/>
          <w:sz w:val="23"/>
        </w:rPr>
        <w:t> </w:t>
      </w:r>
      <w:r>
        <w:rPr>
          <w:sz w:val="23"/>
        </w:rPr>
        <w:t>its website.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5" w:after="0"/>
        <w:ind w:left="904" w:right="298" w:hanging="600"/>
        <w:jc w:val="both"/>
        <w:rPr>
          <w:sz w:val="23"/>
        </w:rPr>
      </w:pPr>
      <w:r>
        <w:rPr>
          <w:sz w:val="23"/>
        </w:rPr>
        <w:t>The administrative interim report (</w:t>
      </w:r>
      <w:r>
        <w:rPr>
          <w:i/>
          <w:sz w:val="23"/>
        </w:rPr>
        <w:t>see </w:t>
      </w:r>
      <w:r>
        <w:rPr>
          <w:sz w:val="23"/>
        </w:rPr>
        <w:t>clause 35.2) is to be presented by the</w:t>
      </w:r>
      <w:r>
        <w:rPr>
          <w:spacing w:val="1"/>
          <w:sz w:val="23"/>
        </w:rPr>
        <w:t> </w:t>
      </w:r>
      <w:r>
        <w:rPr>
          <w:sz w:val="23"/>
        </w:rPr>
        <w:t>inquiry in writing to the appropriate Minister. As soon as practicable after</w:t>
      </w:r>
      <w:r>
        <w:rPr>
          <w:spacing w:val="1"/>
          <w:sz w:val="23"/>
        </w:rPr>
        <w:t> </w:t>
      </w:r>
      <w:r>
        <w:rPr>
          <w:sz w:val="23"/>
        </w:rPr>
        <w:t>receiving the report, the Minister will report to Cabinet to consider any revision</w:t>
      </w:r>
      <w:r>
        <w:rPr>
          <w:spacing w:val="-55"/>
          <w:sz w:val="23"/>
        </w:rPr>
        <w:t> </w:t>
      </w:r>
      <w:r>
        <w:rPr>
          <w:sz w:val="23"/>
        </w:rPr>
        <w:t>to the inquiry’s budget and any other matters as appropriate. The administrative</w:t>
      </w:r>
      <w:r>
        <w:rPr>
          <w:spacing w:val="-55"/>
          <w:sz w:val="23"/>
        </w:rPr>
        <w:t> </w:t>
      </w:r>
      <w:r>
        <w:rPr>
          <w:sz w:val="23"/>
        </w:rPr>
        <w:t>interim report will not be tabled in Parliament, but may be released by the Min‐</w:t>
      </w:r>
      <w:r>
        <w:rPr>
          <w:spacing w:val="-55"/>
          <w:sz w:val="23"/>
        </w:rPr>
        <w:t> </w:t>
      </w:r>
      <w:r>
        <w:rPr>
          <w:sz w:val="23"/>
        </w:rPr>
        <w:t>ister.</w:t>
      </w:r>
    </w:p>
    <w:p>
      <w:pPr>
        <w:spacing w:after="0" w:line="249" w:lineRule="auto"/>
        <w:jc w:val="both"/>
        <w:rPr>
          <w:sz w:val="23"/>
        </w:rPr>
        <w:sectPr>
          <w:pgSz w:w="11910" w:h="16840"/>
          <w:pgMar w:header="1625" w:footer="1265" w:top="2340" w:bottom="1460" w:left="1680" w:right="168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9" w:lineRule="auto" w:before="90"/>
        <w:ind w:left="904" w:hanging="601"/>
      </w:pPr>
      <w:r>
        <w:rPr/>
        <w:t>37A.</w:t>
      </w:r>
      <w:r>
        <w:rPr>
          <w:spacing w:val="31"/>
        </w:rPr>
        <w:t> </w:t>
      </w:r>
      <w:r>
        <w:rPr/>
        <w:t>In</w:t>
      </w:r>
      <w:r>
        <w:rPr>
          <w:spacing w:val="28"/>
        </w:rPr>
        <w:t> </w:t>
      </w:r>
      <w:r>
        <w:rPr/>
        <w:t>addition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two-part</w:t>
      </w:r>
      <w:r>
        <w:rPr>
          <w:spacing w:val="28"/>
        </w:rPr>
        <w:t> </w:t>
      </w:r>
      <w:r>
        <w:rPr/>
        <w:t>interim</w:t>
      </w:r>
      <w:r>
        <w:rPr>
          <w:spacing w:val="29"/>
        </w:rPr>
        <w:t> </w:t>
      </w:r>
      <w:r>
        <w:rPr/>
        <w:t>report</w:t>
      </w:r>
      <w:r>
        <w:rPr>
          <w:spacing w:val="28"/>
        </w:rPr>
        <w:t> </w:t>
      </w:r>
      <w:r>
        <w:rPr/>
        <w:t>referred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clauses</w:t>
      </w:r>
      <w:r>
        <w:rPr>
          <w:spacing w:val="28"/>
        </w:rPr>
        <w:t> </w:t>
      </w:r>
      <w:r>
        <w:rPr/>
        <w:t>35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37,</w:t>
      </w:r>
      <w:r>
        <w:rPr>
          <w:spacing w:val="29"/>
        </w:rPr>
        <w:t> </w:t>
      </w:r>
      <w:r>
        <w:rPr/>
        <w:t>the</w:t>
      </w:r>
      <w:r>
        <w:rPr>
          <w:spacing w:val="-55"/>
        </w:rPr>
        <w:t> </w:t>
      </w:r>
      <w:r>
        <w:rPr/>
        <w:t>inquiry</w:t>
      </w:r>
      <w:r>
        <w:rPr>
          <w:spacing w:val="-1"/>
        </w:rPr>
        <w:t> </w:t>
      </w:r>
      <w:r>
        <w:rPr/>
        <w:t>is to provide—</w:t>
      </w:r>
    </w:p>
    <w:p>
      <w:pPr>
        <w:pStyle w:val="ListParagraph"/>
        <w:numPr>
          <w:ilvl w:val="0"/>
          <w:numId w:val="17"/>
        </w:numPr>
        <w:tabs>
          <w:tab w:pos="1504" w:val="left" w:leader="none"/>
          <w:tab w:pos="1505" w:val="left" w:leader="none"/>
        </w:tabs>
        <w:spacing w:line="240" w:lineRule="auto" w:before="82" w:after="0"/>
        <w:ind w:left="1504" w:right="0" w:hanging="601"/>
        <w:jc w:val="left"/>
        <w:rPr>
          <w:sz w:val="23"/>
        </w:rPr>
      </w:pPr>
      <w:r>
        <w:rPr>
          <w:sz w:val="23"/>
        </w:rPr>
        <w:t>recommendations on redress processes; and</w:t>
      </w:r>
    </w:p>
    <w:p>
      <w:pPr>
        <w:pStyle w:val="ListParagraph"/>
        <w:numPr>
          <w:ilvl w:val="0"/>
          <w:numId w:val="17"/>
        </w:numPr>
        <w:tabs>
          <w:tab w:pos="1504" w:val="left" w:leader="none"/>
          <w:tab w:pos="1505" w:val="left" w:leader="none"/>
        </w:tabs>
        <w:spacing w:line="240" w:lineRule="auto" w:before="92" w:after="0"/>
        <w:ind w:left="1504" w:right="0" w:hanging="601"/>
        <w:jc w:val="left"/>
        <w:rPr>
          <w:sz w:val="23"/>
        </w:rPr>
      </w:pPr>
      <w:r>
        <w:rPr>
          <w:sz w:val="23"/>
        </w:rPr>
        <w:t>an interim report on redress processes.</w:t>
      </w:r>
    </w:p>
    <w:p>
      <w:pPr>
        <w:spacing w:line="249" w:lineRule="auto" w:before="94"/>
        <w:ind w:left="904" w:right="302" w:firstLine="0"/>
        <w:jc w:val="both"/>
        <w:rPr>
          <w:sz w:val="18"/>
        </w:rPr>
      </w:pPr>
      <w:r>
        <w:rPr>
          <w:sz w:val="18"/>
        </w:rPr>
        <w:t>Schedule clause 37A: inserted, on 5 August 2021, by </w:t>
      </w:r>
      <w:hyperlink r:id="rId27">
        <w:r>
          <w:rPr>
            <w:sz w:val="18"/>
          </w:rPr>
          <w:t>clause 5(14)</w:t>
        </w:r>
      </w:hyperlink>
      <w:r>
        <w:rPr>
          <w:sz w:val="18"/>
        </w:rPr>
        <w:t> of the Royal Commission of</w:t>
      </w:r>
      <w:r>
        <w:rPr>
          <w:spacing w:val="1"/>
          <w:sz w:val="18"/>
        </w:rPr>
        <w:t> </w:t>
      </w:r>
      <w:r>
        <w:rPr>
          <w:sz w:val="18"/>
        </w:rPr>
        <w:t>Inquiry into Historical Abuse in State Care and in the Care of Faith-based Institutions Amendment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2021 (LI 2021/179).</w:t>
      </w:r>
    </w:p>
    <w:p>
      <w:pPr>
        <w:pStyle w:val="BodyText"/>
        <w:spacing w:line="249" w:lineRule="auto" w:before="79"/>
        <w:ind w:left="904" w:hanging="601"/>
      </w:pPr>
      <w:r>
        <w:rPr/>
        <w:t>37B.</w:t>
      </w:r>
      <w:r>
        <w:rPr>
          <w:spacing w:val="44"/>
        </w:rPr>
        <w:t> </w:t>
      </w:r>
      <w:r>
        <w:rPr/>
        <w:t>The</w:t>
      </w:r>
      <w:r>
        <w:rPr>
          <w:spacing w:val="4"/>
        </w:rPr>
        <w:t> </w:t>
      </w:r>
      <w:r>
        <w:rPr/>
        <w:t>inquiry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present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recommendations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redress</w:t>
      </w:r>
      <w:r>
        <w:rPr>
          <w:spacing w:val="5"/>
        </w:rPr>
        <w:t> </w:t>
      </w:r>
      <w:r>
        <w:rPr/>
        <w:t>processes</w:t>
      </w:r>
      <w:r>
        <w:rPr>
          <w:spacing w:val="5"/>
        </w:rPr>
        <w:t> </w:t>
      </w:r>
      <w:r>
        <w:rPr/>
        <w:t>(</w:t>
      </w:r>
      <w:r>
        <w:rPr>
          <w:i/>
        </w:rPr>
        <w:t>see</w:t>
      </w:r>
      <w:r>
        <w:rPr>
          <w:i/>
          <w:spacing w:val="4"/>
        </w:rPr>
        <w:t> </w:t>
      </w:r>
      <w:r>
        <w:rPr/>
        <w:t>clause</w:t>
      </w:r>
      <w:r>
        <w:rPr>
          <w:spacing w:val="-55"/>
        </w:rPr>
        <w:t> </w:t>
      </w:r>
      <w:r>
        <w:rPr/>
        <w:t>37A(a))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appropriate</w:t>
      </w:r>
      <w:r>
        <w:rPr>
          <w:spacing w:val="-1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October</w:t>
      </w:r>
      <w:r>
        <w:rPr>
          <w:spacing w:val="-1"/>
        </w:rPr>
        <w:t> </w:t>
      </w:r>
      <w:r>
        <w:rPr/>
        <w:t>2021.</w:t>
      </w:r>
    </w:p>
    <w:p>
      <w:pPr>
        <w:spacing w:line="249" w:lineRule="auto" w:before="85"/>
        <w:ind w:left="904" w:right="302" w:firstLine="0"/>
        <w:jc w:val="both"/>
        <w:rPr>
          <w:sz w:val="18"/>
        </w:rPr>
      </w:pPr>
      <w:r>
        <w:rPr>
          <w:sz w:val="18"/>
        </w:rPr>
        <w:t>Schedule clause 37B: inserted, on 5 August 2021, by </w:t>
      </w:r>
      <w:hyperlink r:id="rId27">
        <w:r>
          <w:rPr>
            <w:sz w:val="18"/>
          </w:rPr>
          <w:t>clause 5(14)</w:t>
        </w:r>
      </w:hyperlink>
      <w:r>
        <w:rPr>
          <w:sz w:val="18"/>
        </w:rPr>
        <w:t> of the Royal Commission of</w:t>
      </w:r>
      <w:r>
        <w:rPr>
          <w:spacing w:val="1"/>
          <w:sz w:val="18"/>
        </w:rPr>
        <w:t> </w:t>
      </w:r>
      <w:r>
        <w:rPr>
          <w:sz w:val="18"/>
        </w:rPr>
        <w:t>Inquiry into Historical Abuse in State Care and in the Care of Faith-based Institutions Amendment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2021 (LI 2021/179).</w:t>
      </w:r>
    </w:p>
    <w:p>
      <w:pPr>
        <w:pStyle w:val="BodyText"/>
        <w:spacing w:line="249" w:lineRule="auto" w:before="79"/>
        <w:ind w:left="904" w:right="299" w:hanging="600"/>
        <w:jc w:val="both"/>
      </w:pPr>
      <w:r>
        <w:rPr/>
        <w:t>37C.</w:t>
      </w:r>
      <w:r>
        <w:rPr>
          <w:spacing w:val="1"/>
        </w:rPr>
        <w:t> </w:t>
      </w:r>
      <w:r>
        <w:rPr/>
        <w:t>The inquiry is to present the interim report on redress processes (</w:t>
      </w:r>
      <w:r>
        <w:rPr>
          <w:i/>
        </w:rPr>
        <w:t>see </w:t>
      </w:r>
      <w:r>
        <w:rPr/>
        <w:t>clause</w:t>
      </w:r>
      <w:r>
        <w:rPr>
          <w:spacing w:val="1"/>
        </w:rPr>
        <w:t> </w:t>
      </w:r>
      <w:r>
        <w:rPr/>
        <w:t>37A(b)), which will include the recommendations on redress processes (</w:t>
      </w:r>
      <w:r>
        <w:rPr>
          <w:i/>
        </w:rPr>
        <w:t>see</w:t>
      </w:r>
      <w:r>
        <w:rPr>
          <w:i/>
          <w:spacing w:val="1"/>
        </w:rPr>
        <w:t> </w:t>
      </w:r>
      <w:r>
        <w:rPr/>
        <w:t>clause 37A(a)), in writing to the Governor-General by 1 December 2021. The</w:t>
      </w:r>
      <w:r>
        <w:rPr>
          <w:spacing w:val="1"/>
        </w:rPr>
        <w:t> </w:t>
      </w:r>
      <w:r>
        <w:rPr/>
        <w:t>Governor-General will provide the report to the appropriate Minister. As soon</w:t>
      </w:r>
      <w:r>
        <w:rPr>
          <w:spacing w:val="1"/>
        </w:rPr>
        <w:t> </w:t>
      </w:r>
      <w:r>
        <w:rPr/>
        <w:t>as practicable after receiving the report, the Minister will table the report in the</w:t>
      </w:r>
      <w:r>
        <w:rPr>
          <w:spacing w:val="1"/>
        </w:rPr>
        <w:t> </w:t>
      </w:r>
      <w:r>
        <w:rPr/>
        <w:t>House of Representatives. Once tabled, the inquiry may also publish the report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its website.</w:t>
      </w:r>
    </w:p>
    <w:p>
      <w:pPr>
        <w:spacing w:line="249" w:lineRule="auto" w:before="90"/>
        <w:ind w:left="904" w:right="302" w:firstLine="0"/>
        <w:jc w:val="both"/>
        <w:rPr>
          <w:sz w:val="18"/>
        </w:rPr>
      </w:pPr>
      <w:r>
        <w:rPr>
          <w:sz w:val="18"/>
        </w:rPr>
        <w:t>Schedule clause 37C: inserted, on 5 August 2021, by </w:t>
      </w:r>
      <w:hyperlink r:id="rId27">
        <w:r>
          <w:rPr>
            <w:sz w:val="18"/>
          </w:rPr>
          <w:t>clause 5(14)</w:t>
        </w:r>
      </w:hyperlink>
      <w:r>
        <w:rPr>
          <w:sz w:val="18"/>
        </w:rPr>
        <w:t> of the Royal Commission of</w:t>
      </w:r>
      <w:r>
        <w:rPr>
          <w:spacing w:val="1"/>
          <w:sz w:val="18"/>
        </w:rPr>
        <w:t> </w:t>
      </w:r>
      <w:r>
        <w:rPr>
          <w:sz w:val="18"/>
        </w:rPr>
        <w:t>Inquiry into Historical Abuse in State Care and in the Care of Faith-based Institutions Amendment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2021 (LI 2021/179).</w:t>
      </w:r>
    </w:p>
    <w:p>
      <w:pPr>
        <w:pStyle w:val="BodyText"/>
        <w:spacing w:line="249" w:lineRule="auto" w:before="79"/>
        <w:ind w:left="904" w:right="299" w:hanging="601"/>
        <w:jc w:val="both"/>
      </w:pPr>
      <w:r>
        <w:rPr/>
        <w:t>37D.</w:t>
      </w:r>
      <w:r>
        <w:rPr>
          <w:spacing w:val="1"/>
        </w:rPr>
        <w:t> </w:t>
      </w:r>
      <w:r>
        <w:rPr/>
        <w:t>If the recommendations on redress processes included in the interim report on</w:t>
      </w:r>
      <w:r>
        <w:rPr>
          <w:spacing w:val="1"/>
        </w:rPr>
        <w:t> </w:t>
      </w:r>
      <w:r>
        <w:rPr/>
        <w:t>redress processes are not the same as the recommendations presented to the</w:t>
      </w:r>
      <w:r>
        <w:rPr>
          <w:spacing w:val="1"/>
        </w:rPr>
        <w:t> </w:t>
      </w:r>
      <w:r>
        <w:rPr/>
        <w:t>appropriate Minister under clause 37B, the inquiry must ensure that the interim</w:t>
      </w:r>
      <w:r>
        <w:rPr>
          <w:spacing w:val="1"/>
        </w:rPr>
        <w:t> </w:t>
      </w:r>
      <w:r>
        <w:rPr/>
        <w:t>report includes—</w:t>
      </w:r>
    </w:p>
    <w:p>
      <w:pPr>
        <w:pStyle w:val="ListParagraph"/>
        <w:numPr>
          <w:ilvl w:val="0"/>
          <w:numId w:val="18"/>
        </w:numPr>
        <w:tabs>
          <w:tab w:pos="1505" w:val="left" w:leader="none"/>
        </w:tabs>
        <w:spacing w:line="240" w:lineRule="auto" w:before="84" w:after="0"/>
        <w:ind w:left="1504" w:right="0" w:hanging="601"/>
        <w:jc w:val="both"/>
        <w:rPr>
          <w:sz w:val="23"/>
        </w:rPr>
      </w:pPr>
      <w:r>
        <w:rPr>
          <w:sz w:val="23"/>
        </w:rPr>
        <w:t>an explanation of the changes made to the recommendations; and</w:t>
      </w:r>
    </w:p>
    <w:p>
      <w:pPr>
        <w:pStyle w:val="ListParagraph"/>
        <w:numPr>
          <w:ilvl w:val="0"/>
          <w:numId w:val="18"/>
        </w:numPr>
        <w:tabs>
          <w:tab w:pos="1505" w:val="left" w:leader="none"/>
        </w:tabs>
        <w:spacing w:line="240" w:lineRule="auto" w:before="92" w:after="0"/>
        <w:ind w:left="1504" w:right="0" w:hanging="601"/>
        <w:jc w:val="both"/>
        <w:rPr>
          <w:sz w:val="23"/>
        </w:rPr>
      </w:pPr>
      <w:r>
        <w:rPr>
          <w:sz w:val="23"/>
        </w:rPr>
        <w:t>the reasons for the changes.</w:t>
      </w:r>
    </w:p>
    <w:p>
      <w:pPr>
        <w:spacing w:line="249" w:lineRule="auto" w:before="94"/>
        <w:ind w:left="904" w:right="302" w:firstLine="0"/>
        <w:jc w:val="both"/>
        <w:rPr>
          <w:sz w:val="18"/>
        </w:rPr>
      </w:pPr>
      <w:r>
        <w:rPr>
          <w:sz w:val="18"/>
        </w:rPr>
        <w:t>Schedule clause 37D: inserted, on 5 August 2021, by </w:t>
      </w:r>
      <w:hyperlink r:id="rId27">
        <w:r>
          <w:rPr>
            <w:sz w:val="18"/>
          </w:rPr>
          <w:t>clause 5(14)</w:t>
        </w:r>
      </w:hyperlink>
      <w:r>
        <w:rPr>
          <w:sz w:val="18"/>
        </w:rPr>
        <w:t> of the Royal Commission of</w:t>
      </w:r>
      <w:r>
        <w:rPr>
          <w:spacing w:val="1"/>
          <w:sz w:val="18"/>
        </w:rPr>
        <w:t> </w:t>
      </w:r>
      <w:r>
        <w:rPr>
          <w:sz w:val="18"/>
        </w:rPr>
        <w:t>Inquiry into Historical Abuse in State Care and in the Care of Faith-based Institutions Amendment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2021 (LI 2021/179).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79" w:after="0"/>
        <w:ind w:left="904" w:right="299" w:hanging="601"/>
        <w:jc w:val="both"/>
        <w:rPr>
          <w:sz w:val="23"/>
        </w:rPr>
      </w:pPr>
      <w:r>
        <w:rPr>
          <w:sz w:val="23"/>
        </w:rPr>
        <w:t>In addition to the two-part interim report referred to in clauses 35 to 37 and the</w:t>
      </w:r>
      <w:r>
        <w:rPr>
          <w:spacing w:val="1"/>
          <w:sz w:val="23"/>
        </w:rPr>
        <w:t> </w:t>
      </w:r>
      <w:r>
        <w:rPr>
          <w:sz w:val="23"/>
        </w:rPr>
        <w:t>recommendations and interim report referred to in clauses 37A to 37D, the</w:t>
      </w:r>
      <w:r>
        <w:rPr>
          <w:spacing w:val="1"/>
          <w:sz w:val="23"/>
        </w:rPr>
        <w:t> </w:t>
      </w:r>
      <w:r>
        <w:rPr>
          <w:sz w:val="23"/>
        </w:rPr>
        <w:t>inquiry may issue a further interim report, or reports. In these reports, the</w:t>
      </w:r>
      <w:r>
        <w:rPr>
          <w:spacing w:val="1"/>
          <w:sz w:val="23"/>
        </w:rPr>
        <w:t> </w:t>
      </w:r>
      <w:r>
        <w:rPr>
          <w:sz w:val="23"/>
        </w:rPr>
        <w:t>inquiry may also issue interim findings and recommendations. The process for</w:t>
      </w:r>
      <w:r>
        <w:rPr>
          <w:spacing w:val="1"/>
          <w:sz w:val="23"/>
        </w:rPr>
        <w:t> </w:t>
      </w:r>
      <w:r>
        <w:rPr>
          <w:sz w:val="23"/>
        </w:rPr>
        <w:t>tabling interim reports, and their later publication, will follow the same process</w:t>
      </w:r>
      <w:r>
        <w:rPr>
          <w:spacing w:val="1"/>
          <w:sz w:val="23"/>
        </w:rPr>
        <w:t> </w:t>
      </w:r>
      <w:r>
        <w:rPr>
          <w:sz w:val="23"/>
        </w:rPr>
        <w:t>as for the substantive interim report (</w:t>
      </w:r>
      <w:r>
        <w:rPr>
          <w:i/>
          <w:sz w:val="23"/>
        </w:rPr>
        <w:t>see </w:t>
      </w:r>
      <w:r>
        <w:rPr>
          <w:sz w:val="23"/>
        </w:rPr>
        <w:t>clause 36). Any further interim reports</w:t>
      </w:r>
      <w:r>
        <w:rPr>
          <w:spacing w:val="-55"/>
          <w:sz w:val="23"/>
        </w:rPr>
        <w:t> </w:t>
      </w:r>
      <w:r>
        <w:rPr>
          <w:sz w:val="23"/>
        </w:rPr>
        <w:t>issued under this clause will also be issued in writing and to the Governor-</w:t>
      </w:r>
      <w:r>
        <w:rPr>
          <w:spacing w:val="1"/>
          <w:sz w:val="23"/>
        </w:rPr>
        <w:t> </w:t>
      </w:r>
      <w:r>
        <w:rPr>
          <w:sz w:val="23"/>
        </w:rPr>
        <w:t>General.</w:t>
      </w:r>
    </w:p>
    <w:p>
      <w:pPr>
        <w:spacing w:line="249" w:lineRule="auto" w:before="90"/>
        <w:ind w:left="904" w:right="302" w:firstLine="0"/>
        <w:jc w:val="both"/>
        <w:rPr>
          <w:sz w:val="18"/>
        </w:rPr>
      </w:pPr>
      <w:r>
        <w:rPr>
          <w:sz w:val="18"/>
        </w:rPr>
        <w:t>Schedule</w:t>
      </w:r>
      <w:r>
        <w:rPr>
          <w:spacing w:val="35"/>
          <w:sz w:val="18"/>
        </w:rPr>
        <w:t> </w:t>
      </w:r>
      <w:r>
        <w:rPr>
          <w:sz w:val="18"/>
        </w:rPr>
        <w:t>clause</w:t>
      </w:r>
      <w:r>
        <w:rPr>
          <w:spacing w:val="35"/>
          <w:sz w:val="18"/>
        </w:rPr>
        <w:t> </w:t>
      </w:r>
      <w:r>
        <w:rPr>
          <w:sz w:val="18"/>
        </w:rPr>
        <w:t>38:</w:t>
      </w:r>
      <w:r>
        <w:rPr>
          <w:spacing w:val="35"/>
          <w:sz w:val="18"/>
        </w:rPr>
        <w:t> </w:t>
      </w:r>
      <w:r>
        <w:rPr>
          <w:sz w:val="18"/>
        </w:rPr>
        <w:t>amended,</w:t>
      </w:r>
      <w:r>
        <w:rPr>
          <w:spacing w:val="35"/>
          <w:sz w:val="18"/>
        </w:rPr>
        <w:t> </w:t>
      </w:r>
      <w:r>
        <w:rPr>
          <w:sz w:val="18"/>
        </w:rPr>
        <w:t>on</w:t>
      </w:r>
      <w:r>
        <w:rPr>
          <w:spacing w:val="35"/>
          <w:sz w:val="18"/>
        </w:rPr>
        <w:t> </w:t>
      </w:r>
      <w:r>
        <w:rPr>
          <w:sz w:val="18"/>
        </w:rPr>
        <w:t>5</w:t>
      </w:r>
      <w:r>
        <w:rPr>
          <w:spacing w:val="35"/>
          <w:sz w:val="18"/>
        </w:rPr>
        <w:t> </w:t>
      </w:r>
      <w:r>
        <w:rPr>
          <w:sz w:val="18"/>
        </w:rPr>
        <w:t>August</w:t>
      </w:r>
      <w:r>
        <w:rPr>
          <w:spacing w:val="35"/>
          <w:sz w:val="18"/>
        </w:rPr>
        <w:t> </w:t>
      </w:r>
      <w:r>
        <w:rPr>
          <w:sz w:val="18"/>
        </w:rPr>
        <w:t>2021,</w:t>
      </w:r>
      <w:r>
        <w:rPr>
          <w:spacing w:val="35"/>
          <w:sz w:val="18"/>
        </w:rPr>
        <w:t> </w:t>
      </w:r>
      <w:r>
        <w:rPr>
          <w:sz w:val="18"/>
        </w:rPr>
        <w:t>by</w:t>
      </w:r>
      <w:r>
        <w:rPr>
          <w:spacing w:val="35"/>
          <w:sz w:val="18"/>
        </w:rPr>
        <w:t> </w:t>
      </w:r>
      <w:hyperlink r:id="rId27">
        <w:r>
          <w:rPr>
            <w:sz w:val="18"/>
          </w:rPr>
          <w:t>clause</w:t>
        </w:r>
        <w:r>
          <w:rPr>
            <w:spacing w:val="35"/>
            <w:sz w:val="18"/>
          </w:rPr>
          <w:t> </w:t>
        </w:r>
        <w:r>
          <w:rPr>
            <w:sz w:val="18"/>
          </w:rPr>
          <w:t>5(15)</w:t>
        </w:r>
      </w:hyperlink>
      <w:r>
        <w:rPr>
          <w:spacing w:val="36"/>
          <w:sz w:val="18"/>
        </w:rPr>
        <w:t> </w:t>
      </w:r>
      <w:r>
        <w:rPr>
          <w:sz w:val="18"/>
        </w:rPr>
        <w:t>of</w:t>
      </w:r>
      <w:r>
        <w:rPr>
          <w:spacing w:val="35"/>
          <w:sz w:val="18"/>
        </w:rPr>
        <w:t> </w:t>
      </w:r>
      <w:r>
        <w:rPr>
          <w:sz w:val="18"/>
        </w:rPr>
        <w:t>the</w:t>
      </w:r>
      <w:r>
        <w:rPr>
          <w:spacing w:val="35"/>
          <w:sz w:val="18"/>
        </w:rPr>
        <w:t> </w:t>
      </w:r>
      <w:r>
        <w:rPr>
          <w:sz w:val="18"/>
        </w:rPr>
        <w:t>Royal</w:t>
      </w:r>
      <w:r>
        <w:rPr>
          <w:spacing w:val="35"/>
          <w:sz w:val="18"/>
        </w:rPr>
        <w:t> </w:t>
      </w:r>
      <w:r>
        <w:rPr>
          <w:sz w:val="18"/>
        </w:rPr>
        <w:t>Commission</w:t>
      </w:r>
      <w:r>
        <w:rPr>
          <w:spacing w:val="35"/>
          <w:sz w:val="18"/>
        </w:rPr>
        <w:t> </w:t>
      </w:r>
      <w:r>
        <w:rPr>
          <w:sz w:val="18"/>
        </w:rPr>
        <w:t>of</w:t>
      </w:r>
      <w:r>
        <w:rPr>
          <w:spacing w:val="-43"/>
          <w:sz w:val="18"/>
        </w:rPr>
        <w:t> </w:t>
      </w:r>
      <w:r>
        <w:rPr>
          <w:sz w:val="18"/>
        </w:rPr>
        <w:t>Inquiry into Historical Abuse in State Care and in the Care of Faith-based Institutions Amendment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2021 (LI 2021/179).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0" w:after="0"/>
        <w:ind w:left="904" w:right="298" w:hanging="601"/>
        <w:jc w:val="both"/>
        <w:rPr>
          <w:sz w:val="23"/>
        </w:rPr>
      </w:pPr>
      <w:r>
        <w:rPr>
          <w:sz w:val="23"/>
        </w:rPr>
        <w:t>The inquiry is to issue its final report, in writing and containing its final find‐</w:t>
      </w:r>
      <w:r>
        <w:rPr>
          <w:spacing w:val="1"/>
          <w:sz w:val="23"/>
        </w:rPr>
        <w:t> </w:t>
      </w:r>
      <w:r>
        <w:rPr>
          <w:sz w:val="23"/>
        </w:rPr>
        <w:t>ings</w:t>
      </w:r>
      <w:r>
        <w:rPr>
          <w:spacing w:val="22"/>
          <w:sz w:val="23"/>
        </w:rPr>
        <w:t> </w:t>
      </w:r>
      <w:r>
        <w:rPr>
          <w:sz w:val="23"/>
        </w:rPr>
        <w:t>and</w:t>
      </w:r>
      <w:r>
        <w:rPr>
          <w:spacing w:val="22"/>
          <w:sz w:val="23"/>
        </w:rPr>
        <w:t> </w:t>
      </w:r>
      <w:r>
        <w:rPr>
          <w:sz w:val="23"/>
        </w:rPr>
        <w:t>recommendations</w:t>
      </w:r>
      <w:r>
        <w:rPr>
          <w:spacing w:val="22"/>
          <w:sz w:val="23"/>
        </w:rPr>
        <w:t> </w:t>
      </w:r>
      <w:r>
        <w:rPr>
          <w:sz w:val="23"/>
        </w:rPr>
        <w:t>on</w:t>
      </w:r>
      <w:r>
        <w:rPr>
          <w:spacing w:val="22"/>
          <w:sz w:val="23"/>
        </w:rPr>
        <w:t> </w:t>
      </w:r>
      <w:r>
        <w:rPr>
          <w:sz w:val="23"/>
        </w:rPr>
        <w:t>the</w:t>
      </w:r>
      <w:r>
        <w:rPr>
          <w:spacing w:val="22"/>
          <w:sz w:val="23"/>
        </w:rPr>
        <w:t> </w:t>
      </w:r>
      <w:r>
        <w:rPr>
          <w:sz w:val="23"/>
        </w:rPr>
        <w:t>matters</w:t>
      </w:r>
      <w:r>
        <w:rPr>
          <w:spacing w:val="22"/>
          <w:sz w:val="23"/>
        </w:rPr>
        <w:t> </w:t>
      </w:r>
      <w:r>
        <w:rPr>
          <w:sz w:val="23"/>
        </w:rPr>
        <w:t>in</w:t>
      </w:r>
      <w:r>
        <w:rPr>
          <w:spacing w:val="22"/>
          <w:sz w:val="23"/>
        </w:rPr>
        <w:t> </w:t>
      </w:r>
      <w:r>
        <w:rPr>
          <w:sz w:val="23"/>
        </w:rPr>
        <w:t>clauses</w:t>
      </w:r>
      <w:r>
        <w:rPr>
          <w:spacing w:val="22"/>
          <w:sz w:val="23"/>
        </w:rPr>
        <w:t> </w:t>
      </w:r>
      <w:r>
        <w:rPr>
          <w:sz w:val="23"/>
        </w:rPr>
        <w:t>31</w:t>
      </w:r>
      <w:r>
        <w:rPr>
          <w:spacing w:val="22"/>
          <w:sz w:val="23"/>
        </w:rPr>
        <w:t> </w:t>
      </w:r>
      <w:r>
        <w:rPr>
          <w:sz w:val="23"/>
        </w:rPr>
        <w:t>and</w:t>
      </w:r>
      <w:r>
        <w:rPr>
          <w:spacing w:val="22"/>
          <w:sz w:val="23"/>
        </w:rPr>
        <w:t> </w:t>
      </w:r>
      <w:r>
        <w:rPr>
          <w:sz w:val="23"/>
        </w:rPr>
        <w:t>32,</w:t>
      </w:r>
      <w:r>
        <w:rPr>
          <w:spacing w:val="22"/>
          <w:sz w:val="23"/>
        </w:rPr>
        <w:t> </w:t>
      </w:r>
      <w:r>
        <w:rPr>
          <w:sz w:val="23"/>
        </w:rPr>
        <w:t>to</w:t>
      </w:r>
      <w:r>
        <w:rPr>
          <w:spacing w:val="22"/>
          <w:sz w:val="23"/>
        </w:rPr>
        <w:t> </w:t>
      </w:r>
      <w:r>
        <w:rPr>
          <w:sz w:val="23"/>
        </w:rPr>
        <w:t>the</w:t>
      </w:r>
    </w:p>
    <w:p>
      <w:pPr>
        <w:spacing w:after="0" w:line="249" w:lineRule="auto"/>
        <w:jc w:val="both"/>
        <w:rPr>
          <w:sz w:val="23"/>
        </w:rPr>
        <w:sectPr>
          <w:pgSz w:w="11910" w:h="16840"/>
          <w:pgMar w:header="1625" w:footer="1265" w:top="2340" w:bottom="1460" w:left="1680" w:right="168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9" w:lineRule="auto" w:before="90"/>
        <w:ind w:left="904" w:right="300"/>
        <w:jc w:val="both"/>
      </w:pPr>
      <w:r>
        <w:rPr/>
        <w:t>Governor-General by 30 June 2023. The process for tabling the final report will</w:t>
      </w:r>
      <w:r>
        <w:rPr>
          <w:spacing w:val="-55"/>
        </w:rPr>
        <w:t> </w:t>
      </w:r>
      <w:r>
        <w:rPr/>
        <w:t>follow the process provided in </w:t>
      </w:r>
      <w:hyperlink r:id="rId30">
        <w:r>
          <w:rPr/>
          <w:t>section 12 </w:t>
        </w:r>
      </w:hyperlink>
      <w:r>
        <w:rPr/>
        <w:t>of the Act. Once tabled in the House</w:t>
      </w:r>
      <w:r>
        <w:rPr>
          <w:spacing w:val="1"/>
        </w:rPr>
        <w:t> </w:t>
      </w:r>
      <w:r>
        <w:rPr/>
        <w:t>of Representatives, the final report may also be published on the inquiry’s web‐</w:t>
      </w:r>
      <w:r>
        <w:rPr>
          <w:spacing w:val="-55"/>
        </w:rPr>
        <w:t> </w:t>
      </w:r>
      <w:r>
        <w:rPr/>
        <w:t>site.</w:t>
      </w:r>
    </w:p>
    <w:p>
      <w:pPr>
        <w:spacing w:line="249" w:lineRule="auto" w:before="87"/>
        <w:ind w:left="904" w:right="301" w:firstLine="0"/>
        <w:jc w:val="both"/>
        <w:rPr>
          <w:sz w:val="18"/>
        </w:rPr>
      </w:pPr>
      <w:r>
        <w:rPr>
          <w:sz w:val="18"/>
        </w:rPr>
        <w:t>Schedule clause 39: amended, on 5 August 2021, by </w:t>
      </w:r>
      <w:hyperlink r:id="rId27">
        <w:r>
          <w:rPr>
            <w:sz w:val="18"/>
          </w:rPr>
          <w:t>clause 5(16)(a)</w:t>
        </w:r>
      </w:hyperlink>
      <w:r>
        <w:rPr>
          <w:sz w:val="18"/>
        </w:rPr>
        <w:t> of the Royal Commission of</w:t>
      </w:r>
      <w:r>
        <w:rPr>
          <w:spacing w:val="1"/>
          <w:sz w:val="18"/>
        </w:rPr>
        <w:t> </w:t>
      </w:r>
      <w:r>
        <w:rPr>
          <w:sz w:val="18"/>
        </w:rPr>
        <w:t>Inquiry into Historical Abuse in State Care and in the Care of Faith-based Institutions Amendment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2021 (LI 2021/179).</w:t>
      </w:r>
    </w:p>
    <w:p>
      <w:pPr>
        <w:spacing w:line="249" w:lineRule="auto" w:before="82"/>
        <w:ind w:left="904" w:right="302" w:hanging="1"/>
        <w:jc w:val="both"/>
        <w:rPr>
          <w:sz w:val="18"/>
        </w:rPr>
      </w:pPr>
      <w:r>
        <w:rPr>
          <w:sz w:val="18"/>
        </w:rPr>
        <w:t>Schedule clause 39: amended, on 5 August 2021, by </w:t>
      </w:r>
      <w:hyperlink r:id="rId27">
        <w:r>
          <w:rPr>
            <w:sz w:val="18"/>
          </w:rPr>
          <w:t>clause 5(16)(b)</w:t>
        </w:r>
      </w:hyperlink>
      <w:r>
        <w:rPr>
          <w:sz w:val="18"/>
        </w:rPr>
        <w:t> of the Royal Commission of</w:t>
      </w:r>
      <w:r>
        <w:rPr>
          <w:spacing w:val="1"/>
          <w:sz w:val="18"/>
        </w:rPr>
        <w:t> </w:t>
      </w:r>
      <w:r>
        <w:rPr>
          <w:sz w:val="18"/>
        </w:rPr>
        <w:t>Inquiry into Historical Abuse in State Care and in the Care of Faith-based Institutions Amendment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2021 (LI 2021/179).</w:t>
      </w:r>
    </w:p>
    <w:p>
      <w:pPr>
        <w:pStyle w:val="ListParagraph"/>
        <w:numPr>
          <w:ilvl w:val="0"/>
          <w:numId w:val="6"/>
        </w:numPr>
        <w:tabs>
          <w:tab w:pos="904" w:val="left" w:leader="none"/>
          <w:tab w:pos="905" w:val="left" w:leader="none"/>
        </w:tabs>
        <w:spacing w:line="240" w:lineRule="auto" w:before="79" w:after="0"/>
        <w:ind w:left="904" w:right="0" w:hanging="601"/>
        <w:jc w:val="left"/>
        <w:rPr>
          <w:i/>
          <w:sz w:val="23"/>
        </w:rPr>
      </w:pPr>
      <w:r>
        <w:rPr>
          <w:i/>
          <w:sz w:val="23"/>
        </w:rPr>
        <w:t>[Revoked]</w:t>
      </w:r>
    </w:p>
    <w:p>
      <w:pPr>
        <w:spacing w:line="249" w:lineRule="auto" w:before="94"/>
        <w:ind w:left="904" w:right="301" w:firstLine="0"/>
        <w:jc w:val="both"/>
        <w:rPr>
          <w:sz w:val="18"/>
        </w:rPr>
      </w:pPr>
      <w:r>
        <w:rPr>
          <w:sz w:val="18"/>
        </w:rPr>
        <w:t>Schedule clause 40: revoked, on 5 August 2021, by </w:t>
      </w:r>
      <w:hyperlink r:id="rId27">
        <w:r>
          <w:rPr>
            <w:sz w:val="18"/>
          </w:rPr>
          <w:t>clause 5(17) </w:t>
        </w:r>
      </w:hyperlink>
      <w:r>
        <w:rPr>
          <w:sz w:val="18"/>
        </w:rPr>
        <w:t>of the Royal Commission of Inquiry</w:t>
      </w:r>
      <w:r>
        <w:rPr>
          <w:spacing w:val="1"/>
          <w:sz w:val="18"/>
        </w:rPr>
        <w:t> </w:t>
      </w:r>
      <w:r>
        <w:rPr>
          <w:sz w:val="18"/>
        </w:rPr>
        <w:t>into Historical Abuse in State Care and in the Care of Faith-based Institutions Amendment Order</w:t>
      </w:r>
      <w:r>
        <w:rPr>
          <w:spacing w:val="1"/>
          <w:sz w:val="18"/>
        </w:rPr>
        <w:t> </w:t>
      </w:r>
      <w:r>
        <w:rPr>
          <w:sz w:val="18"/>
        </w:rPr>
        <w:t>2021 (LI 2021/179).</w:t>
      </w:r>
    </w:p>
    <w:p>
      <w:pPr>
        <w:pStyle w:val="ListParagraph"/>
        <w:numPr>
          <w:ilvl w:val="0"/>
          <w:numId w:val="6"/>
        </w:numPr>
        <w:tabs>
          <w:tab w:pos="905" w:val="left" w:leader="none"/>
        </w:tabs>
        <w:spacing w:line="249" w:lineRule="auto" w:before="80" w:after="0"/>
        <w:ind w:left="904" w:right="299" w:hanging="600"/>
        <w:jc w:val="both"/>
        <w:rPr>
          <w:sz w:val="23"/>
        </w:rPr>
      </w:pPr>
      <w:r>
        <w:rPr>
          <w:sz w:val="23"/>
        </w:rPr>
        <w:t>In addition to issuing its final report, the inquiry will find other ways to ensure</w:t>
      </w:r>
      <w:r>
        <w:rPr>
          <w:spacing w:val="1"/>
          <w:sz w:val="23"/>
        </w:rPr>
        <w:t> </w:t>
      </w:r>
      <w:r>
        <w:rPr>
          <w:sz w:val="23"/>
        </w:rPr>
        <w:t>that the public understands and has access to its work, whether by public state‐</w:t>
      </w:r>
      <w:r>
        <w:rPr>
          <w:spacing w:val="1"/>
          <w:sz w:val="23"/>
        </w:rPr>
        <w:t> </w:t>
      </w:r>
      <w:r>
        <w:rPr>
          <w:sz w:val="23"/>
        </w:rPr>
        <w:t>ments,</w:t>
      </w:r>
      <w:r>
        <w:rPr>
          <w:spacing w:val="-1"/>
          <w:sz w:val="23"/>
        </w:rPr>
        <w:t> </w:t>
      </w:r>
      <w:r>
        <w:rPr>
          <w:sz w:val="23"/>
        </w:rPr>
        <w:t>events, videos,</w:t>
      </w:r>
      <w:r>
        <w:rPr>
          <w:spacing w:val="-1"/>
          <w:sz w:val="23"/>
        </w:rPr>
        <w:t> </w:t>
      </w:r>
      <w:r>
        <w:rPr>
          <w:sz w:val="23"/>
        </w:rPr>
        <w:t>research reports, issues</w:t>
      </w:r>
      <w:r>
        <w:rPr>
          <w:spacing w:val="-1"/>
          <w:sz w:val="23"/>
        </w:rPr>
        <w:t> </w:t>
      </w:r>
      <w:r>
        <w:rPr>
          <w:sz w:val="23"/>
        </w:rPr>
        <w:t>papers, or</w:t>
      </w:r>
      <w:r>
        <w:rPr>
          <w:spacing w:val="-1"/>
          <w:sz w:val="23"/>
        </w:rPr>
        <w:t> </w:t>
      </w:r>
      <w:r>
        <w:rPr>
          <w:sz w:val="23"/>
        </w:rPr>
        <w:t>similar</w:t>
      </w:r>
      <w:r>
        <w:rPr>
          <w:spacing w:val="-1"/>
          <w:sz w:val="23"/>
        </w:rPr>
        <w:t> </w:t>
      </w:r>
      <w:r>
        <w:rPr>
          <w:sz w:val="23"/>
        </w:rPr>
        <w:t>documents.</w:t>
      </w:r>
    </w:p>
    <w:p>
      <w:pPr>
        <w:pStyle w:val="Heading2"/>
        <w:spacing w:before="83"/>
      </w:pPr>
      <w:r>
        <w:rPr/>
        <w:t>Amendments</w:t>
      </w:r>
    </w:p>
    <w:p>
      <w:pPr>
        <w:pStyle w:val="ListParagraph"/>
        <w:numPr>
          <w:ilvl w:val="0"/>
          <w:numId w:val="6"/>
        </w:numPr>
        <w:tabs>
          <w:tab w:pos="904" w:val="left" w:leader="none"/>
          <w:tab w:pos="905" w:val="left" w:leader="none"/>
        </w:tabs>
        <w:spacing w:line="249" w:lineRule="auto" w:before="92" w:after="0"/>
        <w:ind w:left="904" w:right="301" w:hanging="601"/>
        <w:jc w:val="left"/>
        <w:rPr>
          <w:sz w:val="23"/>
        </w:rPr>
      </w:pPr>
      <w:r>
        <w:rPr>
          <w:sz w:val="23"/>
        </w:rPr>
        <w:t>The</w:t>
      </w:r>
      <w:r>
        <w:rPr>
          <w:spacing w:val="31"/>
          <w:sz w:val="23"/>
        </w:rPr>
        <w:t> </w:t>
      </w:r>
      <w:r>
        <w:rPr>
          <w:sz w:val="23"/>
        </w:rPr>
        <w:t>appropriate</w:t>
      </w:r>
      <w:r>
        <w:rPr>
          <w:spacing w:val="32"/>
          <w:sz w:val="23"/>
        </w:rPr>
        <w:t> </w:t>
      </w:r>
      <w:r>
        <w:rPr>
          <w:sz w:val="23"/>
        </w:rPr>
        <w:t>Minister</w:t>
      </w:r>
      <w:r>
        <w:rPr>
          <w:spacing w:val="31"/>
          <w:sz w:val="23"/>
        </w:rPr>
        <w:t> </w:t>
      </w:r>
      <w:r>
        <w:rPr>
          <w:sz w:val="23"/>
        </w:rPr>
        <w:t>may</w:t>
      </w:r>
      <w:r>
        <w:rPr>
          <w:spacing w:val="32"/>
          <w:sz w:val="23"/>
        </w:rPr>
        <w:t> </w:t>
      </w:r>
      <w:r>
        <w:rPr>
          <w:sz w:val="23"/>
        </w:rPr>
        <w:t>amend</w:t>
      </w:r>
      <w:r>
        <w:rPr>
          <w:spacing w:val="32"/>
          <w:sz w:val="23"/>
        </w:rPr>
        <w:t> </w:t>
      </w:r>
      <w:r>
        <w:rPr>
          <w:sz w:val="23"/>
        </w:rPr>
        <w:t>these</w:t>
      </w:r>
      <w:r>
        <w:rPr>
          <w:spacing w:val="31"/>
          <w:sz w:val="23"/>
        </w:rPr>
        <w:t> </w:t>
      </w:r>
      <w:r>
        <w:rPr>
          <w:sz w:val="23"/>
        </w:rPr>
        <w:t>terms</w:t>
      </w:r>
      <w:r>
        <w:rPr>
          <w:spacing w:val="32"/>
          <w:sz w:val="23"/>
        </w:rPr>
        <w:t> </w:t>
      </w:r>
      <w:r>
        <w:rPr>
          <w:sz w:val="23"/>
        </w:rPr>
        <w:t>of</w:t>
      </w:r>
      <w:r>
        <w:rPr>
          <w:spacing w:val="31"/>
          <w:sz w:val="23"/>
        </w:rPr>
        <w:t> </w:t>
      </w:r>
      <w:r>
        <w:rPr>
          <w:sz w:val="23"/>
        </w:rPr>
        <w:t>reference</w:t>
      </w:r>
      <w:r>
        <w:rPr>
          <w:spacing w:val="31"/>
          <w:sz w:val="23"/>
        </w:rPr>
        <w:t> </w:t>
      </w:r>
      <w:r>
        <w:rPr>
          <w:sz w:val="23"/>
        </w:rPr>
        <w:t>in</w:t>
      </w:r>
      <w:r>
        <w:rPr>
          <w:spacing w:val="32"/>
          <w:sz w:val="23"/>
        </w:rPr>
        <w:t> </w:t>
      </w:r>
      <w:r>
        <w:rPr>
          <w:sz w:val="23"/>
        </w:rPr>
        <w:t>accordance</w:t>
      </w:r>
      <w:r>
        <w:rPr>
          <w:spacing w:val="-55"/>
          <w:sz w:val="23"/>
        </w:rPr>
        <w:t> </w:t>
      </w:r>
      <w:r>
        <w:rPr>
          <w:sz w:val="23"/>
        </w:rPr>
        <w:t>with</w:t>
      </w:r>
      <w:r>
        <w:rPr>
          <w:spacing w:val="-2"/>
          <w:sz w:val="23"/>
        </w:rPr>
        <w:t> </w:t>
      </w:r>
      <w:r>
        <w:rPr>
          <w:sz w:val="23"/>
        </w:rPr>
        <w:t>the Act.</w:t>
      </w:r>
    </w:p>
    <w:p>
      <w:pPr>
        <w:spacing w:line="249" w:lineRule="auto" w:before="84"/>
        <w:ind w:left="904" w:right="302" w:hanging="1"/>
        <w:jc w:val="both"/>
        <w:rPr>
          <w:sz w:val="18"/>
        </w:rPr>
      </w:pPr>
      <w:r>
        <w:rPr>
          <w:sz w:val="18"/>
        </w:rPr>
        <w:t>Schedule clause 42:</w:t>
      </w:r>
      <w:r>
        <w:rPr>
          <w:spacing w:val="45"/>
          <w:sz w:val="18"/>
        </w:rPr>
        <w:t> </w:t>
      </w:r>
      <w:r>
        <w:rPr>
          <w:sz w:val="18"/>
        </w:rPr>
        <w:t>amended, on 5 August 2021, by </w:t>
      </w:r>
      <w:hyperlink r:id="rId27">
        <w:r>
          <w:rPr>
            <w:sz w:val="18"/>
          </w:rPr>
          <w:t>clause 5(18)</w:t>
        </w:r>
      </w:hyperlink>
      <w:r>
        <w:rPr>
          <w:sz w:val="18"/>
        </w:rPr>
        <w:t> of the Royal Commission of</w:t>
      </w:r>
      <w:r>
        <w:rPr>
          <w:spacing w:val="1"/>
          <w:sz w:val="18"/>
        </w:rPr>
        <w:t> </w:t>
      </w:r>
      <w:r>
        <w:rPr>
          <w:sz w:val="18"/>
        </w:rPr>
        <w:t>Inquiry into Historical Abuse in State Care and in the Care of Faith-based Institutions Amendment</w:t>
      </w:r>
      <w:r>
        <w:rPr>
          <w:spacing w:val="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2021 (LI 2021/179).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49" w:lineRule="auto"/>
        <w:ind w:left="304" w:right="300" w:hanging="1"/>
        <w:jc w:val="both"/>
      </w:pPr>
      <w:r>
        <w:rPr/>
        <w:t>In witness whereof We have caused this Our Commission to be issued and the Seal of</w:t>
      </w:r>
      <w:r>
        <w:rPr>
          <w:spacing w:val="-55"/>
        </w:rPr>
        <w:t> </w:t>
      </w:r>
      <w:r>
        <w:rPr/>
        <w:t>New</w:t>
      </w:r>
      <w:r>
        <w:rPr>
          <w:spacing w:val="-3"/>
        </w:rPr>
        <w:t> </w:t>
      </w:r>
      <w:r>
        <w:rPr/>
        <w:t>Zealand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hereunto</w:t>
      </w:r>
      <w:r>
        <w:rPr>
          <w:spacing w:val="-2"/>
        </w:rPr>
        <w:t> </w:t>
      </w:r>
      <w:r>
        <w:rPr/>
        <w:t>affixed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Wellington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12th</w:t>
      </w:r>
      <w:r>
        <w:rPr>
          <w:spacing w:val="-1"/>
        </w:rPr>
        <w:t> </w:t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2018.</w:t>
      </w:r>
    </w:p>
    <w:p>
      <w:pPr>
        <w:pStyle w:val="BodyText"/>
        <w:spacing w:line="249" w:lineRule="auto" w:before="82"/>
        <w:ind w:left="304" w:right="302"/>
        <w:jc w:val="both"/>
      </w:pPr>
      <w:r>
        <w:rPr/>
        <w:t>Witness Our Trusty and Well-beloved The Right Honourable Dame Patsy Reddy,</w:t>
      </w:r>
      <w:r>
        <w:rPr>
          <w:spacing w:val="1"/>
        </w:rPr>
        <w:t> </w:t>
      </w:r>
      <w:r>
        <w:rPr/>
        <w:t>Chancellor and Principal Dame Grand Companion of Our New Zealand Order of</w:t>
      </w:r>
      <w:r>
        <w:rPr>
          <w:spacing w:val="1"/>
        </w:rPr>
        <w:t> </w:t>
      </w:r>
      <w:r>
        <w:rPr/>
        <w:t>Merit,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Companion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Order,</w:t>
      </w:r>
      <w:r>
        <w:rPr>
          <w:spacing w:val="1"/>
        </w:rPr>
        <w:t> </w:t>
      </w:r>
      <w:r>
        <w:rPr/>
        <w:t>Governor-General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Commander-in-Chief</w:t>
      </w:r>
      <w:r>
        <w:rPr>
          <w:spacing w:val="-1"/>
        </w:rPr>
        <w:t> </w:t>
      </w:r>
      <w:r>
        <w:rPr/>
        <w:t>in and over Our</w:t>
      </w:r>
      <w:r>
        <w:rPr>
          <w:spacing w:val="-1"/>
        </w:rPr>
        <w:t> </w:t>
      </w:r>
      <w:r>
        <w:rPr/>
        <w:t>Realm</w:t>
      </w:r>
      <w:r>
        <w:rPr>
          <w:spacing w:val="-1"/>
        </w:rPr>
        <w:t> </w:t>
      </w:r>
      <w:r>
        <w:rPr/>
        <w:t>of New</w:t>
      </w:r>
      <w:r>
        <w:rPr>
          <w:spacing w:val="-1"/>
        </w:rPr>
        <w:t> </w:t>
      </w:r>
      <w:r>
        <w:rPr/>
        <w:t>Zealand.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72"/>
        <w:ind w:left="6502" w:right="302" w:firstLine="539"/>
        <w:jc w:val="right"/>
      </w:pPr>
      <w:r>
        <w:rPr>
          <w:spacing w:val="-2"/>
        </w:rPr>
        <w:t>Patsy </w:t>
      </w:r>
      <w:r>
        <w:rPr>
          <w:spacing w:val="-1"/>
        </w:rPr>
        <w:t>Reddy,</w:t>
      </w:r>
      <w:r>
        <w:rPr>
          <w:spacing w:val="-55"/>
        </w:rPr>
        <w:t> </w:t>
      </w:r>
      <w:r>
        <w:rPr>
          <w:spacing w:val="-1"/>
        </w:rPr>
        <w:t>Governor-General.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0"/>
        <w:ind w:left="5264"/>
      </w:pPr>
      <w:r>
        <w:rPr/>
        <w:t>By</w:t>
      </w:r>
      <w:r>
        <w:rPr>
          <w:spacing w:val="-6"/>
        </w:rPr>
        <w:t> </w:t>
      </w:r>
      <w:r>
        <w:rPr/>
        <w:t>Her</w:t>
      </w:r>
      <w:r>
        <w:rPr>
          <w:spacing w:val="-6"/>
        </w:rPr>
        <w:t> </w:t>
      </w:r>
      <w:r>
        <w:rPr/>
        <w:t>Excellency’s</w:t>
      </w:r>
      <w:r>
        <w:rPr>
          <w:spacing w:val="-5"/>
        </w:rPr>
        <w:t> </w:t>
      </w:r>
      <w:r>
        <w:rPr/>
        <w:t>Command,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79"/>
        <w:ind w:left="6810" w:right="302" w:hanging="26"/>
        <w:jc w:val="right"/>
      </w:pPr>
      <w:r>
        <w:rPr/>
        <w:t>Jacinda Ardern,</w:t>
      </w:r>
      <w:r>
        <w:rPr>
          <w:spacing w:val="-55"/>
        </w:rPr>
        <w:t> </w:t>
      </w:r>
      <w:r>
        <w:rPr>
          <w:spacing w:val="-1"/>
        </w:rPr>
        <w:t>Prime</w:t>
      </w:r>
      <w:r>
        <w:rPr>
          <w:spacing w:val="-11"/>
        </w:rPr>
        <w:t> </w:t>
      </w:r>
      <w:r>
        <w:rPr>
          <w:spacing w:val="-1"/>
        </w:rPr>
        <w:t>Minister.</w:t>
      </w:r>
    </w:p>
    <w:p>
      <w:pPr>
        <w:spacing w:after="0" w:line="249" w:lineRule="auto"/>
        <w:jc w:val="right"/>
        <w:sectPr>
          <w:pgSz w:w="11910" w:h="16840"/>
          <w:pgMar w:header="1625" w:footer="1265" w:top="2340" w:bottom="14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91"/>
        <w:ind w:right="302"/>
        <w:jc w:val="right"/>
      </w:pPr>
      <w:r>
        <w:rPr/>
        <w:t>Approved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Council,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79"/>
        <w:ind w:left="4996" w:right="290" w:firstLine="1647"/>
      </w:pPr>
      <w:r>
        <w:rPr/>
        <w:t>Rachel Hayward,</w:t>
      </w:r>
      <w:r>
        <w:rPr>
          <w:spacing w:val="-55"/>
        </w:rPr>
        <w:t> </w:t>
      </w:r>
      <w:r>
        <w:rPr/>
        <w:t>for</w:t>
      </w:r>
      <w:r>
        <w:rPr>
          <w:spacing w:val="-4"/>
        </w:rPr>
        <w:t> </w:t>
      </w:r>
      <w:r>
        <w:rPr/>
        <w:t>Clerk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Council.</w:t>
      </w:r>
    </w:p>
    <w:p>
      <w:pPr>
        <w:pStyle w:val="BodyText"/>
        <w:spacing w:before="9"/>
        <w:rPr>
          <w:sz w:val="9"/>
        </w:rPr>
      </w:pPr>
    </w:p>
    <w:p>
      <w:pPr>
        <w:spacing w:line="249" w:lineRule="auto" w:before="93"/>
        <w:ind w:left="304" w:right="4501" w:firstLine="0"/>
        <w:jc w:val="left"/>
        <w:rPr>
          <w:sz w:val="17"/>
        </w:rPr>
      </w:pPr>
      <w:r>
        <w:rPr>
          <w:sz w:val="17"/>
        </w:rPr>
        <w:t>Issued under the authority of the </w:t>
      </w:r>
      <w:hyperlink r:id="rId31">
        <w:r>
          <w:rPr>
            <w:sz w:val="17"/>
          </w:rPr>
          <w:t>Legislation Act 2012</w:t>
        </w:r>
      </w:hyperlink>
      <w:r>
        <w:rPr>
          <w:sz w:val="17"/>
        </w:rPr>
        <w:t>.</w:t>
      </w:r>
      <w:r>
        <w:rPr>
          <w:spacing w:val="-40"/>
          <w:sz w:val="17"/>
        </w:rPr>
        <w:t> </w:t>
      </w:r>
      <w:r>
        <w:rPr>
          <w:sz w:val="17"/>
        </w:rPr>
        <w:t>Date</w:t>
      </w:r>
      <w:r>
        <w:rPr>
          <w:spacing w:val="-3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notification</w:t>
      </w:r>
      <w:r>
        <w:rPr>
          <w:spacing w:val="-1"/>
          <w:sz w:val="17"/>
        </w:rPr>
        <w:t> </w:t>
      </w:r>
      <w:r>
        <w:rPr>
          <w:sz w:val="17"/>
        </w:rPr>
        <w:t>in</w:t>
      </w:r>
      <w:r>
        <w:rPr>
          <w:spacing w:val="-2"/>
          <w:sz w:val="17"/>
        </w:rPr>
        <w:t> </w:t>
      </w:r>
      <w:r>
        <w:rPr>
          <w:i/>
          <w:sz w:val="17"/>
        </w:rPr>
        <w:t>Gazette</w:t>
      </w:r>
      <w:r>
        <w:rPr>
          <w:sz w:val="17"/>
        </w:rPr>
        <w:t>:</w:t>
      </w:r>
      <w:r>
        <w:rPr>
          <w:spacing w:val="-1"/>
          <w:sz w:val="17"/>
        </w:rPr>
        <w:t> </w:t>
      </w:r>
      <w:r>
        <w:rPr>
          <w:sz w:val="17"/>
        </w:rPr>
        <w:t>12</w:t>
      </w:r>
      <w:r>
        <w:rPr>
          <w:spacing w:val="-1"/>
          <w:sz w:val="17"/>
        </w:rPr>
        <w:t> </w:t>
      </w:r>
      <w:r>
        <w:rPr>
          <w:sz w:val="17"/>
        </w:rPr>
        <w:t>November</w:t>
      </w:r>
      <w:r>
        <w:rPr>
          <w:spacing w:val="-2"/>
          <w:sz w:val="17"/>
        </w:rPr>
        <w:t> </w:t>
      </w:r>
      <w:r>
        <w:rPr>
          <w:sz w:val="17"/>
        </w:rPr>
        <w:t>2018.</w:t>
      </w:r>
    </w:p>
    <w:p>
      <w:pPr>
        <w:spacing w:after="0" w:line="249" w:lineRule="auto"/>
        <w:jc w:val="left"/>
        <w:rPr>
          <w:sz w:val="17"/>
        </w:rPr>
        <w:sectPr>
          <w:pgSz w:w="11910" w:h="16840"/>
          <w:pgMar w:header="1625" w:footer="1265" w:top="2340" w:bottom="146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2"/>
        <w:spacing w:before="91"/>
      </w:pPr>
      <w:r>
        <w:rPr/>
        <w:t>Reprints</w:t>
      </w:r>
      <w:r>
        <w:rPr>
          <w:spacing w:val="-7"/>
        </w:rPr>
        <w:t> </w:t>
      </w:r>
      <w:r>
        <w:rPr/>
        <w:t>notes</w:t>
      </w:r>
    </w:p>
    <w:p>
      <w:pPr>
        <w:pStyle w:val="Heading3"/>
        <w:numPr>
          <w:ilvl w:val="0"/>
          <w:numId w:val="19"/>
        </w:numPr>
        <w:tabs>
          <w:tab w:pos="905" w:val="left" w:leader="none"/>
        </w:tabs>
        <w:spacing w:line="240" w:lineRule="auto" w:before="211" w:after="0"/>
        <w:ind w:left="904" w:right="0" w:hanging="601"/>
        <w:jc w:val="both"/>
        <w:rPr>
          <w:i/>
        </w:rPr>
      </w:pPr>
      <w:r>
        <w:rPr>
          <w:i/>
        </w:rPr>
        <w:t>General</w:t>
      </w:r>
    </w:p>
    <w:p>
      <w:pPr>
        <w:pStyle w:val="BodyText"/>
        <w:spacing w:line="249" w:lineRule="auto" w:before="92"/>
        <w:ind w:left="904" w:right="302"/>
        <w:jc w:val="both"/>
      </w:pPr>
      <w:r>
        <w:rPr/>
        <w:t>This is a reprint of the Royal Commission of Inquiry into Historical Abuse in</w:t>
      </w:r>
      <w:r>
        <w:rPr>
          <w:spacing w:val="1"/>
        </w:rPr>
        <w:t> </w:t>
      </w:r>
      <w:r>
        <w:rPr/>
        <w:t>State Care and in the Care of Faith-based Institutions Order 2018 that incorpor‐</w:t>
      </w:r>
      <w:r>
        <w:rPr>
          <w:spacing w:val="-55"/>
        </w:rPr>
        <w:t> </w:t>
      </w:r>
      <w:r>
        <w:rPr/>
        <w:t>ates all the amendments to that order as at the date of the last amendment to it.</w:t>
      </w:r>
    </w:p>
    <w:p>
      <w:pPr>
        <w:pStyle w:val="Heading3"/>
        <w:numPr>
          <w:ilvl w:val="0"/>
          <w:numId w:val="19"/>
        </w:numPr>
        <w:tabs>
          <w:tab w:pos="905" w:val="left" w:leader="none"/>
        </w:tabs>
        <w:spacing w:line="240" w:lineRule="auto" w:before="203" w:after="0"/>
        <w:ind w:left="904" w:right="0" w:hanging="601"/>
        <w:jc w:val="both"/>
        <w:rPr>
          <w:i/>
        </w:rPr>
      </w:pPr>
      <w:r>
        <w:rPr>
          <w:i/>
        </w:rPr>
        <w:t>Legal</w:t>
      </w:r>
      <w:r>
        <w:rPr>
          <w:i/>
          <w:spacing w:val="-3"/>
        </w:rPr>
        <w:t> </w:t>
      </w:r>
      <w:r>
        <w:rPr>
          <w:i/>
        </w:rPr>
        <w:t>status</w:t>
      </w:r>
    </w:p>
    <w:p>
      <w:pPr>
        <w:pStyle w:val="BodyText"/>
        <w:spacing w:line="249" w:lineRule="auto" w:before="91"/>
        <w:ind w:left="904" w:right="297"/>
        <w:jc w:val="both"/>
      </w:pPr>
      <w:r>
        <w:rPr/>
        <w:t>Reprints are presumed to correctly state, as at the date of the reprint, the law</w:t>
      </w:r>
      <w:r>
        <w:rPr>
          <w:spacing w:val="1"/>
        </w:rPr>
        <w:t> </w:t>
      </w:r>
      <w:r>
        <w:rPr/>
        <w:t>enacted by the principal enactment and by any amendments to that enactment.</w:t>
      </w:r>
      <w:r>
        <w:rPr>
          <w:spacing w:val="1"/>
        </w:rPr>
        <w:t> </w:t>
      </w:r>
      <w:hyperlink r:id="rId34">
        <w:r>
          <w:rPr/>
          <w:t>Section 18 </w:t>
        </w:r>
      </w:hyperlink>
      <w:r>
        <w:rPr/>
        <w:t>of the Legislation Act 2012 provides that this reprint, published in</w:t>
      </w:r>
      <w:r>
        <w:rPr>
          <w:spacing w:val="1"/>
        </w:rPr>
        <w:t> </w:t>
      </w:r>
      <w:r>
        <w:rPr/>
        <w:t>electronic form, has the status of an official version under </w:t>
      </w:r>
      <w:hyperlink r:id="rId35">
        <w:r>
          <w:rPr/>
          <w:t>section 17</w:t>
        </w:r>
      </w:hyperlink>
      <w:r>
        <w:rPr/>
        <w:t> of that</w:t>
      </w:r>
      <w:r>
        <w:rPr>
          <w:spacing w:val="1"/>
        </w:rPr>
        <w:t> </w:t>
      </w:r>
      <w:r>
        <w:rPr/>
        <w:t>Act. A printed version of the reprint produced directly from this official elec‐</w:t>
      </w:r>
      <w:r>
        <w:rPr>
          <w:spacing w:val="1"/>
        </w:rPr>
        <w:t> </w:t>
      </w:r>
      <w:r>
        <w:rPr/>
        <w:t>tronic</w:t>
      </w:r>
      <w:r>
        <w:rPr>
          <w:spacing w:val="-1"/>
        </w:rPr>
        <w:t> </w:t>
      </w:r>
      <w:r>
        <w:rPr/>
        <w:t>version also has official status.</w:t>
      </w:r>
    </w:p>
    <w:p>
      <w:pPr>
        <w:pStyle w:val="Heading3"/>
        <w:numPr>
          <w:ilvl w:val="0"/>
          <w:numId w:val="19"/>
        </w:numPr>
        <w:tabs>
          <w:tab w:pos="905" w:val="left" w:leader="none"/>
        </w:tabs>
        <w:spacing w:line="240" w:lineRule="auto" w:before="206" w:after="0"/>
        <w:ind w:left="904" w:right="0" w:hanging="601"/>
        <w:jc w:val="both"/>
        <w:rPr>
          <w:i/>
        </w:rPr>
      </w:pPr>
      <w:r>
        <w:rPr>
          <w:i/>
        </w:rPr>
        <w:t>Editorial and format changes</w:t>
      </w:r>
    </w:p>
    <w:p>
      <w:pPr>
        <w:pStyle w:val="BodyText"/>
        <w:spacing w:line="249" w:lineRule="auto" w:before="91"/>
        <w:ind w:left="904" w:right="302"/>
        <w:jc w:val="both"/>
      </w:pPr>
      <w:r>
        <w:rPr/>
        <w:t>Editorial and format changes to reprints are made using the powers under </w:t>
      </w:r>
      <w:hyperlink r:id="rId36">
        <w:r>
          <w:rPr/>
          <w:t>sec‐</w:t>
        </w:r>
      </w:hyperlink>
      <w:r>
        <w:rPr>
          <w:spacing w:val="1"/>
        </w:rPr>
        <w:t> </w:t>
      </w:r>
      <w:hyperlink r:id="rId36">
        <w:r>
          <w:rPr/>
          <w:t>tions 24 to 26</w:t>
        </w:r>
      </w:hyperlink>
      <w:r>
        <w:rPr/>
        <w:t> of the Legislation Act 2012. See also </w:t>
      </w:r>
      <w:hyperlink r:id="rId37">
        <w:r>
          <w:rPr/>
          <w:t>http://www.pco.parlia‐</w:t>
        </w:r>
      </w:hyperlink>
      <w:r>
        <w:rPr>
          <w:spacing w:val="1"/>
        </w:rPr>
        <w:t> </w:t>
      </w:r>
      <w:hyperlink r:id="rId37">
        <w:r>
          <w:rPr/>
          <w:t>ment.govt.nz/editorial-conventions/</w:t>
        </w:r>
      </w:hyperlink>
      <w:r>
        <w:rPr/>
        <w:t>.</w:t>
      </w:r>
    </w:p>
    <w:p>
      <w:pPr>
        <w:pStyle w:val="Heading3"/>
        <w:numPr>
          <w:ilvl w:val="0"/>
          <w:numId w:val="19"/>
        </w:numPr>
        <w:tabs>
          <w:tab w:pos="905" w:val="left" w:leader="none"/>
        </w:tabs>
        <w:spacing w:line="240" w:lineRule="auto" w:before="203" w:after="0"/>
        <w:ind w:left="904" w:right="0" w:hanging="601"/>
        <w:jc w:val="both"/>
        <w:rPr>
          <w:i/>
        </w:rPr>
      </w:pPr>
      <w:r>
        <w:rPr>
          <w:i/>
        </w:rPr>
        <w:t>Amendments</w:t>
      </w:r>
      <w:r>
        <w:rPr>
          <w:i/>
          <w:spacing w:val="-2"/>
        </w:rPr>
        <w:t> </w:t>
      </w:r>
      <w:r>
        <w:rPr>
          <w:i/>
        </w:rPr>
        <w:t>incorporated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this</w:t>
      </w:r>
      <w:r>
        <w:rPr>
          <w:i/>
          <w:spacing w:val="-2"/>
        </w:rPr>
        <w:t> </w:t>
      </w:r>
      <w:r>
        <w:rPr>
          <w:i/>
        </w:rPr>
        <w:t>reprint</w:t>
      </w:r>
    </w:p>
    <w:p>
      <w:pPr>
        <w:spacing w:line="249" w:lineRule="auto" w:before="94"/>
        <w:ind w:left="904" w:right="0" w:hanging="1"/>
        <w:jc w:val="left"/>
        <w:rPr>
          <w:sz w:val="18"/>
        </w:rPr>
      </w:pPr>
      <w:hyperlink r:id="rId38">
        <w:r>
          <w:rPr>
            <w:sz w:val="18"/>
          </w:rPr>
          <w:t>Royal</w:t>
        </w:r>
        <w:r>
          <w:rPr>
            <w:spacing w:val="24"/>
            <w:sz w:val="18"/>
          </w:rPr>
          <w:t> </w:t>
        </w:r>
        <w:r>
          <w:rPr>
            <w:sz w:val="18"/>
          </w:rPr>
          <w:t>Commission</w:t>
        </w:r>
        <w:r>
          <w:rPr>
            <w:spacing w:val="24"/>
            <w:sz w:val="18"/>
          </w:rPr>
          <w:t> </w:t>
        </w:r>
        <w:r>
          <w:rPr>
            <w:sz w:val="18"/>
          </w:rPr>
          <w:t>of</w:t>
        </w:r>
        <w:r>
          <w:rPr>
            <w:spacing w:val="24"/>
            <w:sz w:val="18"/>
          </w:rPr>
          <w:t> </w:t>
        </w:r>
        <w:r>
          <w:rPr>
            <w:sz w:val="18"/>
          </w:rPr>
          <w:t>Inquiry</w:t>
        </w:r>
        <w:r>
          <w:rPr>
            <w:spacing w:val="24"/>
            <w:sz w:val="18"/>
          </w:rPr>
          <w:t> </w:t>
        </w:r>
        <w:r>
          <w:rPr>
            <w:sz w:val="18"/>
          </w:rPr>
          <w:t>into</w:t>
        </w:r>
        <w:r>
          <w:rPr>
            <w:spacing w:val="25"/>
            <w:sz w:val="18"/>
          </w:rPr>
          <w:t> </w:t>
        </w:r>
        <w:r>
          <w:rPr>
            <w:sz w:val="18"/>
          </w:rPr>
          <w:t>Historical</w:t>
        </w:r>
        <w:r>
          <w:rPr>
            <w:spacing w:val="24"/>
            <w:sz w:val="18"/>
          </w:rPr>
          <w:t> </w:t>
        </w:r>
        <w:r>
          <w:rPr>
            <w:sz w:val="18"/>
          </w:rPr>
          <w:t>Abuse</w:t>
        </w:r>
        <w:r>
          <w:rPr>
            <w:spacing w:val="24"/>
            <w:sz w:val="18"/>
          </w:rPr>
          <w:t> </w:t>
        </w:r>
        <w:r>
          <w:rPr>
            <w:sz w:val="18"/>
          </w:rPr>
          <w:t>in</w:t>
        </w:r>
        <w:r>
          <w:rPr>
            <w:spacing w:val="24"/>
            <w:sz w:val="18"/>
          </w:rPr>
          <w:t> </w:t>
        </w:r>
        <w:r>
          <w:rPr>
            <w:sz w:val="18"/>
          </w:rPr>
          <w:t>State</w:t>
        </w:r>
        <w:r>
          <w:rPr>
            <w:spacing w:val="24"/>
            <w:sz w:val="18"/>
          </w:rPr>
          <w:t> </w:t>
        </w:r>
        <w:r>
          <w:rPr>
            <w:sz w:val="18"/>
          </w:rPr>
          <w:t>Care</w:t>
        </w:r>
        <w:r>
          <w:rPr>
            <w:spacing w:val="25"/>
            <w:sz w:val="18"/>
          </w:rPr>
          <w:t> </w:t>
        </w:r>
        <w:r>
          <w:rPr>
            <w:sz w:val="18"/>
          </w:rPr>
          <w:t>and</w:t>
        </w:r>
        <w:r>
          <w:rPr>
            <w:spacing w:val="24"/>
            <w:sz w:val="18"/>
          </w:rPr>
          <w:t> </w:t>
        </w:r>
        <w:r>
          <w:rPr>
            <w:sz w:val="18"/>
          </w:rPr>
          <w:t>in</w:t>
        </w:r>
        <w:r>
          <w:rPr>
            <w:spacing w:val="24"/>
            <w:sz w:val="18"/>
          </w:rPr>
          <w:t> </w:t>
        </w:r>
        <w:r>
          <w:rPr>
            <w:sz w:val="18"/>
          </w:rPr>
          <w:t>the</w:t>
        </w:r>
        <w:r>
          <w:rPr>
            <w:spacing w:val="24"/>
            <w:sz w:val="18"/>
          </w:rPr>
          <w:t> </w:t>
        </w:r>
        <w:r>
          <w:rPr>
            <w:sz w:val="18"/>
          </w:rPr>
          <w:t>Care</w:t>
        </w:r>
        <w:r>
          <w:rPr>
            <w:spacing w:val="25"/>
            <w:sz w:val="18"/>
          </w:rPr>
          <w:t> </w:t>
        </w:r>
        <w:r>
          <w:rPr>
            <w:sz w:val="18"/>
          </w:rPr>
          <w:t>of</w:t>
        </w:r>
        <w:r>
          <w:rPr>
            <w:spacing w:val="24"/>
            <w:sz w:val="18"/>
          </w:rPr>
          <w:t> </w:t>
        </w:r>
        <w:r>
          <w:rPr>
            <w:sz w:val="18"/>
          </w:rPr>
          <w:t>Faith-based</w:t>
        </w:r>
      </w:hyperlink>
      <w:r>
        <w:rPr>
          <w:spacing w:val="1"/>
          <w:sz w:val="18"/>
        </w:rPr>
        <w:t> </w:t>
      </w:r>
      <w:hyperlink r:id="rId38">
        <w:r>
          <w:rPr>
            <w:sz w:val="18"/>
          </w:rPr>
          <w:t>Institutions</w:t>
        </w:r>
        <w:r>
          <w:rPr>
            <w:spacing w:val="-1"/>
            <w:sz w:val="18"/>
          </w:rPr>
          <w:t> </w:t>
        </w:r>
        <w:r>
          <w:rPr>
            <w:sz w:val="18"/>
          </w:rPr>
          <w:t>Amendment</w:t>
        </w:r>
        <w:r>
          <w:rPr>
            <w:spacing w:val="-1"/>
            <w:sz w:val="18"/>
          </w:rPr>
          <w:t> </w:t>
        </w:r>
        <w:r>
          <w:rPr>
            <w:sz w:val="18"/>
          </w:rPr>
          <w:t>Order</w:t>
        </w:r>
        <w:r>
          <w:rPr>
            <w:spacing w:val="-1"/>
            <w:sz w:val="18"/>
          </w:rPr>
          <w:t> </w:t>
        </w:r>
        <w:r>
          <w:rPr>
            <w:sz w:val="18"/>
          </w:rPr>
          <w:t>2021</w:t>
        </w:r>
        <w:r>
          <w:rPr>
            <w:spacing w:val="-1"/>
            <w:sz w:val="18"/>
          </w:rPr>
          <w:t> </w:t>
        </w:r>
      </w:hyperlink>
      <w:r>
        <w:rPr>
          <w:sz w:val="18"/>
        </w:rPr>
        <w:t>(LI 2021/179)</w:t>
      </w:r>
    </w:p>
    <w:p>
      <w:pPr>
        <w:spacing w:line="249" w:lineRule="auto" w:before="82"/>
        <w:ind w:left="904" w:right="0" w:hanging="1"/>
        <w:jc w:val="left"/>
        <w:rPr>
          <w:sz w:val="18"/>
        </w:rPr>
      </w:pPr>
      <w:hyperlink r:id="rId39">
        <w:r>
          <w:rPr>
            <w:sz w:val="18"/>
          </w:rPr>
          <w:t>Royal</w:t>
        </w:r>
        <w:r>
          <w:rPr>
            <w:spacing w:val="24"/>
            <w:sz w:val="18"/>
          </w:rPr>
          <w:t> </w:t>
        </w:r>
        <w:r>
          <w:rPr>
            <w:sz w:val="18"/>
          </w:rPr>
          <w:t>Commission</w:t>
        </w:r>
        <w:r>
          <w:rPr>
            <w:spacing w:val="24"/>
            <w:sz w:val="18"/>
          </w:rPr>
          <w:t> </w:t>
        </w:r>
        <w:r>
          <w:rPr>
            <w:sz w:val="18"/>
          </w:rPr>
          <w:t>of</w:t>
        </w:r>
        <w:r>
          <w:rPr>
            <w:spacing w:val="24"/>
            <w:sz w:val="18"/>
          </w:rPr>
          <w:t> </w:t>
        </w:r>
        <w:r>
          <w:rPr>
            <w:sz w:val="18"/>
          </w:rPr>
          <w:t>Inquiry</w:t>
        </w:r>
        <w:r>
          <w:rPr>
            <w:spacing w:val="24"/>
            <w:sz w:val="18"/>
          </w:rPr>
          <w:t> </w:t>
        </w:r>
        <w:r>
          <w:rPr>
            <w:sz w:val="18"/>
          </w:rPr>
          <w:t>into</w:t>
        </w:r>
        <w:r>
          <w:rPr>
            <w:spacing w:val="25"/>
            <w:sz w:val="18"/>
          </w:rPr>
          <w:t> </w:t>
        </w:r>
        <w:r>
          <w:rPr>
            <w:sz w:val="18"/>
          </w:rPr>
          <w:t>Historical</w:t>
        </w:r>
        <w:r>
          <w:rPr>
            <w:spacing w:val="24"/>
            <w:sz w:val="18"/>
          </w:rPr>
          <w:t> </w:t>
        </w:r>
        <w:r>
          <w:rPr>
            <w:sz w:val="18"/>
          </w:rPr>
          <w:t>Abuse</w:t>
        </w:r>
        <w:r>
          <w:rPr>
            <w:spacing w:val="24"/>
            <w:sz w:val="18"/>
          </w:rPr>
          <w:t> </w:t>
        </w:r>
        <w:r>
          <w:rPr>
            <w:sz w:val="18"/>
          </w:rPr>
          <w:t>in</w:t>
        </w:r>
        <w:r>
          <w:rPr>
            <w:spacing w:val="24"/>
            <w:sz w:val="18"/>
          </w:rPr>
          <w:t> </w:t>
        </w:r>
        <w:r>
          <w:rPr>
            <w:sz w:val="18"/>
          </w:rPr>
          <w:t>State</w:t>
        </w:r>
        <w:r>
          <w:rPr>
            <w:spacing w:val="24"/>
            <w:sz w:val="18"/>
          </w:rPr>
          <w:t> </w:t>
        </w:r>
        <w:r>
          <w:rPr>
            <w:sz w:val="18"/>
          </w:rPr>
          <w:t>Care</w:t>
        </w:r>
        <w:r>
          <w:rPr>
            <w:spacing w:val="25"/>
            <w:sz w:val="18"/>
          </w:rPr>
          <w:t> </w:t>
        </w:r>
        <w:r>
          <w:rPr>
            <w:sz w:val="18"/>
          </w:rPr>
          <w:t>and</w:t>
        </w:r>
        <w:r>
          <w:rPr>
            <w:spacing w:val="24"/>
            <w:sz w:val="18"/>
          </w:rPr>
          <w:t> </w:t>
        </w:r>
        <w:r>
          <w:rPr>
            <w:sz w:val="18"/>
          </w:rPr>
          <w:t>in</w:t>
        </w:r>
        <w:r>
          <w:rPr>
            <w:spacing w:val="24"/>
            <w:sz w:val="18"/>
          </w:rPr>
          <w:t> </w:t>
        </w:r>
        <w:r>
          <w:rPr>
            <w:sz w:val="18"/>
          </w:rPr>
          <w:t>the</w:t>
        </w:r>
        <w:r>
          <w:rPr>
            <w:spacing w:val="24"/>
            <w:sz w:val="18"/>
          </w:rPr>
          <w:t> </w:t>
        </w:r>
        <w:r>
          <w:rPr>
            <w:sz w:val="18"/>
          </w:rPr>
          <w:t>Care</w:t>
        </w:r>
        <w:r>
          <w:rPr>
            <w:spacing w:val="25"/>
            <w:sz w:val="18"/>
          </w:rPr>
          <w:t> </w:t>
        </w:r>
        <w:r>
          <w:rPr>
            <w:sz w:val="18"/>
          </w:rPr>
          <w:t>of</w:t>
        </w:r>
        <w:r>
          <w:rPr>
            <w:spacing w:val="24"/>
            <w:sz w:val="18"/>
          </w:rPr>
          <w:t> </w:t>
        </w:r>
        <w:r>
          <w:rPr>
            <w:sz w:val="18"/>
          </w:rPr>
          <w:t>Faith-based</w:t>
        </w:r>
      </w:hyperlink>
      <w:r>
        <w:rPr>
          <w:spacing w:val="1"/>
          <w:sz w:val="18"/>
        </w:rPr>
        <w:t> </w:t>
      </w:r>
      <w:hyperlink r:id="rId39">
        <w:r>
          <w:rPr>
            <w:sz w:val="18"/>
          </w:rPr>
          <w:t>Institutions</w:t>
        </w:r>
        <w:r>
          <w:rPr>
            <w:spacing w:val="-1"/>
            <w:sz w:val="18"/>
          </w:rPr>
          <w:t> </w:t>
        </w:r>
        <w:r>
          <w:rPr>
            <w:sz w:val="18"/>
          </w:rPr>
          <w:t>Amendment</w:t>
        </w:r>
        <w:r>
          <w:rPr>
            <w:spacing w:val="-1"/>
            <w:sz w:val="18"/>
          </w:rPr>
          <w:t> </w:t>
        </w:r>
        <w:r>
          <w:rPr>
            <w:sz w:val="18"/>
          </w:rPr>
          <w:t>Order</w:t>
        </w:r>
        <w:r>
          <w:rPr>
            <w:spacing w:val="-1"/>
            <w:sz w:val="18"/>
          </w:rPr>
          <w:t> </w:t>
        </w:r>
        <w:r>
          <w:rPr>
            <w:sz w:val="18"/>
          </w:rPr>
          <w:t>2020</w:t>
        </w:r>
        <w:r>
          <w:rPr>
            <w:spacing w:val="-1"/>
            <w:sz w:val="18"/>
          </w:rPr>
          <w:t> </w:t>
        </w:r>
      </w:hyperlink>
      <w:r>
        <w:rPr>
          <w:sz w:val="18"/>
        </w:rPr>
        <w:t>(LI</w:t>
      </w:r>
      <w:r>
        <w:rPr>
          <w:spacing w:val="-1"/>
          <w:sz w:val="18"/>
        </w:rPr>
        <w:t> </w:t>
      </w:r>
      <w:r>
        <w:rPr>
          <w:sz w:val="18"/>
        </w:rPr>
        <w:t>2020/118)</w:t>
      </w:r>
    </w:p>
    <w:p>
      <w:pPr>
        <w:spacing w:line="249" w:lineRule="auto" w:before="81"/>
        <w:ind w:left="904" w:right="0" w:hanging="1"/>
        <w:jc w:val="left"/>
        <w:rPr>
          <w:sz w:val="18"/>
        </w:rPr>
      </w:pPr>
      <w:hyperlink r:id="rId40">
        <w:r>
          <w:rPr>
            <w:sz w:val="18"/>
          </w:rPr>
          <w:t>Royal</w:t>
        </w:r>
        <w:r>
          <w:rPr>
            <w:spacing w:val="24"/>
            <w:sz w:val="18"/>
          </w:rPr>
          <w:t> </w:t>
        </w:r>
        <w:r>
          <w:rPr>
            <w:sz w:val="18"/>
          </w:rPr>
          <w:t>Commission</w:t>
        </w:r>
        <w:r>
          <w:rPr>
            <w:spacing w:val="24"/>
            <w:sz w:val="18"/>
          </w:rPr>
          <w:t> </w:t>
        </w:r>
        <w:r>
          <w:rPr>
            <w:sz w:val="18"/>
          </w:rPr>
          <w:t>of</w:t>
        </w:r>
        <w:r>
          <w:rPr>
            <w:spacing w:val="24"/>
            <w:sz w:val="18"/>
          </w:rPr>
          <w:t> </w:t>
        </w:r>
        <w:r>
          <w:rPr>
            <w:sz w:val="18"/>
          </w:rPr>
          <w:t>Inquiry</w:t>
        </w:r>
        <w:r>
          <w:rPr>
            <w:spacing w:val="24"/>
            <w:sz w:val="18"/>
          </w:rPr>
          <w:t> </w:t>
        </w:r>
        <w:r>
          <w:rPr>
            <w:sz w:val="18"/>
          </w:rPr>
          <w:t>into</w:t>
        </w:r>
        <w:r>
          <w:rPr>
            <w:spacing w:val="25"/>
            <w:sz w:val="18"/>
          </w:rPr>
          <w:t> </w:t>
        </w:r>
        <w:r>
          <w:rPr>
            <w:sz w:val="18"/>
          </w:rPr>
          <w:t>Historical</w:t>
        </w:r>
        <w:r>
          <w:rPr>
            <w:spacing w:val="24"/>
            <w:sz w:val="18"/>
          </w:rPr>
          <w:t> </w:t>
        </w:r>
        <w:r>
          <w:rPr>
            <w:sz w:val="18"/>
          </w:rPr>
          <w:t>Abuse</w:t>
        </w:r>
        <w:r>
          <w:rPr>
            <w:spacing w:val="24"/>
            <w:sz w:val="18"/>
          </w:rPr>
          <w:t> </w:t>
        </w:r>
        <w:r>
          <w:rPr>
            <w:sz w:val="18"/>
          </w:rPr>
          <w:t>in</w:t>
        </w:r>
        <w:r>
          <w:rPr>
            <w:spacing w:val="24"/>
            <w:sz w:val="18"/>
          </w:rPr>
          <w:t> </w:t>
        </w:r>
        <w:r>
          <w:rPr>
            <w:sz w:val="18"/>
          </w:rPr>
          <w:t>State</w:t>
        </w:r>
        <w:r>
          <w:rPr>
            <w:spacing w:val="24"/>
            <w:sz w:val="18"/>
          </w:rPr>
          <w:t> </w:t>
        </w:r>
        <w:r>
          <w:rPr>
            <w:sz w:val="18"/>
          </w:rPr>
          <w:t>Care</w:t>
        </w:r>
        <w:r>
          <w:rPr>
            <w:spacing w:val="25"/>
            <w:sz w:val="18"/>
          </w:rPr>
          <w:t> </w:t>
        </w:r>
        <w:r>
          <w:rPr>
            <w:sz w:val="18"/>
          </w:rPr>
          <w:t>and</w:t>
        </w:r>
        <w:r>
          <w:rPr>
            <w:spacing w:val="24"/>
            <w:sz w:val="18"/>
          </w:rPr>
          <w:t> </w:t>
        </w:r>
        <w:r>
          <w:rPr>
            <w:sz w:val="18"/>
          </w:rPr>
          <w:t>in</w:t>
        </w:r>
        <w:r>
          <w:rPr>
            <w:spacing w:val="24"/>
            <w:sz w:val="18"/>
          </w:rPr>
          <w:t> </w:t>
        </w:r>
        <w:r>
          <w:rPr>
            <w:sz w:val="18"/>
          </w:rPr>
          <w:t>the</w:t>
        </w:r>
        <w:r>
          <w:rPr>
            <w:spacing w:val="24"/>
            <w:sz w:val="18"/>
          </w:rPr>
          <w:t> </w:t>
        </w:r>
        <w:r>
          <w:rPr>
            <w:sz w:val="18"/>
          </w:rPr>
          <w:t>Care</w:t>
        </w:r>
        <w:r>
          <w:rPr>
            <w:spacing w:val="25"/>
            <w:sz w:val="18"/>
          </w:rPr>
          <w:t> </w:t>
        </w:r>
        <w:r>
          <w:rPr>
            <w:sz w:val="18"/>
          </w:rPr>
          <w:t>of</w:t>
        </w:r>
        <w:r>
          <w:rPr>
            <w:spacing w:val="24"/>
            <w:sz w:val="18"/>
          </w:rPr>
          <w:t> </w:t>
        </w:r>
        <w:r>
          <w:rPr>
            <w:sz w:val="18"/>
          </w:rPr>
          <w:t>Faith-based</w:t>
        </w:r>
      </w:hyperlink>
      <w:r>
        <w:rPr>
          <w:spacing w:val="1"/>
          <w:sz w:val="18"/>
        </w:rPr>
        <w:t> </w:t>
      </w:r>
      <w:hyperlink r:id="rId40">
        <w:r>
          <w:rPr>
            <w:sz w:val="18"/>
          </w:rPr>
          <w:t>Institutions</w:t>
        </w:r>
        <w:r>
          <w:rPr>
            <w:spacing w:val="-1"/>
            <w:sz w:val="18"/>
          </w:rPr>
          <w:t> </w:t>
        </w:r>
        <w:r>
          <w:rPr>
            <w:sz w:val="18"/>
          </w:rPr>
          <w:t>Amendment</w:t>
        </w:r>
        <w:r>
          <w:rPr>
            <w:spacing w:val="-1"/>
            <w:sz w:val="18"/>
          </w:rPr>
          <w:t> </w:t>
        </w:r>
        <w:r>
          <w:rPr>
            <w:sz w:val="18"/>
          </w:rPr>
          <w:t>Order</w:t>
        </w:r>
        <w:r>
          <w:rPr>
            <w:spacing w:val="-1"/>
            <w:sz w:val="18"/>
          </w:rPr>
          <w:t> </w:t>
        </w:r>
        <w:r>
          <w:rPr>
            <w:sz w:val="18"/>
          </w:rPr>
          <w:t>2019</w:t>
        </w:r>
        <w:r>
          <w:rPr>
            <w:spacing w:val="-1"/>
            <w:sz w:val="18"/>
          </w:rPr>
          <w:t> </w:t>
        </w:r>
      </w:hyperlink>
      <w:r>
        <w:rPr>
          <w:sz w:val="18"/>
        </w:rPr>
        <w:t>(LI 2019/268)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99.212624pt;margin-top:10.912643pt;width:70.9pt;height:.1pt;mso-position-horizontal-relative:page;mso-position-vertical-relative:paragraph;z-index:-15727616;mso-wrap-distance-left:0;mso-wrap-distance-right:0" id="docshape30" coordorigin="1984,218" coordsize="1418,0" path="m1984,218l3402,218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2"/>
        </w:rPr>
      </w:pPr>
    </w:p>
    <w:p>
      <w:pPr>
        <w:spacing w:before="0"/>
        <w:ind w:left="2574" w:right="2574" w:firstLine="0"/>
        <w:jc w:val="center"/>
        <w:rPr>
          <w:sz w:val="12"/>
        </w:rPr>
      </w:pPr>
      <w:r>
        <w:rPr>
          <w:sz w:val="12"/>
        </w:rPr>
        <w:t>Wellington,</w:t>
      </w:r>
      <w:r>
        <w:rPr>
          <w:spacing w:val="-4"/>
          <w:sz w:val="12"/>
        </w:rPr>
        <w:t> </w:t>
      </w:r>
      <w:r>
        <w:rPr>
          <w:sz w:val="12"/>
        </w:rPr>
        <w:t>New</w:t>
      </w:r>
      <w:r>
        <w:rPr>
          <w:spacing w:val="-5"/>
          <w:sz w:val="12"/>
        </w:rPr>
        <w:t> </w:t>
      </w:r>
      <w:r>
        <w:rPr>
          <w:sz w:val="12"/>
        </w:rPr>
        <w:t>Zealand:</w:t>
      </w:r>
    </w:p>
    <w:p>
      <w:pPr>
        <w:spacing w:before="86"/>
        <w:ind w:left="2574" w:right="2574" w:firstLine="0"/>
        <w:jc w:val="center"/>
        <w:rPr>
          <w:sz w:val="12"/>
        </w:rPr>
      </w:pPr>
      <w:r>
        <w:rPr>
          <w:sz w:val="12"/>
        </w:rPr>
        <w:t>Published</w:t>
      </w:r>
      <w:r>
        <w:rPr>
          <w:spacing w:val="-4"/>
          <w:sz w:val="12"/>
        </w:rPr>
        <w:t> </w:t>
      </w:r>
      <w:r>
        <w:rPr>
          <w:sz w:val="12"/>
        </w:rPr>
        <w:t>under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2"/>
          <w:sz w:val="12"/>
        </w:rPr>
        <w:t> </w:t>
      </w:r>
      <w:r>
        <w:rPr>
          <w:sz w:val="12"/>
        </w:rPr>
        <w:t>authority</w:t>
      </w:r>
      <w:r>
        <w:rPr>
          <w:spacing w:val="-3"/>
          <w:sz w:val="12"/>
        </w:rPr>
        <w:t> </w:t>
      </w:r>
      <w:r>
        <w:rPr>
          <w:sz w:val="12"/>
        </w:rPr>
        <w:t>of</w:t>
      </w:r>
      <w:r>
        <w:rPr>
          <w:spacing w:val="-3"/>
          <w:sz w:val="12"/>
        </w:rPr>
        <w:t> </w:t>
      </w:r>
      <w:r>
        <w:rPr>
          <w:sz w:val="12"/>
        </w:rPr>
        <w:t>the</w:t>
      </w:r>
      <w:r>
        <w:rPr>
          <w:spacing w:val="-3"/>
          <w:sz w:val="12"/>
        </w:rPr>
        <w:t> </w:t>
      </w:r>
      <w:r>
        <w:rPr>
          <w:sz w:val="12"/>
        </w:rPr>
        <w:t>New</w:t>
      </w:r>
      <w:r>
        <w:rPr>
          <w:spacing w:val="-3"/>
          <w:sz w:val="12"/>
        </w:rPr>
        <w:t> </w:t>
      </w:r>
      <w:r>
        <w:rPr>
          <w:sz w:val="12"/>
        </w:rPr>
        <w:t>Zealand</w:t>
      </w:r>
      <w:r>
        <w:rPr>
          <w:spacing w:val="-3"/>
          <w:sz w:val="12"/>
        </w:rPr>
        <w:t> </w:t>
      </w:r>
      <w:r>
        <w:rPr>
          <w:sz w:val="12"/>
        </w:rPr>
        <w:t>Government—2021</w:t>
      </w:r>
    </w:p>
    <w:sectPr>
      <w:headerReference w:type="even" r:id="rId32"/>
      <w:footerReference w:type="even" r:id="rId33"/>
      <w:pgSz w:w="11910" w:h="16840"/>
      <w:pgMar w:header="1625" w:footer="1265" w:top="2340" w:bottom="1460" w:left="1680" w:right="1680"/>
      <w:pgNumType w:start="2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567047pt;margin-top:767.660767pt;width:11.5pt;height:12pt;mso-position-horizontal-relative:page;mso-position-vertical-relative:page;z-index:-16110592" type="#_x0000_t202" id="docshape1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6.212624pt;margin-top:767.660767pt;width:11.5pt;height:12pt;mso-position-horizontal-relative:page;mso-position-vertical-relative:page;z-index:-16110080" type="#_x0000_t202" id="docshape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8.567047pt;margin-top:767.660767pt;width:11.5pt;height:12pt;mso-position-horizontal-relative:page;mso-position-vertical-relative:page;z-index:-16105472" type="#_x0000_t202" id="docshape10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6.212624pt;margin-top:767.660767pt;width:11.5pt;height:12pt;mso-position-horizontal-relative:page;mso-position-vertical-relative:page;z-index:-16104960" type="#_x0000_t202" id="docshape11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4.400055pt;margin-top:767.660767pt;width:15.7pt;height:12pt;mso-position-horizontal-relative:page;mso-position-vertical-relative:page;z-index:-16100352" type="#_x0000_t202" id="docshape18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6.212624pt;margin-top:767.660767pt;width:16pt;height:12pt;mso-position-horizontal-relative:page;mso-position-vertical-relative:page;z-index:-16099840" type="#_x0000_t202" id="docshape19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6.212624pt;margin-top:767.660767pt;width:16pt;height:12pt;mso-position-horizontal-relative:page;mso-position-vertical-relative:page;z-index:-16093184" type="#_x0000_t202" id="docshape29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09568" from="99.212624pt,116.978348pt" to="496.063024pt,116.978348pt" stroked="true" strokeweight=".5pt" strokecolor="#000000">
          <v:stroke dashstyle="solid"/>
          <w10:wrap type="none"/>
        </v:line>
      </w:pict>
    </w:r>
    <w:r>
      <w:rPr/>
      <w:pict>
        <v:shape style="position:absolute;margin-left:188.670166pt;margin-top:80.261551pt;width:217.95pt;height:33.6pt;mso-position-horizontal-relative:page;mso-position-vertical-relative:page;z-index:-16109056" type="#_x0000_t202" id="docshape4" filled="false" stroked="false">
          <v:textbox inset="0,0,0,0">
            <w:txbxContent>
              <w:p>
                <w:pPr>
                  <w:spacing w:line="249" w:lineRule="auto" w:before="12"/>
                  <w:ind w:left="20" w:right="18" w:firstLine="184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Royal</w:t>
                </w:r>
                <w:r>
                  <w:rPr>
                    <w:b/>
                    <w:spacing w:val="5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Commission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Inquiry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into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Historical</w:t>
                </w:r>
                <w:r>
                  <w:rPr>
                    <w:b/>
                    <w:spacing w:val="7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Abuse</w:t>
                </w:r>
                <w:r>
                  <w:rPr>
                    <w:b/>
                    <w:spacing w:val="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State</w:t>
                </w:r>
                <w:r>
                  <w:rPr>
                    <w:b/>
                    <w:spacing w:val="-4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Care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and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the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Care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Faith-based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Institutions</w:t>
                </w:r>
              </w:p>
              <w:p>
                <w:pPr>
                  <w:spacing w:before="2"/>
                  <w:ind w:left="1737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Order 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1.078644pt;margin-top:91.061554pt;width:56pt;height:22.8pt;mso-position-horizontal-relative:page;mso-position-vertical-relative:page;z-index:-16108544" type="#_x0000_t202" id="docshape5" filled="false" stroked="false">
          <v:textbox inset="0,0,0,0">
            <w:txbxContent>
              <w:p>
                <w:pPr>
                  <w:spacing w:line="249" w:lineRule="auto" w:before="12"/>
                  <w:ind w:left="39" w:right="1" w:hanging="2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Reprinted as at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5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August</w:t>
                </w:r>
                <w:r>
                  <w:rPr>
                    <w:spacing w:val="-8"/>
                    <w:sz w:val="18"/>
                  </w:rPr>
                  <w:t> </w:t>
                </w:r>
                <w:r>
                  <w:rPr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215187pt;margin-top:101.861549pt;width:15.3pt;height:12pt;mso-position-horizontal-relative:page;mso-position-vertical-relative:page;z-index:-16108032" type="#_x0000_t202" id="docshape6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cl 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07520" from="99.212624pt,116.978348pt" to="496.063024pt,116.978348pt" stroked="true" strokeweight=".5pt" strokecolor="#000000">
          <v:stroke dashstyle="solid"/>
          <w10:wrap type="none"/>
        </v:line>
      </w:pict>
    </w:r>
    <w:r>
      <w:rPr/>
      <w:pict>
        <v:shape style="position:absolute;margin-left:188.666656pt;margin-top:80.261551pt;width:217.95pt;height:33.6pt;mso-position-horizontal-relative:page;mso-position-vertical-relative:page;z-index:-16107008" type="#_x0000_t202" id="docshape7" filled="false" stroked="false">
          <v:textbox inset="0,0,0,0">
            <w:txbxContent>
              <w:p>
                <w:pPr>
                  <w:spacing w:line="249" w:lineRule="auto" w:before="12"/>
                  <w:ind w:left="20" w:right="18" w:firstLine="184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Royal</w:t>
                </w:r>
                <w:r>
                  <w:rPr>
                    <w:b/>
                    <w:spacing w:val="5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Commission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Inquiry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into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Historical</w:t>
                </w:r>
                <w:r>
                  <w:rPr>
                    <w:b/>
                    <w:spacing w:val="7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Abuse</w:t>
                </w:r>
                <w:r>
                  <w:rPr>
                    <w:b/>
                    <w:spacing w:val="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State</w:t>
                </w:r>
                <w:r>
                  <w:rPr>
                    <w:b/>
                    <w:spacing w:val="-4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Care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and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the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Care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Faith-based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Institutions</w:t>
                </w:r>
              </w:p>
              <w:p>
                <w:pPr>
                  <w:spacing w:before="2"/>
                  <w:ind w:left="1737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Order 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21167pt;margin-top:91.061554pt;width:56pt;height:22.8pt;mso-position-horizontal-relative:page;mso-position-vertical-relative:page;z-index:-16106496" type="#_x0000_t202" id="docshape8" filled="false" stroked="false">
          <v:textbox inset="0,0,0,0">
            <w:txbxContent>
              <w:p>
                <w:pPr>
                  <w:spacing w:line="249" w:lineRule="auto"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Reprinted as at</w:t>
                </w:r>
                <w:r>
                  <w:rPr>
                    <w:spacing w:val="-43"/>
                    <w:sz w:val="18"/>
                  </w:rPr>
                  <w:t> </w:t>
                </w:r>
                <w:r>
                  <w:rPr>
                    <w:sz w:val="18"/>
                  </w:rPr>
                  <w:t>5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August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818115pt;margin-top:101.861549pt;width:15.3pt;height:12pt;mso-position-horizontal-relative:page;mso-position-vertical-relative:page;z-index:-16105984" type="#_x0000_t202" id="docshape9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cl 8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04448" from="99.212624pt,116.978348pt" to="496.063024pt,116.978348pt" stroked="true" strokeweight=".5pt" strokecolor="#000000">
          <v:stroke dashstyle="solid"/>
          <w10:wrap type="none"/>
        </v:line>
      </w:pict>
    </w:r>
    <w:r>
      <w:rPr/>
      <w:pict>
        <v:shape style="position:absolute;margin-left:188.671646pt;margin-top:80.261551pt;width:217.95pt;height:33.6pt;mso-position-horizontal-relative:page;mso-position-vertical-relative:page;z-index:-16103936" type="#_x0000_t202" id="docshape12" filled="false" stroked="false">
          <v:textbox inset="0,0,0,0">
            <w:txbxContent>
              <w:p>
                <w:pPr>
                  <w:spacing w:line="249" w:lineRule="auto" w:before="12"/>
                  <w:ind w:left="20" w:right="18" w:firstLine="184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Royal</w:t>
                </w:r>
                <w:r>
                  <w:rPr>
                    <w:b/>
                    <w:spacing w:val="5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Commission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Inquiry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into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Historical</w:t>
                </w:r>
                <w:r>
                  <w:rPr>
                    <w:b/>
                    <w:spacing w:val="7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Abuse</w:t>
                </w:r>
                <w:r>
                  <w:rPr>
                    <w:b/>
                    <w:spacing w:val="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State</w:t>
                </w:r>
                <w:r>
                  <w:rPr>
                    <w:b/>
                    <w:spacing w:val="-4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Care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and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the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Care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Faith-based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Institutions</w:t>
                </w:r>
              </w:p>
              <w:p>
                <w:pPr>
                  <w:spacing w:before="2"/>
                  <w:ind w:left="1736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Order 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1.080109pt;margin-top:91.061554pt;width:56pt;height:22.8pt;mso-position-horizontal-relative:page;mso-position-vertical-relative:page;z-index:-16103424" type="#_x0000_t202" id="docshape13" filled="false" stroked="false">
          <v:textbox inset="0,0,0,0">
            <w:txbxContent>
              <w:p>
                <w:pPr>
                  <w:spacing w:line="249" w:lineRule="auto" w:before="12"/>
                  <w:ind w:left="39" w:right="1" w:hanging="2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Reprinted as at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5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August</w:t>
                </w:r>
                <w:r>
                  <w:rPr>
                    <w:spacing w:val="-8"/>
                    <w:sz w:val="18"/>
                  </w:rPr>
                  <w:t> </w:t>
                </w:r>
                <w:r>
                  <w:rPr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21666pt;margin-top:101.861549pt;width:15.3pt;height:12pt;mso-position-horizontal-relative:page;mso-position-vertical-relative:page;z-index:-16102912" type="#_x0000_t202" id="docshape1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cl 9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102400" from="99.212624pt,116.978348pt" to="496.063024pt,116.978348pt" stroked="true" strokeweight=".5pt" strokecolor="#000000">
          <v:stroke dashstyle="solid"/>
          <w10:wrap type="none"/>
        </v:line>
      </w:pict>
    </w:r>
    <w:r>
      <w:rPr/>
      <w:pict>
        <v:shape style="position:absolute;margin-left:188.666779pt;margin-top:80.261551pt;width:217.95pt;height:33.6pt;mso-position-horizontal-relative:page;mso-position-vertical-relative:page;z-index:-16101888" type="#_x0000_t202" id="docshape15" filled="false" stroked="false">
          <v:textbox inset="0,0,0,0">
            <w:txbxContent>
              <w:p>
                <w:pPr>
                  <w:spacing w:line="249" w:lineRule="auto" w:before="12"/>
                  <w:ind w:left="20" w:right="18" w:firstLine="184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Royal</w:t>
                </w:r>
                <w:r>
                  <w:rPr>
                    <w:b/>
                    <w:spacing w:val="5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Commission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Inquiry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into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Historical</w:t>
                </w:r>
                <w:r>
                  <w:rPr>
                    <w:b/>
                    <w:spacing w:val="7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Abuse</w:t>
                </w:r>
                <w:r>
                  <w:rPr>
                    <w:b/>
                    <w:spacing w:val="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State</w:t>
                </w:r>
                <w:r>
                  <w:rPr>
                    <w:b/>
                    <w:spacing w:val="-4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Care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and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the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Care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Faith-based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Institutions</w:t>
                </w:r>
              </w:p>
              <w:p>
                <w:pPr>
                  <w:spacing w:before="2"/>
                  <w:ind w:left="1737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Order 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211807pt;margin-top:91.061554pt;width:56pt;height:22.8pt;mso-position-horizontal-relative:page;mso-position-vertical-relative:page;z-index:-16101376" type="#_x0000_t202" id="docshape16" filled="false" stroked="false">
          <v:textbox inset="0,0,0,0">
            <w:txbxContent>
              <w:p>
                <w:pPr>
                  <w:spacing w:line="249" w:lineRule="auto"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Reprinted as at</w:t>
                </w:r>
                <w:r>
                  <w:rPr>
                    <w:spacing w:val="-43"/>
                    <w:sz w:val="18"/>
                  </w:rPr>
                  <w:t> </w:t>
                </w:r>
                <w:r>
                  <w:rPr>
                    <w:sz w:val="18"/>
                  </w:rPr>
                  <w:t>5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August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62.072266pt;margin-top:101.861549pt;width:35pt;height:12pt;mso-position-horizontal-relative:page;mso-position-vertical-relative:page;z-index:-16100864" type="#_x0000_t202" id="docshape1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Schedule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9328" from="99.212624pt,116.978348pt" to="496.063024pt,116.978348pt" stroked="true" strokeweight=".5pt" strokecolor="#000000">
          <v:stroke dashstyle="solid"/>
          <w10:wrap type="none"/>
        </v:line>
      </w:pict>
    </w:r>
    <w:r>
      <w:rPr/>
      <w:pict>
        <v:shape style="position:absolute;margin-left:188.670166pt;margin-top:80.261551pt;width:217.95pt;height:33.6pt;mso-position-horizontal-relative:page;mso-position-vertical-relative:page;z-index:-16098816" type="#_x0000_t202" id="docshape20" filled="false" stroked="false">
          <v:textbox inset="0,0,0,0">
            <w:txbxContent>
              <w:p>
                <w:pPr>
                  <w:spacing w:line="249" w:lineRule="auto" w:before="12"/>
                  <w:ind w:left="20" w:right="18" w:firstLine="184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Royal</w:t>
                </w:r>
                <w:r>
                  <w:rPr>
                    <w:b/>
                    <w:spacing w:val="5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Commission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Inquiry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into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Historical</w:t>
                </w:r>
                <w:r>
                  <w:rPr>
                    <w:b/>
                    <w:spacing w:val="7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Abuse</w:t>
                </w:r>
                <w:r>
                  <w:rPr>
                    <w:b/>
                    <w:spacing w:val="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State</w:t>
                </w:r>
                <w:r>
                  <w:rPr>
                    <w:b/>
                    <w:spacing w:val="-4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Care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and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the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Care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Faith-based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Institutions</w:t>
                </w:r>
              </w:p>
              <w:p>
                <w:pPr>
                  <w:spacing w:before="2"/>
                  <w:ind w:left="1737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Order 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1.078644pt;margin-top:91.061554pt;width:56pt;height:22.8pt;mso-position-horizontal-relative:page;mso-position-vertical-relative:page;z-index:-16098304" type="#_x0000_t202" id="docshape21" filled="false" stroked="false">
          <v:textbox inset="0,0,0,0">
            <w:txbxContent>
              <w:p>
                <w:pPr>
                  <w:spacing w:line="249" w:lineRule="auto" w:before="12"/>
                  <w:ind w:left="39" w:right="1" w:hanging="2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Reprinted as at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5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August</w:t>
                </w:r>
                <w:r>
                  <w:rPr>
                    <w:spacing w:val="-8"/>
                    <w:sz w:val="18"/>
                  </w:rPr>
                  <w:t> </w:t>
                </w:r>
                <w:r>
                  <w:rPr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215202pt;margin-top:101.861549pt;width:35pt;height:12pt;mso-position-horizontal-relative:page;mso-position-vertical-relative:page;z-index:-16097792" type="#_x0000_t202" id="docshape2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Schedule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7280" from="99.212624pt,116.978348pt" to="496.063024pt,116.978348pt" stroked="true" strokeweight=".5pt" strokecolor="#000000">
          <v:stroke dashstyle="solid"/>
          <w10:wrap type="none"/>
        </v:line>
      </w:pict>
    </w:r>
    <w:r>
      <w:rPr/>
      <w:pict>
        <v:shape style="position:absolute;margin-left:188.666962pt;margin-top:80.261551pt;width:217.95pt;height:33.6pt;mso-position-horizontal-relative:page;mso-position-vertical-relative:page;z-index:-16096768" type="#_x0000_t202" id="docshape23" filled="false" stroked="false">
          <v:textbox inset="0,0,0,0">
            <w:txbxContent>
              <w:p>
                <w:pPr>
                  <w:spacing w:line="249" w:lineRule="auto" w:before="12"/>
                  <w:ind w:left="20" w:right="18" w:firstLine="184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Royal</w:t>
                </w:r>
                <w:r>
                  <w:rPr>
                    <w:b/>
                    <w:spacing w:val="5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Commission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Inquiry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into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Historical</w:t>
                </w:r>
                <w:r>
                  <w:rPr>
                    <w:b/>
                    <w:spacing w:val="7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Abuse</w:t>
                </w:r>
                <w:r>
                  <w:rPr>
                    <w:b/>
                    <w:spacing w:val="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State</w:t>
                </w:r>
                <w:r>
                  <w:rPr>
                    <w:b/>
                    <w:spacing w:val="-4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Care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and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the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Care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Faith-based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Institutions</w:t>
                </w:r>
              </w:p>
              <w:p>
                <w:pPr>
                  <w:spacing w:before="2"/>
                  <w:ind w:left="1737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Order 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211998pt;margin-top:91.061554pt;width:56pt;height:22.8pt;mso-position-horizontal-relative:page;mso-position-vertical-relative:page;z-index:-16096256" type="#_x0000_t202" id="docshape24" filled="false" stroked="false">
          <v:textbox inset="0,0,0,0">
            <w:txbxContent>
              <w:p>
                <w:pPr>
                  <w:spacing w:line="249" w:lineRule="auto"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Reprinted as at</w:t>
                </w:r>
                <w:r>
                  <w:rPr>
                    <w:spacing w:val="-43"/>
                    <w:sz w:val="18"/>
                  </w:rPr>
                  <w:t> </w:t>
                </w:r>
                <w:r>
                  <w:rPr>
                    <w:sz w:val="18"/>
                  </w:rPr>
                  <w:t>5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August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62.072418pt;margin-top:101.861549pt;width:35pt;height:12pt;mso-position-horizontal-relative:page;mso-position-vertical-relative:page;z-index:-16095744" type="#_x0000_t202" id="docshape25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Schedule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95232" from="99.212624pt,116.978348pt" to="496.063024pt,116.978348pt" stroked="true" strokeweight=".5pt" strokecolor="#000000">
          <v:stroke dashstyle="solid"/>
          <w10:wrap type="none"/>
        </v:line>
      </w:pict>
    </w:r>
    <w:r>
      <w:rPr/>
      <w:pict>
        <v:shape style="position:absolute;margin-left:188.667603pt;margin-top:80.261551pt;width:217.95pt;height:33.6pt;mso-position-horizontal-relative:page;mso-position-vertical-relative:page;z-index:-16094720" type="#_x0000_t202" id="docshape26" filled="false" stroked="false">
          <v:textbox inset="0,0,0,0">
            <w:txbxContent>
              <w:p>
                <w:pPr>
                  <w:spacing w:line="249" w:lineRule="auto" w:before="12"/>
                  <w:ind w:left="20" w:right="18" w:firstLine="184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Royal</w:t>
                </w:r>
                <w:r>
                  <w:rPr>
                    <w:b/>
                    <w:spacing w:val="5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Commission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Inquiry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into</w:t>
                </w:r>
                <w:r>
                  <w:rPr>
                    <w:b/>
                    <w:spacing w:val="6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Historical</w:t>
                </w:r>
                <w:r>
                  <w:rPr>
                    <w:b/>
                    <w:spacing w:val="7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Abuse</w:t>
                </w:r>
                <w:r>
                  <w:rPr>
                    <w:b/>
                    <w:spacing w:val="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State</w:t>
                </w:r>
                <w:r>
                  <w:rPr>
                    <w:b/>
                    <w:spacing w:val="-4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Care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and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the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Care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of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Faith-based</w:t>
                </w:r>
                <w:r>
                  <w:rPr>
                    <w:b/>
                    <w:spacing w:val="-3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Institutions</w:t>
                </w:r>
              </w:p>
              <w:p>
                <w:pPr>
                  <w:spacing w:before="2"/>
                  <w:ind w:left="1737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Order 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1.07608pt;margin-top:91.061554pt;width:56pt;height:22.8pt;mso-position-horizontal-relative:page;mso-position-vertical-relative:page;z-index:-16094208" type="#_x0000_t202" id="docshape27" filled="false" stroked="false">
          <v:textbox inset="0,0,0,0">
            <w:txbxContent>
              <w:p>
                <w:pPr>
                  <w:spacing w:line="249" w:lineRule="auto" w:before="12"/>
                  <w:ind w:left="39" w:right="1" w:hanging="2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Reprinted as at</w:t>
                </w:r>
                <w:r>
                  <w:rPr>
                    <w:spacing w:val="-42"/>
                    <w:sz w:val="18"/>
                  </w:rPr>
                  <w:t> </w:t>
                </w:r>
                <w:r>
                  <w:rPr>
                    <w:sz w:val="18"/>
                  </w:rPr>
                  <w:t>5</w:t>
                </w:r>
                <w:r>
                  <w:rPr>
                    <w:spacing w:val="-7"/>
                    <w:sz w:val="18"/>
                  </w:rPr>
                  <w:t> </w:t>
                </w:r>
                <w:r>
                  <w:rPr>
                    <w:sz w:val="18"/>
                  </w:rPr>
                  <w:t>August</w:t>
                </w:r>
                <w:r>
                  <w:rPr>
                    <w:spacing w:val="-8"/>
                    <w:sz w:val="18"/>
                  </w:rPr>
                  <w:t> </w:t>
                </w:r>
                <w:r>
                  <w:rPr>
                    <w:sz w:val="18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212662pt;margin-top:101.861549pt;width:23pt;height:12pt;mso-position-horizontal-relative:page;mso-position-vertical-relative:page;z-index:-16093696" type="#_x0000_t202" id="docshape2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Notes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"/>
      <w:lvlJc w:val="left"/>
      <w:pPr>
        <w:ind w:left="904" w:hanging="60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6" w:hanging="60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15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6" w:hanging="60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5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6" w:hanging="60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5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6" w:hanging="60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5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6" w:hanging="60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5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6" w:hanging="60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5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1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>
      <w:start w:val="1"/>
      <w:numFmt w:val="upperLetter"/>
      <w:lvlText w:val="(%3)"/>
      <w:lvlJc w:val="left"/>
      <w:pPr>
        <w:ind w:left="27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0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1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2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3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4" w:hanging="60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5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6" w:hanging="60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5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6" w:hanging="60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15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6" w:hanging="60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5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6" w:hanging="60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15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6" w:hanging="6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15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6" w:hanging="60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1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7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4">
      <w:start w:val="1"/>
      <w:numFmt w:val="upperLetter"/>
      <w:lvlText w:val="(%5)"/>
      <w:lvlJc w:val="left"/>
      <w:pPr>
        <w:ind w:left="33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4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8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2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7" w:hanging="6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9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6" w:hanging="6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904" w:hanging="6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3"/>
        <w:szCs w:val="23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8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77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55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4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33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2" w:hanging="6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9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6" w:hanging="60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9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6" w:hanging="6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904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4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7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1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16" w:hanging="60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304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4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03"/>
      <w:ind w:left="904" w:hanging="601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433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2"/>
      <w:ind w:left="1504" w:hanging="60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http://legislation.govt.nz/pdflink.aspx?id=DLM2998524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yperlink" Target="http://legislation.govt.nz/pdflink.aspx?id=LMS7860" TargetMode="External"/><Relationship Id="rId12" Type="http://schemas.openxmlformats.org/officeDocument/2006/relationships/hyperlink" Target="http://legislation.govt.nz/pdflink.aspx?id=DLM1566136" TargetMode="External"/><Relationship Id="rId13" Type="http://schemas.openxmlformats.org/officeDocument/2006/relationships/hyperlink" Target="http://legislation.govt.nz/pdflink.aspx?id=DLM1566100" TargetMode="External"/><Relationship Id="rId14" Type="http://schemas.openxmlformats.org/officeDocument/2006/relationships/hyperlink" Target="http://legislation.govt.nz/pdflink.aspx?id=LMS511788" TargetMode="External"/><Relationship Id="rId15" Type="http://schemas.openxmlformats.org/officeDocument/2006/relationships/hyperlink" Target="http://legislation.govt.nz/pdflink.aspx?id=LMS265390" TargetMode="External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hyperlink" Target="http://legislation.govt.nz/pdflink.aspx?id=LMS265391" TargetMode="External"/><Relationship Id="rId19" Type="http://schemas.openxmlformats.org/officeDocument/2006/relationships/hyperlink" Target="http://legislation.govt.nz/pdflink.aspx?id=LMS354413" TargetMode="External"/><Relationship Id="rId20" Type="http://schemas.openxmlformats.org/officeDocument/2006/relationships/hyperlink" Target="http://legislation.govt.nz/pdflink.aspx?id=LMS265392" TargetMode="External"/><Relationship Id="rId21" Type="http://schemas.openxmlformats.org/officeDocument/2006/relationships/header" Target="header3.xml"/><Relationship Id="rId22" Type="http://schemas.openxmlformats.org/officeDocument/2006/relationships/header" Target="header4.xml"/><Relationship Id="rId23" Type="http://schemas.openxmlformats.org/officeDocument/2006/relationships/footer" Target="footer5.xml"/><Relationship Id="rId24" Type="http://schemas.openxmlformats.org/officeDocument/2006/relationships/footer" Target="footer6.xml"/><Relationship Id="rId25" Type="http://schemas.openxmlformats.org/officeDocument/2006/relationships/header" Target="header5.xml"/><Relationship Id="rId26" Type="http://schemas.openxmlformats.org/officeDocument/2006/relationships/header" Target="header6.xml"/><Relationship Id="rId27" Type="http://schemas.openxmlformats.org/officeDocument/2006/relationships/hyperlink" Target="http://legislation.govt.nz/pdflink.aspx?id=LMS511791" TargetMode="External"/><Relationship Id="rId28" Type="http://schemas.openxmlformats.org/officeDocument/2006/relationships/hyperlink" Target="http://legislation.govt.nz/pdflink.aspx?id=DLM1566113" TargetMode="External"/><Relationship Id="rId29" Type="http://schemas.openxmlformats.org/officeDocument/2006/relationships/hyperlink" Target="http://legislation.govt.nz/pdflink.aspx?id=DLM1566151" TargetMode="External"/><Relationship Id="rId30" Type="http://schemas.openxmlformats.org/officeDocument/2006/relationships/hyperlink" Target="http://legislation.govt.nz/pdflink.aspx?id=DLM1566145" TargetMode="External"/><Relationship Id="rId31" Type="http://schemas.openxmlformats.org/officeDocument/2006/relationships/hyperlink" Target="http://legislation.govt.nz/pdflink.aspx?id=DLM2997643" TargetMode="External"/><Relationship Id="rId32" Type="http://schemas.openxmlformats.org/officeDocument/2006/relationships/header" Target="header7.xml"/><Relationship Id="rId33" Type="http://schemas.openxmlformats.org/officeDocument/2006/relationships/footer" Target="footer7.xml"/><Relationship Id="rId34" Type="http://schemas.openxmlformats.org/officeDocument/2006/relationships/hyperlink" Target="http://legislation.govt.nz/pdflink.aspx?id=DLM2998516" TargetMode="External"/><Relationship Id="rId35" Type="http://schemas.openxmlformats.org/officeDocument/2006/relationships/hyperlink" Target="http://legislation.govt.nz/pdflink.aspx?id=DLM2998515" TargetMode="External"/><Relationship Id="rId36" Type="http://schemas.openxmlformats.org/officeDocument/2006/relationships/hyperlink" Target="http://legislation.govt.nz/pdflink.aspx?id=DLM2998532" TargetMode="External"/><Relationship Id="rId37" Type="http://schemas.openxmlformats.org/officeDocument/2006/relationships/hyperlink" Target="http://www.pco.parliament.govt.nz/editorial-conventions/" TargetMode="External"/><Relationship Id="rId38" Type="http://schemas.openxmlformats.org/officeDocument/2006/relationships/hyperlink" Target="http://legislation.govt.nz/pdflink.aspx?id=LMS511781" TargetMode="External"/><Relationship Id="rId39" Type="http://schemas.openxmlformats.org/officeDocument/2006/relationships/hyperlink" Target="http://legislation.govt.nz/pdflink.aspx?id=LMS354404" TargetMode="External"/><Relationship Id="rId40" Type="http://schemas.openxmlformats.org/officeDocument/2006/relationships/hyperlink" Target="http://legislation.govt.nz/pdflink.aspx?id=LMS265382" TargetMode="External"/><Relationship Id="rId4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Parliamentary Counsel Office</dc:creator>
  <dcterms:created xsi:type="dcterms:W3CDTF">2021-09-13T01:40:06Z</dcterms:created>
  <dcterms:modified xsi:type="dcterms:W3CDTF">2021-09-13T01:40:06Z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AH Formatter V6.2 MR10 for Windows (x64) : 6.2.12.21390 (2015/07/21 09:32JST)</vt:lpwstr>
  </property>
  <property fmtid="{D5CDD505-2E9C-101B-9397-08002B2CF9AE}" pid="4" name="LastSaved">
    <vt:filetime>2021-09-13T00:00:00Z</vt:filetime>
  </property>
</Properties>
</file>