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WITN0560001-0001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line="477" w:lineRule="auto" w:before="0"/>
        <w:ind w:left="5217" w:right="1153" w:hanging="3"/>
        <w:jc w:val="left"/>
        <w:rPr>
          <w:sz w:val="21"/>
        </w:rPr>
      </w:pPr>
      <w:r>
        <w:rPr>
          <w:b/>
          <w:color w:val="050505"/>
          <w:w w:val="105"/>
          <w:sz w:val="21"/>
        </w:rPr>
        <w:t>Witness</w:t>
      </w:r>
      <w:r>
        <w:rPr>
          <w:b/>
          <w:color w:val="050505"/>
          <w:spacing w:val="7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Name:</w:t>
      </w:r>
      <w:r>
        <w:rPr>
          <w:b/>
          <w:color w:val="050505"/>
          <w:spacing w:val="2"/>
          <w:w w:val="105"/>
          <w:sz w:val="21"/>
        </w:rPr>
        <w:t> </w:t>
      </w:r>
      <w:r>
        <w:rPr>
          <w:color w:val="161616"/>
          <w:w w:val="105"/>
          <w:sz w:val="21"/>
        </w:rPr>
        <w:t>Dr.</w:t>
      </w:r>
      <w:r>
        <w:rPr>
          <w:color w:val="161616"/>
          <w:spacing w:val="15"/>
          <w:w w:val="105"/>
          <w:sz w:val="21"/>
        </w:rPr>
        <w:t> </w:t>
      </w:r>
      <w:r>
        <w:rPr>
          <w:color w:val="161616"/>
          <w:w w:val="105"/>
          <w:sz w:val="21"/>
        </w:rPr>
        <w:t>Sam</w:t>
      </w:r>
      <w:r>
        <w:rPr>
          <w:color w:val="16161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Manuela</w:t>
      </w:r>
      <w:r>
        <w:rPr>
          <w:color w:val="262626"/>
          <w:spacing w:val="-58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Statement No.: </w:t>
      </w:r>
      <w:r>
        <w:rPr>
          <w:color w:val="262626"/>
          <w:w w:val="105"/>
          <w:sz w:val="21"/>
        </w:rPr>
        <w:t>WITN0560001</w:t>
      </w:r>
      <w:r>
        <w:rPr>
          <w:color w:val="262626"/>
          <w:spacing w:val="1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Exhibit:</w:t>
      </w:r>
      <w:r>
        <w:rPr>
          <w:b/>
          <w:color w:val="050505"/>
          <w:spacing w:val="-26"/>
          <w:w w:val="105"/>
          <w:sz w:val="21"/>
        </w:rPr>
        <w:t> </w:t>
      </w:r>
      <w:r>
        <w:rPr>
          <w:color w:val="262626"/>
          <w:w w:val="105"/>
          <w:sz w:val="21"/>
        </w:rPr>
        <w:t>WITN0560002</w:t>
      </w:r>
    </w:p>
    <w:p>
      <w:pPr>
        <w:spacing w:line="235" w:lineRule="exact" w:before="0"/>
        <w:ind w:left="5286" w:right="0" w:firstLine="0"/>
        <w:jc w:val="left"/>
        <w:rPr>
          <w:sz w:val="21"/>
        </w:rPr>
      </w:pPr>
      <w:r>
        <w:rPr>
          <w:b/>
          <w:color w:val="050505"/>
          <w:w w:val="105"/>
          <w:sz w:val="21"/>
        </w:rPr>
        <w:t>Dated:</w:t>
      </w:r>
      <w:r>
        <w:rPr>
          <w:b/>
          <w:color w:val="050505"/>
          <w:spacing w:val="3"/>
          <w:w w:val="105"/>
          <w:sz w:val="21"/>
        </w:rPr>
        <w:t> </w:t>
      </w:r>
      <w:r>
        <w:rPr>
          <w:color w:val="161616"/>
          <w:w w:val="105"/>
          <w:sz w:val="21"/>
        </w:rPr>
        <w:t>12.07</w:t>
      </w:r>
      <w:r>
        <w:rPr>
          <w:color w:val="3F3F3F"/>
          <w:w w:val="105"/>
          <w:sz w:val="21"/>
        </w:rPr>
        <w:t>.</w:t>
      </w:r>
      <w:r>
        <w:rPr>
          <w:color w:val="262626"/>
          <w:w w:val="105"/>
          <w:sz w:val="21"/>
        </w:rPr>
        <w:t>202</w:t>
      </w:r>
      <w:r>
        <w:rPr>
          <w:color w:val="050505"/>
          <w:w w:val="105"/>
          <w:sz w:val="21"/>
        </w:rPr>
        <w:t>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2"/>
        <w:ind w:left="1813" w:right="2082"/>
        <w:jc w:val="center"/>
      </w:pPr>
      <w:r>
        <w:rPr>
          <w:color w:val="161616"/>
          <w:w w:val="105"/>
        </w:rPr>
        <w:t>ROYAL</w:t>
      </w:r>
      <w:r>
        <w:rPr>
          <w:color w:val="161616"/>
          <w:spacing w:val="-1"/>
          <w:w w:val="105"/>
        </w:rPr>
        <w:t> </w:t>
      </w:r>
      <w:r>
        <w:rPr>
          <w:color w:val="050505"/>
          <w:w w:val="105"/>
        </w:rPr>
        <w:t>COMMISSION</w:t>
      </w:r>
      <w:r>
        <w:rPr>
          <w:color w:val="050505"/>
          <w:spacing w:val="19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9"/>
          <w:w w:val="105"/>
        </w:rPr>
        <w:t> </w:t>
      </w:r>
      <w:r>
        <w:rPr>
          <w:color w:val="161616"/>
          <w:w w:val="105"/>
        </w:rPr>
        <w:t>INQUIRY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INTO</w:t>
      </w:r>
      <w:r>
        <w:rPr>
          <w:color w:val="161616"/>
          <w:spacing w:val="4"/>
          <w:w w:val="105"/>
        </w:rPr>
        <w:t> </w:t>
      </w:r>
      <w:r>
        <w:rPr>
          <w:color w:val="050505"/>
          <w:w w:val="105"/>
        </w:rPr>
        <w:t>ABUSE</w:t>
      </w:r>
      <w:r>
        <w:rPr>
          <w:color w:val="050505"/>
          <w:spacing w:val="3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8"/>
          <w:w w:val="105"/>
        </w:rPr>
        <w:t> </w:t>
      </w:r>
      <w:r>
        <w:rPr>
          <w:color w:val="050505"/>
          <w:w w:val="105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  <w:r>
        <w:rPr/>
        <w:pict>
          <v:shape style="position:absolute;margin-left:97.02449pt;margin-top:17.609911pt;width:416.5pt;height:.1pt;mso-position-horizontal-relative:page;mso-position-vertical-relative:paragraph;z-index:-15728640;mso-wrap-distance-left:0;mso-wrap-distance-right:0" id="docshape2" coordorigin="1940,352" coordsize="8330,0" path="m1940,352l10270,352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1837" w:right="2073" w:firstLine="0"/>
        <w:jc w:val="center"/>
        <w:rPr>
          <w:b/>
          <w:sz w:val="21"/>
        </w:rPr>
      </w:pPr>
      <w:r>
        <w:rPr>
          <w:b/>
          <w:color w:val="050505"/>
          <w:w w:val="105"/>
          <w:sz w:val="21"/>
        </w:rPr>
        <w:t>EXPERT</w:t>
      </w:r>
      <w:r>
        <w:rPr>
          <w:b/>
          <w:color w:val="050505"/>
          <w:spacing w:val="15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WITNESS</w:t>
      </w:r>
      <w:r>
        <w:rPr>
          <w:b/>
          <w:color w:val="050505"/>
          <w:spacing w:val="-8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STATEMENT</w:t>
      </w:r>
      <w:r>
        <w:rPr>
          <w:b/>
          <w:color w:val="050505"/>
          <w:spacing w:val="17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FOR</w:t>
      </w:r>
      <w:r>
        <w:rPr>
          <w:b/>
          <w:color w:val="050505"/>
          <w:spacing w:val="-15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DR.</w:t>
      </w:r>
      <w:r>
        <w:rPr>
          <w:b/>
          <w:color w:val="050505"/>
          <w:spacing w:val="-3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SAM</w:t>
      </w:r>
      <w:r>
        <w:rPr>
          <w:b/>
          <w:color w:val="050505"/>
          <w:spacing w:val="4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MANUELA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shape style="position:absolute;margin-left:97.02449pt;margin-top:7.043037pt;width:416.5pt;height:.1pt;mso-position-horizontal-relative:page;mso-position-vertical-relative:paragraph;z-index:-15728128;mso-wrap-distance-left:0;mso-wrap-distance-right:0" id="docshape3" coordorigin="1940,141" coordsize="8330,0" path="m1940,141l10270,141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ind w:left="471"/>
      </w:pPr>
      <w:r>
        <w:rPr>
          <w:color w:val="262626"/>
          <w:w w:val="105"/>
        </w:rPr>
        <w:t>I,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Dr.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Sam</w:t>
      </w:r>
      <w:r>
        <w:rPr>
          <w:color w:val="262626"/>
          <w:spacing w:val="17"/>
          <w:w w:val="105"/>
        </w:rPr>
        <w:t> </w:t>
      </w:r>
      <w:r>
        <w:rPr>
          <w:color w:val="161616"/>
          <w:w w:val="105"/>
        </w:rPr>
        <w:t>Manuela</w:t>
      </w:r>
      <w:r>
        <w:rPr>
          <w:color w:val="3F3F3F"/>
          <w:w w:val="105"/>
        </w:rPr>
        <w:t>,</w:t>
      </w:r>
      <w:r>
        <w:rPr>
          <w:color w:val="3F3F3F"/>
          <w:spacing w:val="3"/>
          <w:w w:val="105"/>
        </w:rPr>
        <w:t> </w:t>
      </w:r>
      <w:r>
        <w:rPr>
          <w:color w:val="262626"/>
          <w:w w:val="105"/>
        </w:rPr>
        <w:t>will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say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follows: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-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spacing w:before="1"/>
        <w:ind w:left="466"/>
      </w:pPr>
      <w:r>
        <w:rPr>
          <w:color w:val="050505"/>
          <w:w w:val="105"/>
        </w:rPr>
        <w:t>INTRODUCTION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40" w:val="left" w:leader="none"/>
          <w:tab w:pos="1141" w:val="left" w:leader="none"/>
        </w:tabs>
        <w:spacing w:line="240" w:lineRule="auto" w:before="0" w:after="0"/>
        <w:ind w:left="1140" w:right="0" w:hanging="673"/>
        <w:jc w:val="left"/>
        <w:rPr>
          <w:color w:val="050505"/>
          <w:sz w:val="21"/>
        </w:rPr>
      </w:pPr>
      <w:r>
        <w:rPr>
          <w:color w:val="161616"/>
          <w:w w:val="105"/>
          <w:sz w:val="21"/>
        </w:rPr>
        <w:t>My</w:t>
      </w:r>
      <w:r>
        <w:rPr>
          <w:color w:val="161616"/>
          <w:spacing w:val="4"/>
          <w:w w:val="105"/>
          <w:sz w:val="21"/>
        </w:rPr>
        <w:t> </w:t>
      </w:r>
      <w:r>
        <w:rPr>
          <w:b/>
          <w:color w:val="161616"/>
          <w:w w:val="105"/>
          <w:sz w:val="22"/>
        </w:rPr>
        <w:t>full</w:t>
      </w:r>
      <w:r>
        <w:rPr>
          <w:b/>
          <w:color w:val="161616"/>
          <w:spacing w:val="-14"/>
          <w:w w:val="105"/>
          <w:sz w:val="22"/>
        </w:rPr>
        <w:t> </w:t>
      </w:r>
      <w:r>
        <w:rPr>
          <w:color w:val="161616"/>
          <w:w w:val="105"/>
          <w:sz w:val="21"/>
        </w:rPr>
        <w:t>name</w:t>
      </w:r>
      <w:r>
        <w:rPr>
          <w:color w:val="161616"/>
          <w:spacing w:val="-17"/>
          <w:w w:val="105"/>
          <w:sz w:val="21"/>
        </w:rPr>
        <w:t> </w:t>
      </w:r>
      <w:r>
        <w:rPr>
          <w:color w:val="161616"/>
          <w:w w:val="105"/>
          <w:sz w:val="21"/>
        </w:rPr>
        <w:t>is</w:t>
      </w:r>
      <w:r>
        <w:rPr>
          <w:color w:val="161616"/>
          <w:spacing w:val="5"/>
          <w:w w:val="105"/>
          <w:sz w:val="21"/>
        </w:rPr>
        <w:t> </w:t>
      </w:r>
      <w:r>
        <w:rPr>
          <w:color w:val="161616"/>
          <w:w w:val="105"/>
          <w:sz w:val="21"/>
        </w:rPr>
        <w:t>Dr.</w:t>
      </w:r>
      <w:r>
        <w:rPr>
          <w:color w:val="16161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Sam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Manuela.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384" w:lineRule="auto" w:before="0" w:after="0"/>
        <w:ind w:left="1132" w:right="1077" w:hanging="667"/>
        <w:jc w:val="both"/>
        <w:rPr>
          <w:color w:val="262626"/>
          <w:sz w:val="21"/>
        </w:rPr>
      </w:pPr>
      <w:r>
        <w:rPr>
          <w:color w:val="161616"/>
          <w:w w:val="105"/>
          <w:sz w:val="21"/>
        </w:rPr>
        <w:t>My ethnicity </w:t>
      </w:r>
      <w:r>
        <w:rPr>
          <w:color w:val="050505"/>
          <w:w w:val="105"/>
          <w:sz w:val="21"/>
        </w:rPr>
        <w:t>is </w:t>
      </w:r>
      <w:r>
        <w:rPr>
          <w:color w:val="262626"/>
          <w:w w:val="105"/>
          <w:sz w:val="21"/>
        </w:rPr>
        <w:t>Cook Islands </w:t>
      </w:r>
      <w:r>
        <w:rPr>
          <w:color w:val="161616"/>
          <w:w w:val="105"/>
          <w:sz w:val="21"/>
        </w:rPr>
        <w:t>Maori </w:t>
      </w:r>
      <w:r>
        <w:rPr>
          <w:color w:val="262626"/>
          <w:w w:val="105"/>
          <w:sz w:val="21"/>
        </w:rPr>
        <w:t>and European. My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Cook Islands </w:t>
      </w:r>
      <w:r>
        <w:rPr>
          <w:color w:val="161616"/>
          <w:w w:val="105"/>
          <w:sz w:val="21"/>
        </w:rPr>
        <w:t>family  live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in Rarotonga</w:t>
      </w:r>
      <w:r>
        <w:rPr>
          <w:color w:val="575757"/>
          <w:w w:val="105"/>
          <w:sz w:val="21"/>
        </w:rPr>
        <w:t>,</w:t>
      </w:r>
      <w:r>
        <w:rPr>
          <w:color w:val="575757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61616"/>
          <w:w w:val="105"/>
          <w:sz w:val="21"/>
        </w:rPr>
        <w:t>links</w:t>
      </w:r>
      <w:r>
        <w:rPr>
          <w:color w:val="16161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61616"/>
          <w:w w:val="105"/>
          <w:sz w:val="21"/>
        </w:rPr>
        <w:t>Manihiki</w:t>
      </w:r>
      <w:r>
        <w:rPr>
          <w:color w:val="3F3F3F"/>
          <w:w w:val="105"/>
          <w:sz w:val="21"/>
        </w:rPr>
        <w:t>, </w:t>
      </w:r>
      <w:r>
        <w:rPr>
          <w:color w:val="262626"/>
          <w:w w:val="105"/>
          <w:sz w:val="21"/>
        </w:rPr>
        <w:t>Atiu,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61616"/>
          <w:w w:val="105"/>
          <w:sz w:val="21"/>
        </w:rPr>
        <w:t>Pukapuka</w:t>
      </w:r>
      <w:r>
        <w:rPr>
          <w:color w:val="3F3F3F"/>
          <w:w w:val="105"/>
          <w:sz w:val="21"/>
        </w:rPr>
        <w:t>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381" w:lineRule="auto" w:before="1" w:after="0"/>
        <w:ind w:left="1132" w:right="1077" w:hanging="658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I am a Senior Lecturer </w:t>
      </w:r>
      <w:r>
        <w:rPr>
          <w:color w:val="161616"/>
          <w:w w:val="110"/>
          <w:sz w:val="21"/>
        </w:rPr>
        <w:t>in </w:t>
      </w:r>
      <w:r>
        <w:rPr>
          <w:color w:val="262626"/>
          <w:w w:val="110"/>
          <w:sz w:val="21"/>
        </w:rPr>
        <w:t>the School of Psychology at </w:t>
      </w:r>
      <w:r>
        <w:rPr>
          <w:color w:val="161616"/>
          <w:w w:val="110"/>
          <w:sz w:val="21"/>
        </w:rPr>
        <w:t>The University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Auckland. </w:t>
      </w:r>
      <w:r>
        <w:rPr>
          <w:color w:val="050505"/>
          <w:w w:val="110"/>
          <w:sz w:val="21"/>
        </w:rPr>
        <w:t>I </w:t>
      </w:r>
      <w:r>
        <w:rPr>
          <w:color w:val="262626"/>
          <w:w w:val="110"/>
          <w:sz w:val="21"/>
        </w:rPr>
        <w:t>was appointed to my position </w:t>
      </w:r>
      <w:r>
        <w:rPr>
          <w:color w:val="161616"/>
          <w:w w:val="110"/>
          <w:sz w:val="21"/>
        </w:rPr>
        <w:t>in February </w:t>
      </w:r>
      <w:r>
        <w:rPr>
          <w:color w:val="262626"/>
          <w:w w:val="110"/>
          <w:sz w:val="21"/>
        </w:rPr>
        <w:t>2017. </w:t>
      </w:r>
      <w:r>
        <w:rPr>
          <w:color w:val="161616"/>
          <w:w w:val="110"/>
          <w:sz w:val="21"/>
        </w:rPr>
        <w:t>My </w:t>
      </w:r>
      <w:r>
        <w:rPr>
          <w:color w:val="262626"/>
          <w:w w:val="110"/>
          <w:sz w:val="21"/>
        </w:rPr>
        <w:t>role </w:t>
      </w:r>
      <w:r>
        <w:rPr>
          <w:color w:val="161616"/>
          <w:w w:val="110"/>
          <w:sz w:val="21"/>
        </w:rPr>
        <w:t>in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61616"/>
          <w:w w:val="105"/>
          <w:sz w:val="21"/>
        </w:rPr>
        <w:t>university </w:t>
      </w:r>
      <w:r>
        <w:rPr>
          <w:color w:val="262626"/>
          <w:w w:val="105"/>
          <w:sz w:val="21"/>
        </w:rPr>
        <w:t>comprises of teach</w:t>
      </w:r>
      <w:r>
        <w:rPr>
          <w:color w:val="050505"/>
          <w:w w:val="105"/>
          <w:sz w:val="21"/>
        </w:rPr>
        <w:t>i</w:t>
      </w:r>
      <w:r>
        <w:rPr>
          <w:color w:val="262626"/>
          <w:w w:val="105"/>
          <w:sz w:val="21"/>
        </w:rPr>
        <w:t>ng</w:t>
      </w:r>
      <w:r>
        <w:rPr>
          <w:color w:val="575757"/>
          <w:w w:val="105"/>
          <w:sz w:val="21"/>
        </w:rPr>
        <w:t>, </w:t>
      </w:r>
      <w:r>
        <w:rPr>
          <w:color w:val="161616"/>
          <w:w w:val="105"/>
          <w:sz w:val="21"/>
        </w:rPr>
        <w:t>research</w:t>
      </w:r>
      <w:r>
        <w:rPr>
          <w:color w:val="3F3F3F"/>
          <w:w w:val="105"/>
          <w:sz w:val="21"/>
        </w:rPr>
        <w:t>, </w:t>
      </w:r>
      <w:r>
        <w:rPr>
          <w:color w:val="262626"/>
          <w:w w:val="105"/>
          <w:sz w:val="21"/>
        </w:rPr>
        <w:t>and service. I teach across multiple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undergraduate </w:t>
      </w:r>
      <w:r>
        <w:rPr>
          <w:color w:val="262626"/>
          <w:w w:val="105"/>
          <w:sz w:val="21"/>
        </w:rPr>
        <w:t>and postgraduate courses </w:t>
      </w:r>
      <w:r>
        <w:rPr>
          <w:color w:val="161616"/>
          <w:w w:val="105"/>
          <w:sz w:val="21"/>
        </w:rPr>
        <w:t>in psychology</w:t>
      </w:r>
      <w:r>
        <w:rPr>
          <w:color w:val="3F3F3F"/>
          <w:w w:val="105"/>
          <w:sz w:val="21"/>
        </w:rPr>
        <w:t>. </w:t>
      </w:r>
      <w:r>
        <w:rPr>
          <w:color w:val="262626"/>
          <w:w w:val="105"/>
          <w:sz w:val="21"/>
        </w:rPr>
        <w:t>I teach content about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61616"/>
          <w:spacing w:val="-1"/>
          <w:w w:val="110"/>
          <w:sz w:val="21"/>
        </w:rPr>
        <w:t>Pacific</w:t>
      </w:r>
      <w:r>
        <w:rPr>
          <w:color w:val="161616"/>
          <w:spacing w:val="-13"/>
          <w:w w:val="110"/>
          <w:sz w:val="21"/>
        </w:rPr>
        <w:t> </w:t>
      </w:r>
      <w:r>
        <w:rPr>
          <w:color w:val="161616"/>
          <w:spacing w:val="-1"/>
          <w:w w:val="110"/>
          <w:sz w:val="21"/>
        </w:rPr>
        <w:t>peoples</w:t>
      </w:r>
      <w:r>
        <w:rPr>
          <w:color w:val="16161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psychological</w:t>
      </w:r>
      <w:r>
        <w:rPr>
          <w:color w:val="262626"/>
          <w:spacing w:val="-3"/>
          <w:w w:val="110"/>
          <w:sz w:val="21"/>
        </w:rPr>
        <w:t> </w:t>
      </w:r>
      <w:r>
        <w:rPr>
          <w:color w:val="161616"/>
          <w:w w:val="110"/>
          <w:sz w:val="21"/>
        </w:rPr>
        <w:t>research</w:t>
      </w:r>
      <w:r>
        <w:rPr>
          <w:color w:val="161616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primarily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within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the </w:t>
      </w:r>
      <w:r>
        <w:rPr>
          <w:color w:val="161616"/>
          <w:w w:val="110"/>
          <w:sz w:val="21"/>
        </w:rPr>
        <w:t>New</w:t>
      </w:r>
      <w:r>
        <w:rPr>
          <w:color w:val="161616"/>
          <w:spacing w:val="-16"/>
          <w:w w:val="110"/>
          <w:sz w:val="21"/>
        </w:rPr>
        <w:t> </w:t>
      </w:r>
      <w:r>
        <w:rPr>
          <w:color w:val="262626"/>
          <w:w w:val="110"/>
          <w:sz w:val="21"/>
        </w:rPr>
        <w:t>Zealand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context. I teach </w:t>
      </w:r>
      <w:r>
        <w:rPr>
          <w:color w:val="161616"/>
          <w:w w:val="110"/>
          <w:sz w:val="21"/>
        </w:rPr>
        <w:t>introductory </w:t>
      </w:r>
      <w:r>
        <w:rPr>
          <w:color w:val="262626"/>
          <w:w w:val="110"/>
          <w:sz w:val="21"/>
        </w:rPr>
        <w:t>topics around cultural </w:t>
      </w:r>
      <w:r>
        <w:rPr>
          <w:color w:val="161616"/>
          <w:w w:val="110"/>
          <w:sz w:val="21"/>
        </w:rPr>
        <w:t>psychology </w:t>
      </w:r>
      <w:r>
        <w:rPr>
          <w:color w:val="262626"/>
          <w:w w:val="110"/>
          <w:sz w:val="21"/>
        </w:rPr>
        <w:t>and </w:t>
      </w:r>
      <w:r>
        <w:rPr>
          <w:color w:val="161616"/>
          <w:w w:val="110"/>
          <w:sz w:val="21"/>
        </w:rPr>
        <w:t>Pacific</w:t>
      </w:r>
      <w:r>
        <w:rPr>
          <w:color w:val="16161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psychologies </w:t>
      </w:r>
      <w:r>
        <w:rPr>
          <w:color w:val="161616"/>
          <w:w w:val="110"/>
          <w:sz w:val="21"/>
        </w:rPr>
        <w:t>in </w:t>
      </w:r>
      <w:r>
        <w:rPr>
          <w:color w:val="262626"/>
          <w:w w:val="110"/>
          <w:sz w:val="21"/>
        </w:rPr>
        <w:t>Stage One psychology.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3F3F3F"/>
          <w:w w:val="110"/>
          <w:sz w:val="21"/>
        </w:rPr>
        <w:t>I </w:t>
      </w:r>
      <w:r>
        <w:rPr>
          <w:color w:val="161616"/>
          <w:w w:val="110"/>
          <w:sz w:val="21"/>
        </w:rPr>
        <w:t>teach </w:t>
      </w:r>
      <w:r>
        <w:rPr>
          <w:color w:val="262626"/>
          <w:w w:val="110"/>
          <w:sz w:val="21"/>
        </w:rPr>
        <w:t>a module </w:t>
      </w:r>
      <w:r>
        <w:rPr>
          <w:color w:val="161616"/>
          <w:w w:val="110"/>
          <w:sz w:val="21"/>
        </w:rPr>
        <w:t>in </w:t>
      </w:r>
      <w:r>
        <w:rPr>
          <w:color w:val="262626"/>
          <w:w w:val="110"/>
          <w:sz w:val="21"/>
        </w:rPr>
        <w:t>a Stage </w:t>
      </w:r>
      <w:r>
        <w:rPr>
          <w:color w:val="161616"/>
          <w:w w:val="110"/>
          <w:sz w:val="21"/>
        </w:rPr>
        <w:t>Three</w:t>
      </w:r>
      <w:r>
        <w:rPr>
          <w:color w:val="161616"/>
          <w:spacing w:val="1"/>
          <w:w w:val="110"/>
          <w:sz w:val="21"/>
        </w:rPr>
        <w:t> </w:t>
      </w:r>
      <w:r>
        <w:rPr>
          <w:color w:val="161616"/>
          <w:w w:val="110"/>
          <w:sz w:val="21"/>
        </w:rPr>
        <w:t>culture </w:t>
      </w:r>
      <w:r>
        <w:rPr>
          <w:color w:val="262626"/>
          <w:w w:val="110"/>
          <w:sz w:val="21"/>
        </w:rPr>
        <w:t>and psychology </w:t>
      </w:r>
      <w:r>
        <w:rPr>
          <w:color w:val="161616"/>
          <w:w w:val="110"/>
          <w:sz w:val="21"/>
        </w:rPr>
        <w:t>paper </w:t>
      </w:r>
      <w:r>
        <w:rPr>
          <w:color w:val="262626"/>
          <w:w w:val="110"/>
          <w:sz w:val="21"/>
        </w:rPr>
        <w:t>that </w:t>
      </w:r>
      <w:r>
        <w:rPr>
          <w:color w:val="161616"/>
          <w:w w:val="110"/>
          <w:sz w:val="21"/>
        </w:rPr>
        <w:t>focuses </w:t>
      </w:r>
      <w:r>
        <w:rPr>
          <w:color w:val="262626"/>
          <w:w w:val="110"/>
          <w:sz w:val="21"/>
        </w:rPr>
        <w:t>on </w:t>
      </w:r>
      <w:r>
        <w:rPr>
          <w:color w:val="161616"/>
          <w:w w:val="110"/>
          <w:sz w:val="21"/>
        </w:rPr>
        <w:t>Pacific </w:t>
      </w:r>
      <w:r>
        <w:rPr>
          <w:color w:val="262626"/>
          <w:w w:val="110"/>
          <w:sz w:val="21"/>
        </w:rPr>
        <w:t>peoples and Pacific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psychologies </w:t>
      </w:r>
      <w:r>
        <w:rPr>
          <w:color w:val="161616"/>
          <w:w w:val="105"/>
          <w:sz w:val="21"/>
        </w:rPr>
        <w:t>in more </w:t>
      </w:r>
      <w:r>
        <w:rPr>
          <w:color w:val="262626"/>
          <w:w w:val="105"/>
          <w:sz w:val="21"/>
        </w:rPr>
        <w:t>depth. I also coordinate </w:t>
      </w:r>
      <w:r>
        <w:rPr>
          <w:color w:val="161616"/>
          <w:w w:val="105"/>
          <w:sz w:val="21"/>
        </w:rPr>
        <w:t>postgradua</w:t>
      </w:r>
      <w:r>
        <w:rPr>
          <w:color w:val="3F3F3F"/>
          <w:w w:val="105"/>
          <w:sz w:val="21"/>
        </w:rPr>
        <w:t>t</w:t>
      </w:r>
      <w:r>
        <w:rPr>
          <w:color w:val="262626"/>
          <w:w w:val="105"/>
          <w:sz w:val="21"/>
        </w:rPr>
        <w:t>e </w:t>
      </w:r>
      <w:r>
        <w:rPr>
          <w:color w:val="161616"/>
          <w:w w:val="105"/>
          <w:sz w:val="21"/>
        </w:rPr>
        <w:t>paper </w:t>
      </w:r>
      <w:r>
        <w:rPr>
          <w:color w:val="262626"/>
          <w:w w:val="105"/>
          <w:sz w:val="21"/>
        </w:rPr>
        <w:t>that focuses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ethnicity,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61616"/>
          <w:w w:val="105"/>
          <w:sz w:val="21"/>
        </w:rPr>
        <w:t>iden</w:t>
      </w:r>
      <w:r>
        <w:rPr>
          <w:color w:val="3F3F3F"/>
          <w:w w:val="105"/>
          <w:sz w:val="21"/>
        </w:rPr>
        <w:t>t</w:t>
      </w:r>
      <w:r>
        <w:rPr>
          <w:color w:val="161616"/>
          <w:w w:val="105"/>
          <w:sz w:val="21"/>
        </w:rPr>
        <w:t>ity</w:t>
      </w:r>
      <w:r>
        <w:rPr>
          <w:color w:val="16161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culture.</w:t>
      </w:r>
    </w:p>
    <w:p>
      <w:pPr>
        <w:spacing w:after="0" w:line="381" w:lineRule="auto"/>
        <w:jc w:val="both"/>
        <w:rPr>
          <w:sz w:val="21"/>
        </w:rPr>
        <w:sectPr>
          <w:footerReference w:type="default" r:id="rId5"/>
          <w:type w:val="continuous"/>
          <w:pgSz w:w="12240" w:h="15840"/>
          <w:pgMar w:footer="655" w:header="0" w:top="0" w:bottom="840" w:left="1440" w:right="800"/>
          <w:pgNumType w:start="1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WITN0560001-0002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384" w:lineRule="auto" w:before="0" w:after="0"/>
        <w:ind w:left="1132" w:right="1078" w:hanging="661"/>
        <w:jc w:val="both"/>
        <w:rPr>
          <w:color w:val="232323"/>
          <w:sz w:val="21"/>
        </w:rPr>
      </w:pPr>
      <w:r>
        <w:rPr>
          <w:color w:val="232323"/>
          <w:w w:val="110"/>
          <w:sz w:val="21"/>
        </w:rPr>
        <w:t>I emphasise that I am an academic </w:t>
      </w:r>
      <w:r>
        <w:rPr>
          <w:color w:val="0C0C0C"/>
          <w:w w:val="110"/>
          <w:sz w:val="21"/>
        </w:rPr>
        <w:t>in </w:t>
      </w:r>
      <w:r>
        <w:rPr>
          <w:color w:val="232323"/>
          <w:w w:val="110"/>
          <w:sz w:val="21"/>
        </w:rPr>
        <w:t>the discipline of psychology who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specialises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0C0C0C"/>
          <w:w w:val="110"/>
          <w:sz w:val="21"/>
        </w:rPr>
        <w:t>in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0C0C0C"/>
          <w:w w:val="110"/>
          <w:sz w:val="21"/>
        </w:rPr>
        <w:t>Pacific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identities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wellbeing.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I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am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not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a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0C0C0C"/>
          <w:w w:val="110"/>
          <w:sz w:val="21"/>
        </w:rPr>
        <w:t>registered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psychologist</w:t>
      </w:r>
      <w:r>
        <w:rPr>
          <w:color w:val="525252"/>
          <w:w w:val="110"/>
          <w:sz w:val="21"/>
        </w:rPr>
        <w:t>, </w:t>
      </w:r>
      <w:r>
        <w:rPr>
          <w:color w:val="0C0C0C"/>
          <w:w w:val="110"/>
          <w:sz w:val="21"/>
        </w:rPr>
        <w:t>nor </w:t>
      </w:r>
      <w:r>
        <w:rPr>
          <w:color w:val="232323"/>
          <w:w w:val="110"/>
          <w:sz w:val="21"/>
        </w:rPr>
        <w:t>do I hold any qualifications of or experience </w:t>
      </w:r>
      <w:r>
        <w:rPr>
          <w:color w:val="0C0C0C"/>
          <w:w w:val="110"/>
          <w:sz w:val="21"/>
        </w:rPr>
        <w:t>in </w:t>
      </w:r>
      <w:r>
        <w:rPr>
          <w:color w:val="232323"/>
          <w:w w:val="110"/>
          <w:sz w:val="21"/>
        </w:rPr>
        <w:t>applied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psychology.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384" w:lineRule="auto" w:before="1" w:after="0"/>
        <w:ind w:left="1132" w:right="1081" w:hanging="664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I have a Bachelor of Science and an honours degree </w:t>
      </w:r>
      <w:r>
        <w:rPr>
          <w:color w:val="0C0C0C"/>
          <w:w w:val="105"/>
          <w:sz w:val="21"/>
        </w:rPr>
        <w:t>in </w:t>
      </w:r>
      <w:r>
        <w:rPr>
          <w:color w:val="232323"/>
          <w:w w:val="105"/>
          <w:sz w:val="21"/>
        </w:rPr>
        <w:t>Science with first class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honours. </w:t>
      </w:r>
      <w:r>
        <w:rPr>
          <w:color w:val="232323"/>
          <w:w w:val="105"/>
          <w:sz w:val="21"/>
        </w:rPr>
        <w:t>I have a Master of Science </w:t>
      </w:r>
      <w:r>
        <w:rPr>
          <w:color w:val="0C0C0C"/>
          <w:w w:val="105"/>
          <w:sz w:val="21"/>
        </w:rPr>
        <w:t>in Psychology </w:t>
      </w:r>
      <w:r>
        <w:rPr>
          <w:color w:val="232323"/>
          <w:w w:val="105"/>
          <w:sz w:val="21"/>
        </w:rPr>
        <w:t>with </w:t>
      </w:r>
      <w:r>
        <w:rPr>
          <w:color w:val="0C0C0C"/>
          <w:w w:val="105"/>
          <w:sz w:val="21"/>
        </w:rPr>
        <w:t>first </w:t>
      </w:r>
      <w:r>
        <w:rPr>
          <w:color w:val="232323"/>
          <w:w w:val="105"/>
          <w:sz w:val="21"/>
        </w:rPr>
        <w:t>class honours and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 PhD </w:t>
      </w:r>
      <w:r>
        <w:rPr>
          <w:color w:val="0C0C0C"/>
          <w:w w:val="105"/>
          <w:sz w:val="21"/>
        </w:rPr>
        <w:t>in </w:t>
      </w:r>
      <w:r>
        <w:rPr>
          <w:color w:val="232323"/>
          <w:w w:val="105"/>
          <w:sz w:val="21"/>
        </w:rPr>
        <w:t>Psychology. All my degrees are from the </w:t>
      </w:r>
      <w:r>
        <w:rPr>
          <w:color w:val="0C0C0C"/>
          <w:w w:val="105"/>
          <w:sz w:val="21"/>
        </w:rPr>
        <w:t>Universi</w:t>
      </w:r>
      <w:r>
        <w:rPr>
          <w:color w:val="3F3F3F"/>
          <w:w w:val="105"/>
          <w:sz w:val="21"/>
        </w:rPr>
        <w:t>t</w:t>
      </w:r>
      <w:r>
        <w:rPr>
          <w:color w:val="232323"/>
          <w:w w:val="105"/>
          <w:sz w:val="21"/>
        </w:rPr>
        <w:t>y of Auckland.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My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10"/>
          <w:sz w:val="21"/>
        </w:rPr>
        <w:t>PhD thesis </w:t>
      </w:r>
      <w:r>
        <w:rPr>
          <w:color w:val="0C0C0C"/>
          <w:w w:val="110"/>
          <w:sz w:val="21"/>
        </w:rPr>
        <w:t>is </w:t>
      </w:r>
      <w:r>
        <w:rPr>
          <w:color w:val="232323"/>
          <w:w w:val="110"/>
          <w:sz w:val="21"/>
        </w:rPr>
        <w:t>titled </w:t>
      </w:r>
      <w:r>
        <w:rPr>
          <w:color w:val="3F3F3F"/>
          <w:w w:val="110"/>
          <w:sz w:val="21"/>
        </w:rPr>
        <w:t>"Pacific </w:t>
      </w:r>
      <w:r>
        <w:rPr>
          <w:color w:val="232323"/>
          <w:w w:val="110"/>
          <w:sz w:val="21"/>
        </w:rPr>
        <w:t>Psychometrics: Development, validation</w:t>
      </w:r>
      <w:r>
        <w:rPr>
          <w:color w:val="525252"/>
          <w:w w:val="110"/>
          <w:sz w:val="21"/>
        </w:rPr>
        <w:t>,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05"/>
          <w:sz w:val="21"/>
        </w:rPr>
        <w:t>application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Pacific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3F3F3F"/>
          <w:w w:val="105"/>
          <w:sz w:val="21"/>
        </w:rPr>
        <w:t>Identity</w:t>
      </w:r>
      <w:r>
        <w:rPr>
          <w:color w:val="3F3F3F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Wellbeing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Scale"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(Manuela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2016).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74" w:lineRule="auto" w:before="215" w:after="0"/>
        <w:ind w:left="1139" w:right="1410" w:hanging="668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My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research</w:t>
      </w:r>
      <w:r>
        <w:rPr>
          <w:color w:val="0C0C0C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education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background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is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psychology,</w:t>
      </w:r>
      <w:r>
        <w:rPr>
          <w:color w:val="232323"/>
          <w:spacing w:val="19"/>
          <w:w w:val="105"/>
          <w:sz w:val="21"/>
        </w:rPr>
        <w:t> </w:t>
      </w:r>
      <w:r>
        <w:rPr>
          <w:color w:val="232323"/>
          <w:w w:val="105"/>
          <w:sz w:val="21"/>
        </w:rPr>
        <w:t>specifically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Social</w:t>
      </w:r>
      <w:r>
        <w:rPr>
          <w:color w:val="232323"/>
          <w:spacing w:val="-58"/>
          <w:w w:val="105"/>
          <w:sz w:val="21"/>
        </w:rPr>
        <w:t> </w:t>
      </w:r>
      <w:r>
        <w:rPr>
          <w:color w:val="232323"/>
          <w:w w:val="105"/>
          <w:sz w:val="21"/>
        </w:rPr>
        <w:t>Psychology</w:t>
      </w:r>
      <w:r>
        <w:rPr>
          <w:color w:val="232323"/>
          <w:spacing w:val="16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Cultural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Psychology</w:t>
      </w:r>
      <w:r>
        <w:rPr>
          <w:color w:val="232323"/>
          <w:spacing w:val="24"/>
          <w:w w:val="105"/>
          <w:sz w:val="21"/>
        </w:rPr>
        <w:t> </w:t>
      </w:r>
      <w:r>
        <w:rPr>
          <w:color w:val="232323"/>
          <w:w w:val="105"/>
          <w:sz w:val="21"/>
        </w:rPr>
        <w:t>with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focus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on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issues.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79" w:lineRule="auto" w:before="1" w:after="0"/>
        <w:ind w:left="1139" w:right="1294" w:hanging="667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I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have</w:t>
      </w:r>
      <w:r>
        <w:rPr>
          <w:color w:val="232323"/>
          <w:spacing w:val="-16"/>
          <w:w w:val="105"/>
          <w:sz w:val="21"/>
        </w:rPr>
        <w:t> </w:t>
      </w:r>
      <w:r>
        <w:rPr>
          <w:color w:val="232323"/>
          <w:w w:val="105"/>
          <w:sz w:val="21"/>
        </w:rPr>
        <w:t>published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in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domestic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international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psychology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0C0C0C"/>
          <w:w w:val="105"/>
          <w:sz w:val="21"/>
        </w:rPr>
        <w:t>journals</w:t>
      </w:r>
      <w:r>
        <w:rPr>
          <w:color w:val="0C0C0C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on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0C0C0C"/>
          <w:w w:val="105"/>
          <w:sz w:val="21"/>
        </w:rPr>
        <w:t>issues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to do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with</w:t>
      </w:r>
      <w:r>
        <w:rPr>
          <w:color w:val="232323"/>
          <w:spacing w:val="-16"/>
          <w:w w:val="105"/>
          <w:sz w:val="21"/>
        </w:rPr>
        <w:t> </w:t>
      </w:r>
      <w:r>
        <w:rPr>
          <w:color w:val="232323"/>
          <w:w w:val="105"/>
          <w:sz w:val="21"/>
        </w:rPr>
        <w:t>psychological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measurement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identities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and wellbeing,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discrimination,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0C0C0C"/>
          <w:w w:val="105"/>
          <w:sz w:val="21"/>
        </w:rPr>
        <w:t>issues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concerning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0C0C0C"/>
          <w:w w:val="105"/>
          <w:sz w:val="21"/>
        </w:rPr>
        <w:t>Pacific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peoples</w:t>
      </w:r>
      <w:r>
        <w:rPr>
          <w:color w:val="0C0C0C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higher</w:t>
      </w:r>
      <w:r>
        <w:rPr>
          <w:color w:val="0C0C0C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education.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386" w:lineRule="auto" w:before="0" w:after="0"/>
        <w:ind w:left="1132" w:right="1364" w:hanging="662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My </w:t>
      </w:r>
      <w:r>
        <w:rPr>
          <w:color w:val="0C0C0C"/>
          <w:w w:val="105"/>
          <w:sz w:val="21"/>
        </w:rPr>
        <w:t>research </w:t>
      </w:r>
      <w:r>
        <w:rPr>
          <w:color w:val="232323"/>
          <w:w w:val="105"/>
          <w:sz w:val="21"/>
        </w:rPr>
        <w:t>focuses on </w:t>
      </w:r>
      <w:r>
        <w:rPr>
          <w:color w:val="0C0C0C"/>
          <w:w w:val="105"/>
          <w:sz w:val="21"/>
        </w:rPr>
        <w:t>Pacific identities </w:t>
      </w:r>
      <w:r>
        <w:rPr>
          <w:color w:val="232323"/>
          <w:w w:val="105"/>
          <w:sz w:val="21"/>
        </w:rPr>
        <w:t>and wellbeing primarily </w:t>
      </w:r>
      <w:r>
        <w:rPr>
          <w:color w:val="0C0C0C"/>
          <w:w w:val="105"/>
          <w:sz w:val="21"/>
        </w:rPr>
        <w:t>in </w:t>
      </w:r>
      <w:r>
        <w:rPr>
          <w:color w:val="232323"/>
          <w:w w:val="105"/>
          <w:sz w:val="21"/>
        </w:rPr>
        <w:t>the New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Zealand context. This also </w:t>
      </w:r>
      <w:r>
        <w:rPr>
          <w:color w:val="0C0C0C"/>
          <w:w w:val="105"/>
          <w:sz w:val="21"/>
        </w:rPr>
        <w:t>involves </w:t>
      </w:r>
      <w:r>
        <w:rPr>
          <w:color w:val="232323"/>
          <w:w w:val="105"/>
          <w:sz w:val="21"/>
        </w:rPr>
        <w:t>aspects of mental health, discrimination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-21"/>
          <w:w w:val="110"/>
          <w:sz w:val="21"/>
        </w:rPr>
        <w:t> </w:t>
      </w:r>
      <w:r>
        <w:rPr>
          <w:color w:val="232323"/>
          <w:w w:val="110"/>
          <w:sz w:val="21"/>
        </w:rPr>
        <w:t>prejudice</w:t>
      </w:r>
      <w:r>
        <w:rPr>
          <w:color w:val="525252"/>
          <w:w w:val="110"/>
          <w:sz w:val="21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240" w:lineRule="auto" w:before="1" w:after="0"/>
        <w:ind w:left="1136" w:right="0" w:hanging="665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I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am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Principal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Investigator</w:t>
      </w:r>
      <w:r>
        <w:rPr>
          <w:color w:val="0C0C0C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on two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funded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research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projects</w:t>
      </w:r>
      <w:r>
        <w:rPr>
          <w:color w:val="525252"/>
          <w:w w:val="105"/>
          <w:sz w:val="21"/>
        </w:rPr>
        <w:t>: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384" w:lineRule="auto" w:before="0" w:after="0"/>
        <w:ind w:left="1539" w:right="1674" w:hanging="334"/>
        <w:jc w:val="left"/>
        <w:rPr>
          <w:sz w:val="21"/>
        </w:rPr>
      </w:pPr>
      <w:r>
        <w:rPr>
          <w:color w:val="3F3F3F"/>
          <w:w w:val="105"/>
          <w:sz w:val="21"/>
        </w:rPr>
        <w:t>"</w:t>
      </w:r>
      <w:r>
        <w:rPr>
          <w:color w:val="0C0C0C"/>
          <w:w w:val="105"/>
          <w:sz w:val="21"/>
        </w:rPr>
        <w:t>Te</w:t>
      </w:r>
      <w:r>
        <w:rPr>
          <w:color w:val="0C0C0C"/>
          <w:spacing w:val="14"/>
          <w:w w:val="105"/>
          <w:sz w:val="21"/>
        </w:rPr>
        <w:t> </w:t>
      </w:r>
      <w:r>
        <w:rPr>
          <w:color w:val="232323"/>
          <w:w w:val="105"/>
          <w:sz w:val="21"/>
        </w:rPr>
        <w:t>'akirata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marama: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Mental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health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prevalence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Cook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3F3F3F"/>
          <w:w w:val="105"/>
          <w:sz w:val="21"/>
        </w:rPr>
        <w:t>Islands"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This </w:t>
      </w:r>
      <w:r>
        <w:rPr>
          <w:color w:val="232323"/>
          <w:w w:val="105"/>
          <w:sz w:val="21"/>
        </w:rPr>
        <w:t>project will survey mental health issues in the Cook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Islands. </w:t>
      </w:r>
      <w:r>
        <w:rPr>
          <w:color w:val="0C0C0C"/>
          <w:w w:val="105"/>
          <w:sz w:val="21"/>
        </w:rPr>
        <w:t>It is</w:t>
      </w:r>
      <w:r>
        <w:rPr>
          <w:color w:val="0C0C0C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funded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by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Health</w:t>
      </w:r>
      <w:r>
        <w:rPr>
          <w:color w:val="0C0C0C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Research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Council</w:t>
      </w:r>
      <w:r>
        <w:rPr>
          <w:color w:val="232323"/>
          <w:spacing w:val="-15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New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Zealand.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384" w:lineRule="auto" w:before="202" w:after="0"/>
        <w:ind w:left="1542" w:right="1350" w:hanging="334"/>
        <w:jc w:val="left"/>
        <w:rPr>
          <w:sz w:val="21"/>
        </w:rPr>
      </w:pPr>
      <w:r>
        <w:rPr>
          <w:color w:val="3F3F3F"/>
          <w:w w:val="105"/>
          <w:sz w:val="21"/>
        </w:rPr>
        <w:t>"Psychology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of Pacific Peoples or </w:t>
      </w:r>
      <w:r>
        <w:rPr>
          <w:color w:val="0C0C0C"/>
          <w:w w:val="105"/>
          <w:sz w:val="21"/>
        </w:rPr>
        <w:t>Pacific </w:t>
      </w:r>
      <w:r>
        <w:rPr>
          <w:color w:val="232323"/>
          <w:w w:val="105"/>
          <w:sz w:val="21"/>
        </w:rPr>
        <w:t>Psychologies?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How Pacific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psychologists are changing the discipline" This project will explore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psychological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education</w:t>
      </w:r>
      <w:r>
        <w:rPr>
          <w:color w:val="232323"/>
          <w:spacing w:val="16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training and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how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this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pertains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knowledges.  I examine how psychology as a  discipline operates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through a dominant Eurocentric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system, and what </w:t>
      </w:r>
      <w:r>
        <w:rPr>
          <w:color w:val="3F3F3F"/>
          <w:w w:val="105"/>
          <w:sz w:val="21"/>
        </w:rPr>
        <w:t>this </w:t>
      </w:r>
      <w:r>
        <w:rPr>
          <w:color w:val="232323"/>
          <w:w w:val="105"/>
          <w:sz w:val="21"/>
        </w:rPr>
        <w:t>means for Pacific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peoples </w:t>
      </w:r>
      <w:r>
        <w:rPr>
          <w:color w:val="0C0C0C"/>
          <w:w w:val="105"/>
          <w:sz w:val="21"/>
        </w:rPr>
        <w:t>in </w:t>
      </w:r>
      <w:r>
        <w:rPr>
          <w:color w:val="232323"/>
          <w:w w:val="105"/>
          <w:sz w:val="21"/>
        </w:rPr>
        <w:t>Aotearoa. </w:t>
      </w:r>
      <w:r>
        <w:rPr>
          <w:color w:val="0C0C0C"/>
          <w:w w:val="105"/>
          <w:sz w:val="21"/>
        </w:rPr>
        <w:t>This includes </w:t>
      </w:r>
      <w:r>
        <w:rPr>
          <w:color w:val="232323"/>
          <w:w w:val="105"/>
          <w:sz w:val="21"/>
        </w:rPr>
        <w:t>understanding how </w:t>
      </w:r>
      <w:r>
        <w:rPr>
          <w:color w:val="0C0C0C"/>
          <w:w w:val="105"/>
          <w:sz w:val="21"/>
        </w:rPr>
        <w:t>Pacific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psychologists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integrate </w:t>
      </w:r>
      <w:r>
        <w:rPr>
          <w:color w:val="232323"/>
          <w:w w:val="105"/>
          <w:sz w:val="21"/>
        </w:rPr>
        <w:t>their cultural knowledge into their </w:t>
      </w:r>
      <w:r>
        <w:rPr>
          <w:color w:val="0C0C0C"/>
          <w:w w:val="105"/>
          <w:sz w:val="21"/>
        </w:rPr>
        <w:t>research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clinical practices; understanding how Indigenous  Pacific  knowledges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can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232323"/>
          <w:w w:val="105"/>
          <w:sz w:val="21"/>
        </w:rPr>
        <w:t>inform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psychological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approaches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- </w:t>
      </w:r>
      <w:r>
        <w:rPr>
          <w:color w:val="232323"/>
          <w:spacing w:val="17"/>
          <w:w w:val="105"/>
          <w:sz w:val="21"/>
        </w:rPr>
        <w:t> </w:t>
      </w:r>
      <w:r>
        <w:rPr>
          <w:color w:val="0C0C0C"/>
          <w:w w:val="105"/>
          <w:sz w:val="21"/>
        </w:rPr>
        <w:t>Pacific </w:t>
      </w:r>
      <w:r>
        <w:rPr>
          <w:color w:val="232323"/>
          <w:w w:val="105"/>
          <w:sz w:val="21"/>
        </w:rPr>
        <w:t>psychologies.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This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is </w:t>
      </w:r>
      <w:r>
        <w:rPr>
          <w:color w:val="0C0C0C"/>
          <w:w w:val="105"/>
          <w:sz w:val="21"/>
        </w:rPr>
        <w:t>intentionally</w:t>
      </w:r>
      <w:r>
        <w:rPr>
          <w:color w:val="0C0C0C"/>
          <w:spacing w:val="21"/>
          <w:w w:val="105"/>
          <w:sz w:val="21"/>
        </w:rPr>
        <w:t> </w:t>
      </w:r>
      <w:r>
        <w:rPr>
          <w:color w:val="232323"/>
          <w:w w:val="105"/>
          <w:sz w:val="21"/>
        </w:rPr>
        <w:t>plural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emphasise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multiple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knowledges</w:t>
      </w:r>
    </w:p>
    <w:p>
      <w:pPr>
        <w:spacing w:after="0" w:line="384" w:lineRule="auto"/>
        <w:jc w:val="left"/>
        <w:rPr>
          <w:sz w:val="21"/>
        </w:rPr>
        <w:sectPr>
          <w:pgSz w:w="12240" w:h="15840"/>
          <w:pgMar w:header="0" w:footer="655" w:top="0" w:bottom="86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WITN0560001-0003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84" w:lineRule="auto"/>
        <w:ind w:left="1804" w:right="1153" w:firstLine="3"/>
      </w:pPr>
      <w:r>
        <w:rPr>
          <w:color w:val="212121"/>
          <w:w w:val="105"/>
        </w:rPr>
        <w:t>that can </w:t>
      </w:r>
      <w:r>
        <w:rPr>
          <w:color w:val="0A0A0A"/>
          <w:w w:val="105"/>
        </w:rPr>
        <w:t>inform </w:t>
      </w:r>
      <w:r>
        <w:rPr>
          <w:color w:val="212121"/>
          <w:w w:val="105"/>
        </w:rPr>
        <w:t>psychology.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It </w:t>
      </w:r>
      <w:r>
        <w:rPr>
          <w:color w:val="0A0A0A"/>
          <w:w w:val="105"/>
        </w:rPr>
        <w:t>is </w:t>
      </w:r>
      <w:r>
        <w:rPr>
          <w:color w:val="212121"/>
          <w:w w:val="105"/>
        </w:rPr>
        <w:t>funded by a Fast Start Grant </w:t>
      </w:r>
      <w:r>
        <w:rPr>
          <w:color w:val="0A0A0A"/>
          <w:w w:val="105"/>
        </w:rPr>
        <w:t>from </w:t>
      </w:r>
      <w:r>
        <w:rPr>
          <w:color w:val="343434"/>
          <w:w w:val="105"/>
        </w:rPr>
        <w:t>the</w:t>
      </w:r>
      <w:r>
        <w:rPr>
          <w:color w:val="343434"/>
          <w:spacing w:val="-59"/>
          <w:w w:val="105"/>
        </w:rPr>
        <w:t> </w:t>
      </w:r>
      <w:r>
        <w:rPr>
          <w:color w:val="0A0A0A"/>
          <w:w w:val="110"/>
        </w:rPr>
        <w:t>Royal</w:t>
      </w:r>
      <w:r>
        <w:rPr>
          <w:color w:val="0A0A0A"/>
          <w:spacing w:val="-25"/>
          <w:w w:val="110"/>
        </w:rPr>
        <w:t> </w:t>
      </w:r>
      <w:r>
        <w:rPr>
          <w:color w:val="212121"/>
          <w:w w:val="110"/>
        </w:rPr>
        <w:t>Society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-3"/>
          <w:w w:val="110"/>
        </w:rPr>
        <w:t> </w:t>
      </w:r>
      <w:r>
        <w:rPr>
          <w:color w:val="0A0A0A"/>
          <w:w w:val="110"/>
        </w:rPr>
        <w:t>New</w:t>
      </w:r>
      <w:r>
        <w:rPr>
          <w:color w:val="0A0A0A"/>
          <w:spacing w:val="-14"/>
          <w:w w:val="110"/>
        </w:rPr>
        <w:t> </w:t>
      </w:r>
      <w:r>
        <w:rPr>
          <w:color w:val="343434"/>
          <w:w w:val="110"/>
        </w:rPr>
        <w:t>Zea</w:t>
      </w:r>
      <w:r>
        <w:rPr>
          <w:color w:val="0A0A0A"/>
          <w:w w:val="110"/>
        </w:rPr>
        <w:t>land</w:t>
      </w:r>
      <w:r>
        <w:rPr>
          <w:color w:val="343434"/>
          <w:w w:val="110"/>
        </w:rPr>
        <w:t>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4" w:lineRule="auto" w:before="1" w:after="0"/>
        <w:ind w:left="1132" w:right="1247" w:hanging="661"/>
        <w:jc w:val="left"/>
        <w:rPr>
          <w:color w:val="212121"/>
          <w:sz w:val="21"/>
        </w:rPr>
      </w:pPr>
      <w:r>
        <w:rPr>
          <w:color w:val="343434"/>
          <w:w w:val="105"/>
          <w:sz w:val="21"/>
        </w:rPr>
        <w:t>In</w:t>
      </w:r>
      <w:r>
        <w:rPr>
          <w:color w:val="343434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addition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this,</w:t>
      </w:r>
      <w:r>
        <w:rPr>
          <w:color w:val="212121"/>
          <w:spacing w:val="-16"/>
          <w:w w:val="105"/>
          <w:sz w:val="21"/>
        </w:rPr>
        <w:t> </w:t>
      </w:r>
      <w:r>
        <w:rPr>
          <w:color w:val="212121"/>
          <w:w w:val="105"/>
          <w:sz w:val="21"/>
        </w:rPr>
        <w:t>my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research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also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touches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psychology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education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-58"/>
          <w:w w:val="105"/>
          <w:sz w:val="21"/>
        </w:rPr>
        <w:t> </w:t>
      </w:r>
      <w:r>
        <w:rPr>
          <w:color w:val="0A0A0A"/>
          <w:w w:val="105"/>
          <w:sz w:val="21"/>
        </w:rPr>
        <w:t>it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pertains to Pacific knowledges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the psychological context. </w:t>
      </w:r>
      <w:r>
        <w:rPr>
          <w:color w:val="343434"/>
          <w:w w:val="105"/>
          <w:sz w:val="21"/>
        </w:rPr>
        <w:t>I </w:t>
      </w:r>
      <w:r>
        <w:rPr>
          <w:color w:val="212121"/>
          <w:w w:val="105"/>
          <w:sz w:val="21"/>
        </w:rPr>
        <w:t>examine how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psychology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a discipline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works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through a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Eurocentric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system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0A0A0A"/>
          <w:w w:val="105"/>
          <w:sz w:val="21"/>
        </w:rPr>
        <w:t>ho</w:t>
      </w:r>
      <w:r>
        <w:rPr>
          <w:color w:val="343434"/>
          <w:w w:val="105"/>
          <w:sz w:val="21"/>
        </w:rPr>
        <w:t>w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indigenous</w:t>
      </w:r>
      <w:r>
        <w:rPr>
          <w:color w:val="0A0A0A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psychologies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are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centred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indigenous</w:t>
      </w:r>
      <w:r>
        <w:rPr>
          <w:color w:val="0A0A0A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knowledge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systems.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0A0A0A"/>
          <w:w w:val="105"/>
          <w:sz w:val="21"/>
        </w:rPr>
        <w:t>I</w:t>
      </w:r>
      <w:r>
        <w:rPr>
          <w:color w:val="343434"/>
          <w:w w:val="105"/>
          <w:sz w:val="21"/>
        </w:rPr>
        <w:t>t</w:t>
      </w:r>
      <w:r>
        <w:rPr>
          <w:color w:val="343434"/>
          <w:spacing w:val="11"/>
          <w:w w:val="105"/>
          <w:sz w:val="21"/>
        </w:rPr>
        <w:t> </w:t>
      </w:r>
      <w:r>
        <w:rPr>
          <w:color w:val="0A0A0A"/>
          <w:w w:val="105"/>
          <w:sz w:val="21"/>
        </w:rPr>
        <w:t>is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important </w:t>
      </w:r>
      <w:r>
        <w:rPr>
          <w:color w:val="212121"/>
          <w:w w:val="105"/>
          <w:sz w:val="21"/>
        </w:rPr>
        <w:t>to emphasise the plurality of Pacific </w:t>
      </w:r>
      <w:r>
        <w:rPr>
          <w:color w:val="0A0A0A"/>
          <w:w w:val="105"/>
          <w:sz w:val="21"/>
        </w:rPr>
        <w:t>indigenous </w:t>
      </w:r>
      <w:r>
        <w:rPr>
          <w:color w:val="212121"/>
          <w:w w:val="105"/>
          <w:sz w:val="21"/>
        </w:rPr>
        <w:t>psychologies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because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there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343434"/>
          <w:w w:val="105"/>
          <w:sz w:val="21"/>
        </w:rPr>
        <w:t>a</w:t>
      </w:r>
      <w:r>
        <w:rPr>
          <w:color w:val="0A0A0A"/>
          <w:w w:val="105"/>
          <w:sz w:val="21"/>
        </w:rPr>
        <w:t>re</w:t>
      </w:r>
      <w:r>
        <w:rPr>
          <w:color w:val="0A0A0A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multiple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Pacific</w:t>
      </w:r>
      <w:r>
        <w:rPr>
          <w:color w:val="0A0A0A"/>
          <w:spacing w:val="-6"/>
          <w:w w:val="105"/>
          <w:sz w:val="21"/>
        </w:rPr>
        <w:t> </w:t>
      </w:r>
      <w:r>
        <w:rPr>
          <w:color w:val="0A0A0A"/>
          <w:w w:val="105"/>
          <w:sz w:val="21"/>
        </w:rPr>
        <w:t>knowledge</w:t>
      </w:r>
      <w:r>
        <w:rPr>
          <w:color w:val="0A0A0A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systems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well.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379" w:lineRule="auto" w:before="214" w:after="0"/>
        <w:ind w:left="1136" w:right="1232" w:hanging="669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As part of my research, I developed the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Pacific </w:t>
      </w:r>
      <w:r>
        <w:rPr>
          <w:color w:val="343434"/>
          <w:w w:val="105"/>
          <w:sz w:val="21"/>
        </w:rPr>
        <w:t>Ident</w:t>
      </w:r>
      <w:r>
        <w:rPr>
          <w:color w:val="0A0A0A"/>
          <w:w w:val="105"/>
          <w:sz w:val="21"/>
        </w:rPr>
        <w:t>ity </w:t>
      </w:r>
      <w:r>
        <w:rPr>
          <w:color w:val="343434"/>
          <w:w w:val="105"/>
          <w:sz w:val="21"/>
        </w:rPr>
        <w:t>and We</w:t>
      </w:r>
      <w:r>
        <w:rPr>
          <w:color w:val="0A0A0A"/>
          <w:w w:val="105"/>
          <w:sz w:val="21"/>
        </w:rPr>
        <w:t>llbeing </w:t>
      </w:r>
      <w:r>
        <w:rPr>
          <w:color w:val="212121"/>
          <w:w w:val="105"/>
          <w:sz w:val="21"/>
        </w:rPr>
        <w:t>Scale </w:t>
      </w:r>
      <w:r>
        <w:rPr>
          <w:color w:val="343434"/>
          <w:w w:val="105"/>
          <w:sz w:val="21"/>
        </w:rPr>
        <w:t>-</w:t>
      </w:r>
      <w:r>
        <w:rPr>
          <w:color w:val="343434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psychometric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tool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is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built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upon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an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integration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psychological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knowledge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around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ethno-cultural</w:t>
      </w:r>
      <w:r>
        <w:rPr>
          <w:color w:val="212121"/>
          <w:spacing w:val="-26"/>
          <w:w w:val="105"/>
          <w:sz w:val="21"/>
        </w:rPr>
        <w:t> </w:t>
      </w:r>
      <w:r>
        <w:rPr>
          <w:color w:val="0A0A0A"/>
          <w:w w:val="105"/>
          <w:sz w:val="21"/>
        </w:rPr>
        <w:t>identity</w:t>
      </w:r>
      <w:r>
        <w:rPr>
          <w:color w:val="0A0A0A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343434"/>
          <w:w w:val="105"/>
          <w:sz w:val="21"/>
        </w:rPr>
        <w:t>we</w:t>
      </w:r>
      <w:r>
        <w:rPr>
          <w:color w:val="0A0A0A"/>
          <w:w w:val="105"/>
          <w:sz w:val="21"/>
        </w:rPr>
        <w:t>llbeing</w:t>
      </w:r>
      <w:r>
        <w:rPr>
          <w:color w:val="0A0A0A"/>
          <w:spacing w:val="12"/>
          <w:w w:val="105"/>
          <w:sz w:val="21"/>
        </w:rPr>
        <w:t> </w:t>
      </w:r>
      <w:r>
        <w:rPr>
          <w:color w:val="343434"/>
          <w:w w:val="105"/>
          <w:sz w:val="21"/>
        </w:rPr>
        <w:t>(Manue</w:t>
      </w:r>
      <w:r>
        <w:rPr>
          <w:color w:val="0A0A0A"/>
          <w:w w:val="105"/>
          <w:sz w:val="21"/>
        </w:rPr>
        <w:t>la</w:t>
      </w:r>
      <w:r>
        <w:rPr>
          <w:color w:val="0A0A0A"/>
          <w:spacing w:val="17"/>
          <w:w w:val="105"/>
          <w:sz w:val="21"/>
        </w:rPr>
        <w:t> </w:t>
      </w:r>
      <w:r>
        <w:rPr>
          <w:color w:val="212121"/>
          <w:w w:val="105"/>
          <w:sz w:val="21"/>
        </w:rPr>
        <w:t>&amp;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Sibley,</w:t>
      </w:r>
      <w:r>
        <w:rPr>
          <w:color w:val="212121"/>
          <w:spacing w:val="-12"/>
          <w:w w:val="110"/>
          <w:sz w:val="21"/>
        </w:rPr>
        <w:t> </w:t>
      </w:r>
      <w:r>
        <w:rPr>
          <w:color w:val="343434"/>
          <w:w w:val="110"/>
          <w:sz w:val="21"/>
        </w:rPr>
        <w:t>20</w:t>
      </w:r>
      <w:r>
        <w:rPr>
          <w:color w:val="0A0A0A"/>
          <w:w w:val="110"/>
          <w:sz w:val="21"/>
        </w:rPr>
        <w:t>13</w:t>
      </w:r>
      <w:r>
        <w:rPr>
          <w:color w:val="4D4D4D"/>
          <w:w w:val="110"/>
          <w:sz w:val="21"/>
        </w:rPr>
        <w:t>;</w:t>
      </w:r>
      <w:r>
        <w:rPr>
          <w:color w:val="4D4D4D"/>
          <w:spacing w:val="-13"/>
          <w:w w:val="110"/>
          <w:sz w:val="21"/>
        </w:rPr>
        <w:t> </w:t>
      </w:r>
      <w:r>
        <w:rPr>
          <w:color w:val="212121"/>
          <w:w w:val="110"/>
          <w:sz w:val="21"/>
        </w:rPr>
        <w:t>2015).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>
          <w:color w:val="0A0A0A"/>
          <w:w w:val="105"/>
        </w:rPr>
        <w:t>PURPOSE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384" w:lineRule="auto" w:before="0" w:after="0"/>
        <w:ind w:left="1132" w:right="1069" w:hanging="665"/>
        <w:jc w:val="both"/>
        <w:rPr>
          <w:color w:val="0A0A0A"/>
          <w:sz w:val="21"/>
        </w:rPr>
      </w:pPr>
      <w:r>
        <w:rPr>
          <w:color w:val="343434"/>
          <w:w w:val="105"/>
          <w:sz w:val="21"/>
        </w:rPr>
        <w:t>I </w:t>
      </w:r>
      <w:r>
        <w:rPr>
          <w:color w:val="212121"/>
          <w:w w:val="105"/>
          <w:sz w:val="21"/>
        </w:rPr>
        <w:t>have </w:t>
      </w:r>
      <w:r>
        <w:rPr>
          <w:color w:val="0A0A0A"/>
          <w:w w:val="105"/>
          <w:sz w:val="21"/>
        </w:rPr>
        <w:t>re</w:t>
      </w:r>
      <w:r>
        <w:rPr>
          <w:color w:val="343434"/>
          <w:w w:val="105"/>
          <w:sz w:val="21"/>
        </w:rPr>
        <w:t>v</w:t>
      </w:r>
      <w:r>
        <w:rPr>
          <w:color w:val="0A0A0A"/>
          <w:w w:val="105"/>
          <w:sz w:val="21"/>
        </w:rPr>
        <w:t>iewed </w:t>
      </w:r>
      <w:r>
        <w:rPr>
          <w:color w:val="212121"/>
          <w:w w:val="105"/>
          <w:sz w:val="21"/>
        </w:rPr>
        <w:t>statements </w:t>
      </w:r>
      <w:r>
        <w:rPr>
          <w:color w:val="0A0A0A"/>
          <w:w w:val="105"/>
          <w:sz w:val="21"/>
        </w:rPr>
        <w:t>from </w:t>
      </w:r>
      <w:r>
        <w:rPr>
          <w:color w:val="212121"/>
          <w:w w:val="105"/>
          <w:sz w:val="21"/>
        </w:rPr>
        <w:t>Pacific survivors that have provided </w:t>
      </w:r>
      <w:r>
        <w:rPr>
          <w:color w:val="343434"/>
          <w:w w:val="105"/>
          <w:sz w:val="21"/>
        </w:rPr>
        <w:t>t</w:t>
      </w:r>
      <w:r>
        <w:rPr>
          <w:color w:val="0A0A0A"/>
          <w:w w:val="105"/>
          <w:sz w:val="21"/>
        </w:rPr>
        <w:t>heir </w:t>
      </w:r>
      <w:r>
        <w:rPr>
          <w:color w:val="212121"/>
          <w:w w:val="105"/>
          <w:sz w:val="21"/>
        </w:rPr>
        <w:t>full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andexplicit consent for me </w:t>
      </w:r>
      <w:r>
        <w:rPr>
          <w:color w:val="343434"/>
          <w:w w:val="105"/>
          <w:sz w:val="21"/>
        </w:rPr>
        <w:t>to </w:t>
      </w:r>
      <w:r>
        <w:rPr>
          <w:color w:val="0A0A0A"/>
          <w:w w:val="105"/>
          <w:sz w:val="21"/>
        </w:rPr>
        <w:t>read </w:t>
      </w:r>
      <w:r>
        <w:rPr>
          <w:color w:val="212121"/>
          <w:w w:val="105"/>
          <w:sz w:val="21"/>
        </w:rPr>
        <w:t>on a confidential basis. A significant </w:t>
      </w:r>
      <w:r>
        <w:rPr>
          <w:color w:val="0A0A0A"/>
          <w:w w:val="105"/>
          <w:sz w:val="21"/>
        </w:rPr>
        <w:t>number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of survivors have expressed </w:t>
      </w:r>
      <w:r>
        <w:rPr>
          <w:color w:val="343434"/>
          <w:w w:val="110"/>
          <w:sz w:val="21"/>
        </w:rPr>
        <w:t>vary</w:t>
      </w:r>
      <w:r>
        <w:rPr>
          <w:color w:val="0A0A0A"/>
          <w:w w:val="110"/>
          <w:sz w:val="21"/>
        </w:rPr>
        <w:t>ing </w:t>
      </w:r>
      <w:r>
        <w:rPr>
          <w:color w:val="212121"/>
          <w:w w:val="110"/>
          <w:sz w:val="21"/>
        </w:rPr>
        <w:t>views on </w:t>
      </w:r>
      <w:r>
        <w:rPr>
          <w:color w:val="343434"/>
          <w:w w:val="110"/>
          <w:sz w:val="21"/>
        </w:rPr>
        <w:t>the</w:t>
      </w:r>
      <w:r>
        <w:rPr>
          <w:color w:val="0A0A0A"/>
          <w:w w:val="110"/>
          <w:sz w:val="21"/>
        </w:rPr>
        <w:t>ir </w:t>
      </w:r>
      <w:r>
        <w:rPr>
          <w:color w:val="212121"/>
          <w:w w:val="110"/>
          <w:sz w:val="21"/>
        </w:rPr>
        <w:t>culture, </w:t>
      </w:r>
      <w:r>
        <w:rPr>
          <w:color w:val="0A0A0A"/>
          <w:w w:val="110"/>
          <w:sz w:val="21"/>
        </w:rPr>
        <w:t>identit</w:t>
      </w:r>
      <w:r>
        <w:rPr>
          <w:color w:val="343434"/>
          <w:w w:val="110"/>
          <w:sz w:val="21"/>
        </w:rPr>
        <w:t>y,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wellbeing.</w:t>
      </w:r>
      <w:r>
        <w:rPr>
          <w:color w:val="212121"/>
          <w:spacing w:val="-4"/>
          <w:w w:val="110"/>
          <w:sz w:val="21"/>
        </w:rPr>
        <w:t> </w:t>
      </w:r>
      <w:r>
        <w:rPr>
          <w:color w:val="212121"/>
          <w:w w:val="110"/>
          <w:sz w:val="21"/>
        </w:rPr>
        <w:t>As</w:t>
      </w:r>
      <w:r>
        <w:rPr>
          <w:color w:val="212121"/>
          <w:spacing w:val="-8"/>
          <w:w w:val="110"/>
          <w:sz w:val="21"/>
        </w:rPr>
        <w:t> </w:t>
      </w:r>
      <w:r>
        <w:rPr>
          <w:color w:val="212121"/>
          <w:w w:val="110"/>
          <w:sz w:val="21"/>
        </w:rPr>
        <w:t>a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psychological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0A0A0A"/>
          <w:w w:val="110"/>
          <w:sz w:val="21"/>
        </w:rPr>
        <w:t>researcher</w:t>
      </w:r>
      <w:r>
        <w:rPr>
          <w:color w:val="0A0A0A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with</w:t>
      </w:r>
      <w:r>
        <w:rPr>
          <w:color w:val="212121"/>
          <w:spacing w:val="-15"/>
          <w:w w:val="110"/>
          <w:sz w:val="21"/>
        </w:rPr>
        <w:t> </w:t>
      </w:r>
      <w:r>
        <w:rPr>
          <w:color w:val="212121"/>
          <w:w w:val="110"/>
          <w:sz w:val="21"/>
        </w:rPr>
        <w:t>a</w:t>
      </w:r>
      <w:r>
        <w:rPr>
          <w:color w:val="212121"/>
          <w:spacing w:val="-10"/>
          <w:w w:val="110"/>
          <w:sz w:val="21"/>
        </w:rPr>
        <w:t> </w:t>
      </w:r>
      <w:r>
        <w:rPr>
          <w:color w:val="212121"/>
          <w:w w:val="110"/>
          <w:sz w:val="21"/>
        </w:rPr>
        <w:t>significant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contribution</w:t>
      </w:r>
      <w:r>
        <w:rPr>
          <w:color w:val="212121"/>
          <w:spacing w:val="-13"/>
          <w:w w:val="110"/>
          <w:sz w:val="21"/>
        </w:rPr>
        <w:t> </w:t>
      </w:r>
      <w:r>
        <w:rPr>
          <w:color w:val="212121"/>
          <w:w w:val="110"/>
          <w:sz w:val="21"/>
        </w:rPr>
        <w:t>to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-62"/>
          <w:w w:val="110"/>
          <w:sz w:val="21"/>
        </w:rPr>
        <w:t> </w:t>
      </w:r>
      <w:r>
        <w:rPr>
          <w:color w:val="212121"/>
          <w:w w:val="110"/>
          <w:sz w:val="21"/>
        </w:rPr>
        <w:t>study of Pacific ethno-cultural identities </w:t>
      </w:r>
      <w:r>
        <w:rPr>
          <w:color w:val="0A0A0A"/>
          <w:w w:val="110"/>
          <w:sz w:val="21"/>
        </w:rPr>
        <w:t>in </w:t>
      </w:r>
      <w:r>
        <w:rPr>
          <w:color w:val="212121"/>
          <w:w w:val="110"/>
          <w:sz w:val="21"/>
        </w:rPr>
        <w:t>the New Zealand context, </w:t>
      </w:r>
      <w:r>
        <w:rPr>
          <w:color w:val="343434"/>
          <w:w w:val="110"/>
          <w:sz w:val="21"/>
        </w:rPr>
        <w:t>I </w:t>
      </w:r>
      <w:r>
        <w:rPr>
          <w:color w:val="212121"/>
          <w:w w:val="110"/>
          <w:sz w:val="21"/>
        </w:rPr>
        <w:t>am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providing my expert opinion on the relationship between identity and wellbeing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for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peoples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in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New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Zealand.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1" w:lineRule="auto" w:before="1" w:after="0"/>
        <w:ind w:left="1132" w:right="1287" w:hanging="665"/>
        <w:jc w:val="left"/>
        <w:rPr>
          <w:color w:val="0A0A0A"/>
          <w:sz w:val="21"/>
        </w:rPr>
      </w:pPr>
      <w:r>
        <w:rPr>
          <w:color w:val="212121"/>
          <w:w w:val="105"/>
          <w:sz w:val="21"/>
        </w:rPr>
        <w:t>My statement </w:t>
      </w:r>
      <w:r>
        <w:rPr>
          <w:color w:val="343434"/>
          <w:w w:val="105"/>
          <w:sz w:val="21"/>
        </w:rPr>
        <w:t>wi</w:t>
      </w:r>
      <w:r>
        <w:rPr>
          <w:color w:val="0A0A0A"/>
          <w:w w:val="105"/>
          <w:sz w:val="21"/>
        </w:rPr>
        <w:t>ll </w:t>
      </w:r>
      <w:r>
        <w:rPr>
          <w:color w:val="212121"/>
          <w:w w:val="105"/>
          <w:sz w:val="21"/>
        </w:rPr>
        <w:t>address perspectives of ethnic </w:t>
      </w:r>
      <w:r>
        <w:rPr>
          <w:color w:val="0A0A0A"/>
          <w:w w:val="105"/>
          <w:sz w:val="21"/>
        </w:rPr>
        <w:t>identi</w:t>
      </w:r>
      <w:r>
        <w:rPr>
          <w:color w:val="343434"/>
          <w:w w:val="105"/>
          <w:sz w:val="21"/>
        </w:rPr>
        <w:t>ty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we</w:t>
      </w:r>
      <w:r>
        <w:rPr>
          <w:color w:val="0A0A0A"/>
          <w:w w:val="105"/>
          <w:sz w:val="21"/>
        </w:rPr>
        <w:t>llbeing </w:t>
      </w:r>
      <w:r>
        <w:rPr>
          <w:color w:val="212121"/>
          <w:w w:val="105"/>
          <w:sz w:val="21"/>
        </w:rPr>
        <w:t>from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psychological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0A0A0A"/>
          <w:w w:val="105"/>
          <w:sz w:val="21"/>
        </w:rPr>
        <w:t>Pacific</w:t>
      </w:r>
      <w:r>
        <w:rPr>
          <w:color w:val="0A0A0A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perspectives.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Following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this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2"/>
          <w:w w:val="105"/>
          <w:sz w:val="21"/>
        </w:rPr>
        <w:t> </w:t>
      </w:r>
      <w:r>
        <w:rPr>
          <w:color w:val="343434"/>
          <w:w w:val="105"/>
          <w:sz w:val="21"/>
        </w:rPr>
        <w:t>I</w:t>
      </w:r>
      <w:r>
        <w:rPr>
          <w:color w:val="343434"/>
          <w:spacing w:val="5"/>
          <w:w w:val="105"/>
          <w:sz w:val="21"/>
        </w:rPr>
        <w:t> </w:t>
      </w:r>
      <w:r>
        <w:rPr>
          <w:color w:val="343434"/>
          <w:w w:val="105"/>
          <w:sz w:val="21"/>
        </w:rPr>
        <w:t>w</w:t>
      </w:r>
      <w:r>
        <w:rPr>
          <w:color w:val="0A0A0A"/>
          <w:w w:val="105"/>
          <w:sz w:val="21"/>
        </w:rPr>
        <w:t>ill</w:t>
      </w:r>
      <w:r>
        <w:rPr>
          <w:color w:val="0A0A0A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provide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some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comments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about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statements</w:t>
      </w:r>
      <w:r>
        <w:rPr>
          <w:color w:val="212121"/>
          <w:spacing w:val="22"/>
          <w:w w:val="105"/>
          <w:sz w:val="21"/>
        </w:rPr>
        <w:t> </w:t>
      </w:r>
      <w:r>
        <w:rPr>
          <w:color w:val="343434"/>
          <w:w w:val="105"/>
          <w:sz w:val="21"/>
        </w:rPr>
        <w:t>I</w:t>
      </w:r>
      <w:r>
        <w:rPr>
          <w:color w:val="343434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have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read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0A0A0A"/>
          <w:w w:val="105"/>
          <w:sz w:val="21"/>
        </w:rPr>
        <w:t>from</w:t>
      </w:r>
      <w:r>
        <w:rPr>
          <w:color w:val="0A0A0A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survivors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18"/>
          <w:w w:val="105"/>
          <w:sz w:val="21"/>
        </w:rPr>
        <w:t> </w:t>
      </w:r>
      <w:r>
        <w:rPr>
          <w:color w:val="212121"/>
          <w:w w:val="105"/>
          <w:sz w:val="21"/>
        </w:rPr>
        <w:t>relation</w:t>
      </w:r>
      <w:r>
        <w:rPr>
          <w:color w:val="212121"/>
          <w:spacing w:val="-58"/>
          <w:w w:val="105"/>
          <w:sz w:val="21"/>
        </w:rPr>
        <w:t> </w:t>
      </w:r>
      <w:r>
        <w:rPr>
          <w:color w:val="212121"/>
          <w:w w:val="105"/>
          <w:sz w:val="21"/>
        </w:rPr>
        <w:t>to my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expertise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identity and wellbeing as a social and cultural psychology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academic.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4" w:lineRule="auto" w:before="1" w:after="0"/>
        <w:ind w:left="1136" w:right="1325" w:hanging="669"/>
        <w:jc w:val="left"/>
        <w:rPr>
          <w:color w:val="0A0A0A"/>
          <w:sz w:val="21"/>
        </w:rPr>
      </w:pPr>
      <w:r>
        <w:rPr>
          <w:color w:val="343434"/>
          <w:w w:val="105"/>
          <w:sz w:val="21"/>
        </w:rPr>
        <w:t>I </w:t>
      </w:r>
      <w:r>
        <w:rPr>
          <w:color w:val="212121"/>
          <w:w w:val="105"/>
          <w:sz w:val="21"/>
        </w:rPr>
        <w:t>will be giving evidence at </w:t>
      </w:r>
      <w:r>
        <w:rPr>
          <w:color w:val="343434"/>
          <w:w w:val="105"/>
          <w:sz w:val="21"/>
        </w:rPr>
        <w:t>the </w:t>
      </w:r>
      <w:r>
        <w:rPr>
          <w:color w:val="212121"/>
          <w:w w:val="105"/>
          <w:sz w:val="21"/>
        </w:rPr>
        <w:t>Pacific hearing </w:t>
      </w:r>
      <w:r>
        <w:rPr>
          <w:i/>
          <w:color w:val="212121"/>
          <w:w w:val="105"/>
          <w:sz w:val="21"/>
        </w:rPr>
        <w:t>Tulou </w:t>
      </w:r>
      <w:r>
        <w:rPr>
          <w:color w:val="212121"/>
          <w:w w:val="105"/>
          <w:sz w:val="21"/>
        </w:rPr>
        <w:t>-</w:t>
      </w:r>
      <w:r>
        <w:rPr>
          <w:color w:val="212121"/>
          <w:spacing w:val="1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Our Pacific voices</w:t>
      </w:r>
      <w:r>
        <w:rPr>
          <w:i/>
          <w:color w:val="4D4D4D"/>
          <w:w w:val="105"/>
          <w:sz w:val="21"/>
        </w:rPr>
        <w:t>:</w:t>
      </w:r>
      <w:r>
        <w:rPr>
          <w:i/>
          <w:color w:val="4D4D4D"/>
          <w:spacing w:val="1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Tata/a</w:t>
      </w:r>
      <w:r>
        <w:rPr>
          <w:i/>
          <w:color w:val="212121"/>
          <w:spacing w:val="-7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e</w:t>
      </w:r>
      <w:r>
        <w:rPr>
          <w:i/>
          <w:color w:val="343434"/>
          <w:spacing w:val="8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Pulonga.</w:t>
      </w:r>
      <w:r>
        <w:rPr>
          <w:i/>
          <w:color w:val="212121"/>
          <w:spacing w:val="2"/>
          <w:w w:val="105"/>
          <w:sz w:val="21"/>
        </w:rPr>
        <w:t> </w:t>
      </w:r>
      <w:r>
        <w:rPr>
          <w:color w:val="343434"/>
          <w:w w:val="105"/>
          <w:sz w:val="21"/>
        </w:rPr>
        <w:t>I</w:t>
      </w:r>
      <w:r>
        <w:rPr>
          <w:color w:val="343434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have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prepared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visual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aids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for my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presentation.</w:t>
      </w:r>
      <w:r>
        <w:rPr>
          <w:color w:val="212121"/>
          <w:spacing w:val="18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[EXHIBIT</w:t>
      </w:r>
      <w:r>
        <w:rPr>
          <w:b/>
          <w:color w:val="0A0A0A"/>
          <w:spacing w:val="-59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WITN0560002]</w:t>
      </w:r>
    </w:p>
    <w:p>
      <w:pPr>
        <w:pStyle w:val="Heading2"/>
        <w:spacing w:before="208"/>
      </w:pPr>
      <w:r>
        <w:rPr>
          <w:color w:val="0A0A0A"/>
          <w:w w:val="105"/>
        </w:rPr>
        <w:t>ETHNIC</w:t>
      </w:r>
      <w:r>
        <w:rPr>
          <w:color w:val="0A0A0A"/>
          <w:spacing w:val="8"/>
          <w:w w:val="105"/>
        </w:rPr>
        <w:t> </w:t>
      </w:r>
      <w:r>
        <w:rPr>
          <w:color w:val="0A0A0A"/>
          <w:w w:val="105"/>
        </w:rPr>
        <w:t>AND</w:t>
      </w:r>
      <w:r>
        <w:rPr>
          <w:color w:val="0A0A0A"/>
          <w:spacing w:val="-15"/>
          <w:w w:val="105"/>
        </w:rPr>
        <w:t> </w:t>
      </w:r>
      <w:r>
        <w:rPr>
          <w:color w:val="0A0A0A"/>
          <w:w w:val="105"/>
        </w:rPr>
        <w:t>CULTURAL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IDENTITY</w:t>
      </w:r>
      <w:r>
        <w:rPr>
          <w:color w:val="0A0A0A"/>
          <w:spacing w:val="-6"/>
          <w:w w:val="105"/>
        </w:rPr>
        <w:t> </w:t>
      </w:r>
      <w:r>
        <w:rPr>
          <w:color w:val="212121"/>
          <w:w w:val="105"/>
        </w:rPr>
        <w:t>-</w:t>
      </w:r>
      <w:r>
        <w:rPr>
          <w:color w:val="212121"/>
          <w:spacing w:val="5"/>
          <w:w w:val="105"/>
        </w:rPr>
        <w:t> </w:t>
      </w:r>
      <w:r>
        <w:rPr>
          <w:color w:val="0A0A0A"/>
          <w:w w:val="105"/>
        </w:rPr>
        <w:t>PSYCHOLOGY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1"/>
        <w:ind w:left="471" w:right="0" w:firstLine="0"/>
        <w:jc w:val="left"/>
        <w:rPr>
          <w:i/>
          <w:sz w:val="21"/>
        </w:rPr>
      </w:pPr>
      <w:r>
        <w:rPr>
          <w:i/>
          <w:color w:val="212121"/>
          <w:w w:val="105"/>
          <w:sz w:val="21"/>
        </w:rPr>
        <w:t>Defining</w:t>
      </w:r>
      <w:r>
        <w:rPr>
          <w:i/>
          <w:color w:val="212121"/>
          <w:spacing w:val="-2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Ethnic</w:t>
      </w:r>
      <w:r>
        <w:rPr>
          <w:i/>
          <w:color w:val="212121"/>
          <w:spacing w:val="4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and</w:t>
      </w:r>
      <w:r>
        <w:rPr>
          <w:i/>
          <w:color w:val="212121"/>
          <w:spacing w:val="-6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Cultural</w:t>
      </w:r>
      <w:r>
        <w:rPr>
          <w:i/>
          <w:color w:val="212121"/>
          <w:spacing w:val="-1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Identity</w:t>
      </w:r>
      <w:r>
        <w:rPr>
          <w:i/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-</w:t>
      </w:r>
      <w:r>
        <w:rPr>
          <w:color w:val="212121"/>
          <w:spacing w:val="7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Psychological</w:t>
      </w:r>
      <w:r>
        <w:rPr>
          <w:i/>
          <w:color w:val="212121"/>
          <w:spacing w:val="17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Perspectives</w:t>
      </w:r>
    </w:p>
    <w:p>
      <w:pPr>
        <w:spacing w:after="0"/>
        <w:jc w:val="left"/>
        <w:rPr>
          <w:sz w:val="21"/>
        </w:rPr>
        <w:sectPr>
          <w:pgSz w:w="12240" w:h="15840"/>
          <w:pgMar w:header="0" w:footer="655" w:top="0" w:bottom="86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WITN0560001-0004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2" w:right="1169" w:hanging="665"/>
        <w:jc w:val="left"/>
        <w:rPr>
          <w:color w:val="0C0C0C"/>
          <w:sz w:val="21"/>
        </w:rPr>
      </w:pPr>
      <w:r>
        <w:rPr>
          <w:color w:val="232323"/>
          <w:w w:val="105"/>
          <w:sz w:val="21"/>
        </w:rPr>
        <w:t>Psychological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perspectives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ethnic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identity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focus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on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ethnic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components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self-concepts.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Yip</w:t>
      </w:r>
      <w:r>
        <w:rPr>
          <w:color w:val="232323"/>
          <w:spacing w:val="-16"/>
          <w:w w:val="105"/>
          <w:sz w:val="21"/>
        </w:rPr>
        <w:t> </w:t>
      </w:r>
      <w:r>
        <w:rPr>
          <w:color w:val="232323"/>
          <w:w w:val="105"/>
          <w:sz w:val="21"/>
        </w:rPr>
        <w:t>(2018)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posits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ethnic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identity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383838"/>
          <w:w w:val="105"/>
          <w:sz w:val="21"/>
        </w:rPr>
        <w:t>as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multifaceted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0C0C0C"/>
          <w:w w:val="105"/>
          <w:sz w:val="21"/>
        </w:rPr>
        <w:t>including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feelings,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thoughts,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attitudes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about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being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member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an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ethnic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group.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This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0C0C0C"/>
          <w:w w:val="105"/>
          <w:sz w:val="21"/>
        </w:rPr>
        <w:t>includes</w:t>
      </w:r>
      <w:r>
        <w:rPr>
          <w:color w:val="0C0C0C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perceptions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about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importance </w:t>
      </w:r>
      <w:r>
        <w:rPr>
          <w:color w:val="232323"/>
          <w:w w:val="105"/>
          <w:sz w:val="21"/>
        </w:rPr>
        <w:t>ethnicity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has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one's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own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iden</w:t>
      </w:r>
      <w:r>
        <w:rPr>
          <w:color w:val="383838"/>
          <w:w w:val="105"/>
          <w:sz w:val="21"/>
        </w:rPr>
        <w:t>t</w:t>
      </w:r>
      <w:r>
        <w:rPr>
          <w:color w:val="0C0C0C"/>
          <w:w w:val="105"/>
          <w:sz w:val="21"/>
        </w:rPr>
        <w:t>ity</w:t>
      </w:r>
      <w:r>
        <w:rPr>
          <w:color w:val="0C0C0C"/>
          <w:spacing w:val="14"/>
          <w:w w:val="105"/>
          <w:sz w:val="21"/>
        </w:rPr>
        <w:t> </w:t>
      </w:r>
      <w:r>
        <w:rPr>
          <w:color w:val="383838"/>
          <w:w w:val="105"/>
          <w:sz w:val="21"/>
        </w:rPr>
        <w:t>(Se</w:t>
      </w:r>
      <w:r>
        <w:rPr>
          <w:color w:val="0C0C0C"/>
          <w:w w:val="105"/>
          <w:sz w:val="21"/>
        </w:rPr>
        <w:t>llers</w:t>
      </w:r>
      <w:r>
        <w:rPr>
          <w:color w:val="0C0C0C"/>
          <w:spacing w:val="5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et</w:t>
      </w:r>
      <w:r>
        <w:rPr>
          <w:i/>
          <w:color w:val="232323"/>
          <w:spacing w:val="1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al.</w:t>
      </w:r>
      <w:r>
        <w:rPr>
          <w:i/>
          <w:color w:val="606060"/>
          <w:w w:val="105"/>
          <w:sz w:val="21"/>
        </w:rPr>
        <w:t>,</w:t>
      </w:r>
      <w:r>
        <w:rPr>
          <w:i/>
          <w:color w:val="606060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1997)</w:t>
      </w:r>
      <w:r>
        <w:rPr>
          <w:color w:val="383838"/>
          <w:w w:val="105"/>
          <w:sz w:val="21"/>
        </w:rPr>
        <w:t>.</w:t>
      </w:r>
      <w:r>
        <w:rPr>
          <w:color w:val="383838"/>
          <w:spacing w:val="-15"/>
          <w:w w:val="105"/>
          <w:sz w:val="21"/>
        </w:rPr>
        <w:t> </w:t>
      </w:r>
      <w:r>
        <w:rPr>
          <w:color w:val="232323"/>
          <w:w w:val="105"/>
          <w:sz w:val="21"/>
        </w:rPr>
        <w:t>Ethnic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iden</w:t>
      </w:r>
      <w:r>
        <w:rPr>
          <w:color w:val="383838"/>
          <w:w w:val="105"/>
          <w:sz w:val="21"/>
        </w:rPr>
        <w:t>t</w:t>
      </w:r>
      <w:r>
        <w:rPr>
          <w:color w:val="0C0C0C"/>
          <w:w w:val="105"/>
          <w:sz w:val="21"/>
        </w:rPr>
        <w:t>it</w:t>
      </w:r>
      <w:r>
        <w:rPr>
          <w:color w:val="383838"/>
          <w:w w:val="105"/>
          <w:sz w:val="21"/>
        </w:rPr>
        <w:t>y</w:t>
      </w:r>
      <w:r>
        <w:rPr>
          <w:color w:val="383838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has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also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been described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as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combination</w:t>
      </w:r>
      <w:r>
        <w:rPr>
          <w:color w:val="232323"/>
          <w:spacing w:val="18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being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aware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one</w:t>
      </w:r>
      <w:r>
        <w:rPr>
          <w:color w:val="4B4B4B"/>
          <w:w w:val="105"/>
          <w:sz w:val="21"/>
        </w:rPr>
        <w:t>'</w:t>
      </w:r>
      <w:r>
        <w:rPr>
          <w:color w:val="232323"/>
          <w:w w:val="105"/>
          <w:sz w:val="21"/>
        </w:rPr>
        <w:t>s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own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others'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ethnic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groups</w:t>
      </w:r>
      <w:r>
        <w:rPr>
          <w:color w:val="4B4B4B"/>
          <w:w w:val="105"/>
          <w:sz w:val="21"/>
        </w:rPr>
        <w:t>,</w:t>
      </w:r>
      <w:r>
        <w:rPr>
          <w:color w:val="4B4B4B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self­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iden</w:t>
      </w:r>
      <w:r>
        <w:rPr>
          <w:color w:val="383838"/>
          <w:w w:val="105"/>
          <w:sz w:val="21"/>
        </w:rPr>
        <w:t>t</w:t>
      </w:r>
      <w:r>
        <w:rPr>
          <w:color w:val="0C0C0C"/>
          <w:w w:val="105"/>
          <w:sz w:val="21"/>
        </w:rPr>
        <w:t>ification </w:t>
      </w:r>
      <w:r>
        <w:rPr>
          <w:color w:val="232323"/>
          <w:w w:val="105"/>
          <w:sz w:val="21"/>
        </w:rPr>
        <w:t>with an ethnic group </w:t>
      </w:r>
      <w:r>
        <w:rPr>
          <w:color w:val="383838"/>
          <w:w w:val="105"/>
          <w:sz w:val="21"/>
        </w:rPr>
        <w:t>(including </w:t>
      </w:r>
      <w:r>
        <w:rPr>
          <w:color w:val="232323"/>
          <w:w w:val="105"/>
          <w:sz w:val="21"/>
        </w:rPr>
        <w:t>ethnic group </w:t>
      </w:r>
      <w:r>
        <w:rPr>
          <w:color w:val="0C0C0C"/>
          <w:w w:val="105"/>
          <w:sz w:val="21"/>
        </w:rPr>
        <w:t>labels)</w:t>
      </w:r>
      <w:r>
        <w:rPr>
          <w:color w:val="383838"/>
          <w:w w:val="105"/>
          <w:sz w:val="21"/>
        </w:rPr>
        <w:t>, </w:t>
      </w:r>
      <w:r>
        <w:rPr>
          <w:color w:val="232323"/>
          <w:w w:val="105"/>
          <w:sz w:val="21"/>
        </w:rPr>
        <w:t>ethnic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attitudes about one's own and other groups, and ethnic behaviours that are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seen </w:t>
      </w:r>
      <w:r>
        <w:rPr>
          <w:color w:val="383838"/>
          <w:w w:val="105"/>
          <w:sz w:val="21"/>
        </w:rPr>
        <w:t>to </w:t>
      </w:r>
      <w:r>
        <w:rPr>
          <w:color w:val="232323"/>
          <w:w w:val="105"/>
          <w:sz w:val="21"/>
        </w:rPr>
        <w:t>be specific to ethnic groups (Phinney, </w:t>
      </w:r>
      <w:r>
        <w:rPr>
          <w:color w:val="0C0C0C"/>
          <w:w w:val="105"/>
          <w:sz w:val="21"/>
        </w:rPr>
        <w:t>1992</w:t>
      </w:r>
      <w:r>
        <w:rPr>
          <w:color w:val="383838"/>
          <w:w w:val="105"/>
          <w:sz w:val="21"/>
        </w:rPr>
        <w:t>). In </w:t>
      </w:r>
      <w:r>
        <w:rPr>
          <w:color w:val="232323"/>
          <w:w w:val="105"/>
          <w:sz w:val="21"/>
        </w:rPr>
        <w:t>a broader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conceptualisation of ethnic-racial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identi</w:t>
      </w:r>
      <w:r>
        <w:rPr>
          <w:color w:val="383838"/>
          <w:w w:val="105"/>
          <w:sz w:val="21"/>
        </w:rPr>
        <w:t>ty, </w:t>
      </w:r>
      <w:r>
        <w:rPr>
          <w:color w:val="232323"/>
          <w:w w:val="105"/>
          <w:sz w:val="21"/>
        </w:rPr>
        <w:t>multiple components can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reflect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content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(including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attitudes,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beliefs</w:t>
      </w:r>
      <w:r>
        <w:rPr>
          <w:color w:val="4B4B4B"/>
          <w:w w:val="105"/>
          <w:sz w:val="21"/>
        </w:rPr>
        <w:t>,</w:t>
      </w:r>
      <w:r>
        <w:rPr>
          <w:color w:val="4B4B4B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relations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other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groups)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process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(how people explore</w:t>
      </w:r>
      <w:r>
        <w:rPr>
          <w:color w:val="4B4B4B"/>
          <w:w w:val="105"/>
          <w:sz w:val="21"/>
        </w:rPr>
        <w:t>, </w:t>
      </w:r>
      <w:r>
        <w:rPr>
          <w:color w:val="232323"/>
          <w:w w:val="105"/>
          <w:sz w:val="21"/>
        </w:rPr>
        <w:t>form, and maintain </w:t>
      </w:r>
      <w:r>
        <w:rPr>
          <w:color w:val="383838"/>
          <w:w w:val="105"/>
          <w:sz w:val="21"/>
        </w:rPr>
        <w:t>the</w:t>
      </w:r>
      <w:r>
        <w:rPr>
          <w:color w:val="0C0C0C"/>
          <w:w w:val="105"/>
          <w:sz w:val="21"/>
        </w:rPr>
        <w:t>ir </w:t>
      </w:r>
      <w:r>
        <w:rPr>
          <w:color w:val="232323"/>
          <w:w w:val="105"/>
          <w:sz w:val="21"/>
        </w:rPr>
        <w:t>ethnic identity; Umana-Taylor</w:t>
      </w:r>
      <w:r>
        <w:rPr>
          <w:color w:val="232323"/>
          <w:spacing w:val="1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et</w:t>
      </w:r>
      <w:r>
        <w:rPr>
          <w:i/>
          <w:color w:val="383838"/>
          <w:spacing w:val="-59"/>
          <w:w w:val="105"/>
          <w:sz w:val="21"/>
        </w:rPr>
        <w:t> </w:t>
      </w:r>
      <w:r>
        <w:rPr>
          <w:i/>
          <w:color w:val="383838"/>
          <w:w w:val="110"/>
          <w:sz w:val="21"/>
        </w:rPr>
        <w:t>al.,</w:t>
      </w:r>
      <w:r>
        <w:rPr>
          <w:i/>
          <w:color w:val="383838"/>
          <w:spacing w:val="-25"/>
          <w:w w:val="110"/>
          <w:sz w:val="21"/>
        </w:rPr>
        <w:t> </w:t>
      </w:r>
      <w:r>
        <w:rPr>
          <w:color w:val="383838"/>
          <w:w w:val="110"/>
          <w:sz w:val="21"/>
        </w:rPr>
        <w:t>2014).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  <w:tab w:pos="1198" w:val="left" w:leader="none"/>
        </w:tabs>
        <w:spacing w:line="384" w:lineRule="auto" w:before="206" w:after="0"/>
        <w:ind w:left="1132" w:right="1100" w:hanging="665"/>
        <w:jc w:val="left"/>
        <w:rPr>
          <w:color w:val="0C0C0C"/>
          <w:sz w:val="21"/>
        </w:rPr>
      </w:pPr>
      <w:r>
        <w:rPr/>
        <w:tab/>
      </w:r>
      <w:r>
        <w:rPr>
          <w:color w:val="232323"/>
          <w:w w:val="105"/>
          <w:sz w:val="21"/>
        </w:rPr>
        <w:t>Ethnic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identity</w:t>
      </w:r>
      <w:r>
        <w:rPr>
          <w:color w:val="0C0C0C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development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occurs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through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ch</w:t>
      </w:r>
      <w:r>
        <w:rPr>
          <w:color w:val="0C0C0C"/>
          <w:w w:val="105"/>
          <w:sz w:val="21"/>
        </w:rPr>
        <w:t>il</w:t>
      </w:r>
      <w:r>
        <w:rPr>
          <w:color w:val="383838"/>
          <w:w w:val="105"/>
          <w:sz w:val="21"/>
        </w:rPr>
        <w:t>dhood,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adolescence,</w:t>
      </w:r>
      <w:r>
        <w:rPr>
          <w:color w:val="232323"/>
          <w:spacing w:val="17"/>
          <w:w w:val="105"/>
          <w:sz w:val="21"/>
        </w:rPr>
        <w:t> </w:t>
      </w:r>
      <w:r>
        <w:rPr>
          <w:color w:val="0C0C0C"/>
          <w:w w:val="105"/>
          <w:sz w:val="21"/>
        </w:rPr>
        <w:t>into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young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adulthood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beyond.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Umana-Taylor</w:t>
      </w:r>
      <w:r>
        <w:rPr>
          <w:color w:val="232323"/>
          <w:spacing w:val="15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et</w:t>
      </w:r>
      <w:r>
        <w:rPr>
          <w:i/>
          <w:color w:val="383838"/>
          <w:spacing w:val="2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al.</w:t>
      </w:r>
      <w:r>
        <w:rPr>
          <w:i/>
          <w:color w:val="383838"/>
          <w:spacing w:val="17"/>
          <w:w w:val="105"/>
          <w:sz w:val="21"/>
        </w:rPr>
        <w:t> </w:t>
      </w:r>
      <w:r>
        <w:rPr>
          <w:color w:val="383838"/>
          <w:w w:val="105"/>
          <w:sz w:val="21"/>
        </w:rPr>
        <w:t>(2014)</w:t>
      </w:r>
      <w:r>
        <w:rPr>
          <w:color w:val="383838"/>
          <w:spacing w:val="-6"/>
          <w:w w:val="105"/>
          <w:sz w:val="21"/>
        </w:rPr>
        <w:t> </w:t>
      </w:r>
      <w:r>
        <w:rPr>
          <w:color w:val="383838"/>
          <w:w w:val="105"/>
          <w:sz w:val="21"/>
        </w:rPr>
        <w:t>conceptualise</w:t>
      </w:r>
      <w:r>
        <w:rPr>
          <w:color w:val="383838"/>
          <w:spacing w:val="-1"/>
          <w:w w:val="105"/>
          <w:sz w:val="21"/>
        </w:rPr>
        <w:t> </w:t>
      </w:r>
      <w:r>
        <w:rPr>
          <w:color w:val="383838"/>
          <w:w w:val="105"/>
          <w:sz w:val="21"/>
        </w:rPr>
        <w:t>this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deve</w:t>
      </w:r>
      <w:r>
        <w:rPr>
          <w:color w:val="0C0C0C"/>
          <w:w w:val="105"/>
          <w:sz w:val="21"/>
        </w:rPr>
        <w:t>l</w:t>
      </w:r>
      <w:r>
        <w:rPr>
          <w:color w:val="383838"/>
          <w:w w:val="105"/>
          <w:sz w:val="21"/>
        </w:rPr>
        <w:t>opment</w:t>
      </w:r>
      <w:r>
        <w:rPr>
          <w:color w:val="383838"/>
          <w:spacing w:val="7"/>
          <w:w w:val="105"/>
          <w:sz w:val="21"/>
        </w:rPr>
        <w:t> </w:t>
      </w:r>
      <w:r>
        <w:rPr>
          <w:color w:val="383838"/>
          <w:w w:val="105"/>
          <w:sz w:val="21"/>
        </w:rPr>
        <w:t>across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key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383838"/>
          <w:w w:val="105"/>
          <w:sz w:val="21"/>
        </w:rPr>
        <w:t>milestones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383838"/>
          <w:w w:val="105"/>
          <w:sz w:val="21"/>
        </w:rPr>
        <w:t>development</w:t>
      </w:r>
      <w:r>
        <w:rPr>
          <w:color w:val="383838"/>
          <w:spacing w:val="12"/>
          <w:w w:val="105"/>
          <w:sz w:val="21"/>
        </w:rPr>
        <w:t> </w:t>
      </w:r>
      <w:r>
        <w:rPr>
          <w:color w:val="383838"/>
          <w:w w:val="105"/>
          <w:sz w:val="21"/>
        </w:rPr>
        <w:t>periods,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383838"/>
          <w:w w:val="105"/>
          <w:sz w:val="21"/>
        </w:rPr>
        <w:t>with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components</w:t>
      </w:r>
      <w:r>
        <w:rPr>
          <w:color w:val="383838"/>
          <w:spacing w:val="15"/>
          <w:w w:val="105"/>
          <w:sz w:val="21"/>
        </w:rPr>
        <w:t>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identity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more</w:t>
      </w:r>
      <w:r>
        <w:rPr>
          <w:color w:val="383838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prominent</w:t>
      </w:r>
      <w:r>
        <w:rPr>
          <w:color w:val="232323"/>
          <w:spacing w:val="14"/>
          <w:w w:val="105"/>
          <w:sz w:val="21"/>
        </w:rPr>
        <w:t> </w:t>
      </w:r>
      <w:r>
        <w:rPr>
          <w:color w:val="383838"/>
          <w:w w:val="105"/>
          <w:sz w:val="21"/>
        </w:rPr>
        <w:t>and salient</w:t>
      </w:r>
      <w:r>
        <w:rPr>
          <w:color w:val="383838"/>
          <w:spacing w:val="12"/>
          <w:w w:val="105"/>
          <w:sz w:val="21"/>
        </w:rPr>
        <w:t> </w:t>
      </w:r>
      <w:r>
        <w:rPr>
          <w:color w:val="383838"/>
          <w:w w:val="105"/>
          <w:sz w:val="21"/>
        </w:rPr>
        <w:t>during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development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periods.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For</w:t>
      </w:r>
      <w:r>
        <w:rPr>
          <w:color w:val="383838"/>
          <w:spacing w:val="-4"/>
          <w:w w:val="105"/>
          <w:sz w:val="21"/>
        </w:rPr>
        <w:t> </w:t>
      </w:r>
      <w:r>
        <w:rPr>
          <w:color w:val="383838"/>
          <w:w w:val="105"/>
          <w:sz w:val="21"/>
        </w:rPr>
        <w:t>example,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ethnic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383838"/>
          <w:w w:val="105"/>
          <w:sz w:val="21"/>
        </w:rPr>
        <w:t>self-labeling</w:t>
      </w:r>
      <w:r>
        <w:rPr>
          <w:color w:val="383838"/>
          <w:spacing w:val="12"/>
          <w:w w:val="105"/>
          <w:sz w:val="21"/>
        </w:rPr>
        <w:t>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18"/>
          <w:w w:val="105"/>
          <w:sz w:val="21"/>
        </w:rPr>
        <w:t> </w:t>
      </w:r>
      <w:r>
        <w:rPr>
          <w:color w:val="383838"/>
          <w:w w:val="105"/>
          <w:sz w:val="21"/>
        </w:rPr>
        <w:t>self</w:t>
      </w:r>
      <w:r>
        <w:rPr>
          <w:color w:val="383838"/>
          <w:spacing w:val="5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1"/>
          <w:w w:val="105"/>
          <w:sz w:val="21"/>
        </w:rPr>
        <w:t> </w:t>
      </w:r>
      <w:r>
        <w:rPr>
          <w:color w:val="383838"/>
          <w:w w:val="105"/>
          <w:sz w:val="21"/>
        </w:rPr>
        <w:t>others,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5"/>
          <w:w w:val="105"/>
          <w:sz w:val="21"/>
        </w:rPr>
        <w:t> </w:t>
      </w:r>
      <w:r>
        <w:rPr>
          <w:color w:val="383838"/>
          <w:w w:val="105"/>
          <w:sz w:val="21"/>
        </w:rPr>
        <w:t>viewing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383838"/>
          <w:w w:val="105"/>
          <w:sz w:val="21"/>
        </w:rPr>
        <w:t>one's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ethnicity</w:t>
      </w:r>
      <w:r>
        <w:rPr>
          <w:color w:val="383838"/>
          <w:spacing w:val="-5"/>
          <w:w w:val="105"/>
          <w:sz w:val="21"/>
        </w:rPr>
        <w:t> </w:t>
      </w:r>
      <w:r>
        <w:rPr>
          <w:color w:val="383838"/>
          <w:w w:val="105"/>
          <w:sz w:val="21"/>
        </w:rPr>
        <w:t>as</w:t>
      </w:r>
      <w:r>
        <w:rPr>
          <w:color w:val="383838"/>
          <w:spacing w:val="7"/>
          <w:w w:val="105"/>
          <w:sz w:val="21"/>
        </w:rPr>
        <w:t> </w:t>
      </w:r>
      <w:r>
        <w:rPr>
          <w:color w:val="383838"/>
          <w:w w:val="105"/>
          <w:sz w:val="21"/>
        </w:rPr>
        <w:t>constant</w:t>
      </w:r>
      <w:r>
        <w:rPr>
          <w:color w:val="383838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is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383838"/>
          <w:w w:val="105"/>
          <w:sz w:val="21"/>
        </w:rPr>
        <w:t>more</w:t>
      </w:r>
      <w:r>
        <w:rPr>
          <w:color w:val="383838"/>
          <w:spacing w:val="-6"/>
          <w:w w:val="105"/>
          <w:sz w:val="21"/>
        </w:rPr>
        <w:t> </w:t>
      </w:r>
      <w:r>
        <w:rPr>
          <w:color w:val="383838"/>
          <w:w w:val="105"/>
          <w:sz w:val="21"/>
        </w:rPr>
        <w:t>salient</w:t>
      </w:r>
      <w:r>
        <w:rPr>
          <w:color w:val="383838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across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383838"/>
          <w:w w:val="105"/>
          <w:sz w:val="21"/>
        </w:rPr>
        <w:t>early</w:t>
      </w:r>
      <w:r>
        <w:rPr>
          <w:color w:val="383838"/>
          <w:spacing w:val="-4"/>
          <w:w w:val="105"/>
          <w:sz w:val="21"/>
        </w:rPr>
        <w:t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383838"/>
          <w:w w:val="105"/>
          <w:sz w:val="21"/>
        </w:rPr>
        <w:t>middle</w:t>
      </w:r>
      <w:r>
        <w:rPr>
          <w:color w:val="383838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childhood.</w:t>
      </w:r>
      <w:r>
        <w:rPr>
          <w:color w:val="383838"/>
          <w:spacing w:val="12"/>
          <w:w w:val="105"/>
          <w:sz w:val="21"/>
        </w:rPr>
        <w:t> </w:t>
      </w:r>
      <w:r>
        <w:rPr>
          <w:color w:val="383838"/>
          <w:w w:val="105"/>
          <w:sz w:val="21"/>
        </w:rPr>
        <w:t>These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experiences prime children for more advance ethnic </w:t>
      </w:r>
      <w:r>
        <w:rPr>
          <w:color w:val="232323"/>
          <w:w w:val="105"/>
          <w:sz w:val="21"/>
        </w:rPr>
        <w:t>identity </w:t>
      </w:r>
      <w:r>
        <w:rPr>
          <w:color w:val="383838"/>
          <w:w w:val="105"/>
          <w:sz w:val="21"/>
        </w:rPr>
        <w:t>formation,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particularly</w:t>
      </w:r>
      <w:r>
        <w:rPr>
          <w:color w:val="383838"/>
          <w:spacing w:val="12"/>
          <w:w w:val="105"/>
          <w:sz w:val="21"/>
        </w:rPr>
        <w:t> </w:t>
      </w:r>
      <w:r>
        <w:rPr>
          <w:color w:val="383838"/>
          <w:w w:val="105"/>
          <w:sz w:val="21"/>
        </w:rPr>
        <w:t>as</w:t>
      </w:r>
      <w:r>
        <w:rPr>
          <w:color w:val="383838"/>
          <w:spacing w:val="3"/>
          <w:w w:val="105"/>
          <w:sz w:val="21"/>
        </w:rPr>
        <w:t> </w:t>
      </w:r>
      <w:r>
        <w:rPr>
          <w:color w:val="383838"/>
          <w:w w:val="105"/>
          <w:sz w:val="21"/>
        </w:rPr>
        <w:t>their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383838"/>
          <w:w w:val="105"/>
          <w:sz w:val="21"/>
        </w:rPr>
        <w:t>cognitive</w:t>
      </w:r>
      <w:r>
        <w:rPr>
          <w:color w:val="383838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deve</w:t>
      </w:r>
      <w:r>
        <w:rPr>
          <w:color w:val="0C0C0C"/>
          <w:w w:val="105"/>
          <w:sz w:val="21"/>
        </w:rPr>
        <w:t>l</w:t>
      </w:r>
      <w:r>
        <w:rPr>
          <w:color w:val="383838"/>
          <w:w w:val="105"/>
          <w:sz w:val="21"/>
        </w:rPr>
        <w:t>opment</w:t>
      </w:r>
      <w:r>
        <w:rPr>
          <w:color w:val="383838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increases</w:t>
      </w:r>
      <w:r>
        <w:rPr>
          <w:color w:val="232323"/>
          <w:spacing w:val="17"/>
          <w:w w:val="105"/>
          <w:sz w:val="21"/>
        </w:rPr>
        <w:t> </w:t>
      </w:r>
      <w:r>
        <w:rPr>
          <w:color w:val="383838"/>
          <w:w w:val="105"/>
          <w:sz w:val="21"/>
        </w:rPr>
        <w:t>through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383838"/>
          <w:w w:val="105"/>
          <w:sz w:val="21"/>
        </w:rPr>
        <w:t>ado</w:t>
      </w:r>
      <w:r>
        <w:rPr>
          <w:color w:val="0C0C0C"/>
          <w:w w:val="105"/>
          <w:sz w:val="21"/>
        </w:rPr>
        <w:t>l</w:t>
      </w:r>
      <w:r>
        <w:rPr>
          <w:color w:val="383838"/>
          <w:w w:val="105"/>
          <w:sz w:val="21"/>
        </w:rPr>
        <w:t>escence</w:t>
      </w:r>
      <w:r>
        <w:rPr>
          <w:color w:val="383838"/>
          <w:spacing w:val="22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58"/>
          <w:w w:val="105"/>
          <w:sz w:val="21"/>
        </w:rPr>
        <w:t> </w:t>
      </w:r>
      <w:r>
        <w:rPr>
          <w:color w:val="383838"/>
          <w:w w:val="105"/>
          <w:sz w:val="21"/>
        </w:rPr>
        <w:t>allows</w:t>
      </w:r>
      <w:r>
        <w:rPr>
          <w:color w:val="383838"/>
          <w:spacing w:val="-13"/>
          <w:w w:val="105"/>
          <w:sz w:val="21"/>
        </w:rPr>
        <w:t> </w:t>
      </w:r>
      <w:r>
        <w:rPr>
          <w:color w:val="383838"/>
          <w:w w:val="105"/>
          <w:sz w:val="21"/>
        </w:rPr>
        <w:t>more</w:t>
      </w:r>
      <w:r>
        <w:rPr>
          <w:color w:val="383838"/>
          <w:spacing w:val="-7"/>
          <w:w w:val="105"/>
          <w:sz w:val="21"/>
        </w:rPr>
        <w:t> </w:t>
      </w:r>
      <w:r>
        <w:rPr>
          <w:color w:val="383838"/>
          <w:w w:val="105"/>
          <w:sz w:val="21"/>
        </w:rPr>
        <w:t>meaning-making</w:t>
      </w:r>
      <w:r>
        <w:rPr>
          <w:color w:val="383838"/>
          <w:spacing w:val="-14"/>
          <w:w w:val="105"/>
          <w:sz w:val="21"/>
        </w:rPr>
        <w:t> </w:t>
      </w:r>
      <w:r>
        <w:rPr>
          <w:color w:val="383838"/>
          <w:w w:val="105"/>
          <w:sz w:val="21"/>
        </w:rPr>
        <w:t>about</w:t>
      </w:r>
      <w:r>
        <w:rPr>
          <w:color w:val="383838"/>
          <w:spacing w:val="-9"/>
          <w:w w:val="105"/>
          <w:sz w:val="21"/>
        </w:rPr>
        <w:t> </w:t>
      </w:r>
      <w:r>
        <w:rPr>
          <w:color w:val="383838"/>
          <w:w w:val="105"/>
          <w:sz w:val="21"/>
        </w:rPr>
        <w:t>one's</w:t>
      </w:r>
      <w:r>
        <w:rPr>
          <w:color w:val="383838"/>
          <w:spacing w:val="-8"/>
          <w:w w:val="105"/>
          <w:sz w:val="21"/>
        </w:rPr>
        <w:t> </w:t>
      </w:r>
      <w:r>
        <w:rPr>
          <w:color w:val="383838"/>
          <w:w w:val="105"/>
          <w:sz w:val="21"/>
        </w:rPr>
        <w:t>ethnic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identity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develop.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210" w:after="0"/>
        <w:ind w:left="1132" w:right="1492" w:hanging="665"/>
        <w:jc w:val="left"/>
        <w:rPr>
          <w:color w:val="0C0C0C"/>
          <w:sz w:val="21"/>
        </w:rPr>
      </w:pPr>
      <w:r>
        <w:rPr>
          <w:color w:val="383838"/>
          <w:w w:val="105"/>
          <w:sz w:val="21"/>
        </w:rPr>
        <w:t>Development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of ethnic identity occurs within a </w:t>
      </w:r>
      <w:r>
        <w:rPr>
          <w:color w:val="4B4B4B"/>
          <w:w w:val="105"/>
          <w:sz w:val="21"/>
        </w:rPr>
        <w:t>soc</w:t>
      </w:r>
      <w:r>
        <w:rPr>
          <w:color w:val="232323"/>
          <w:w w:val="105"/>
          <w:sz w:val="21"/>
        </w:rPr>
        <w:t>io</w:t>
      </w:r>
      <w:r>
        <w:rPr>
          <w:color w:val="4B4B4B"/>
          <w:w w:val="105"/>
          <w:sz w:val="21"/>
        </w:rPr>
        <w:t>-c</w:t>
      </w:r>
      <w:r>
        <w:rPr>
          <w:color w:val="232323"/>
          <w:w w:val="105"/>
          <w:sz w:val="21"/>
        </w:rPr>
        <w:t>ultural </w:t>
      </w:r>
      <w:r>
        <w:rPr>
          <w:color w:val="383838"/>
          <w:w w:val="105"/>
          <w:sz w:val="21"/>
        </w:rPr>
        <w:t>context, and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experiences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within this context can a</w:t>
      </w:r>
      <w:r>
        <w:rPr>
          <w:color w:val="0C0C0C"/>
          <w:w w:val="105"/>
          <w:sz w:val="21"/>
        </w:rPr>
        <w:t>l</w:t>
      </w:r>
      <w:r>
        <w:rPr>
          <w:color w:val="383838"/>
          <w:w w:val="105"/>
          <w:sz w:val="21"/>
        </w:rPr>
        <w:t>so inform the sense of self. For </w:t>
      </w:r>
      <w:r>
        <w:rPr>
          <w:color w:val="232323"/>
          <w:w w:val="105"/>
          <w:sz w:val="21"/>
        </w:rPr>
        <w:t>many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383838"/>
          <w:w w:val="105"/>
          <w:sz w:val="21"/>
        </w:rPr>
        <w:t>ethnic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minorities,</w:t>
      </w:r>
      <w:r>
        <w:rPr>
          <w:color w:val="383838"/>
          <w:spacing w:val="5"/>
          <w:w w:val="105"/>
          <w:sz w:val="21"/>
        </w:rPr>
        <w:t> </w:t>
      </w:r>
      <w:r>
        <w:rPr>
          <w:color w:val="383838"/>
          <w:w w:val="105"/>
          <w:sz w:val="21"/>
        </w:rPr>
        <w:t>this</w:t>
      </w:r>
      <w:r>
        <w:rPr>
          <w:color w:val="383838"/>
          <w:spacing w:val="-11"/>
          <w:w w:val="105"/>
          <w:sz w:val="21"/>
        </w:rPr>
        <w:t> </w:t>
      </w:r>
      <w:r>
        <w:rPr>
          <w:color w:val="383838"/>
          <w:w w:val="105"/>
          <w:sz w:val="21"/>
        </w:rPr>
        <w:t>often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means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ethnic</w:t>
      </w:r>
      <w:r>
        <w:rPr>
          <w:color w:val="383838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iden</w:t>
      </w:r>
      <w:r>
        <w:rPr>
          <w:color w:val="4B4B4B"/>
          <w:w w:val="105"/>
          <w:sz w:val="21"/>
        </w:rPr>
        <w:t>t</w:t>
      </w:r>
      <w:r>
        <w:rPr>
          <w:color w:val="232323"/>
          <w:w w:val="105"/>
          <w:sz w:val="21"/>
        </w:rPr>
        <w:t>ity is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developing</w:t>
      </w:r>
      <w:r>
        <w:rPr>
          <w:color w:val="383838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against</w:t>
      </w:r>
      <w:r>
        <w:rPr>
          <w:color w:val="383838"/>
          <w:spacing w:val="3"/>
          <w:w w:val="105"/>
          <w:sz w:val="21"/>
        </w:rPr>
        <w:t> </w:t>
      </w:r>
      <w:r>
        <w:rPr>
          <w:color w:val="383838"/>
          <w:w w:val="105"/>
          <w:sz w:val="21"/>
        </w:rPr>
        <w:t>a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backdrop</w:t>
      </w:r>
      <w:r>
        <w:rPr>
          <w:color w:val="383838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12"/>
          <w:w w:val="105"/>
          <w:sz w:val="21"/>
        </w:rPr>
        <w:t> </w:t>
      </w:r>
      <w:r>
        <w:rPr>
          <w:color w:val="383838"/>
          <w:w w:val="105"/>
          <w:sz w:val="21"/>
        </w:rPr>
        <w:t>overt</w:t>
      </w:r>
      <w:r>
        <w:rPr>
          <w:color w:val="383838"/>
          <w:spacing w:val="5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subtle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discrimination</w:t>
      </w:r>
      <w:r>
        <w:rPr>
          <w:color w:val="383838"/>
          <w:spacing w:val="-13"/>
          <w:w w:val="105"/>
          <w:sz w:val="21"/>
        </w:rPr>
        <w:t> </w:t>
      </w:r>
      <w:r>
        <w:rPr>
          <w:color w:val="383838"/>
          <w:w w:val="105"/>
          <w:sz w:val="21"/>
        </w:rPr>
        <w:t>that</w:t>
      </w:r>
      <w:r>
        <w:rPr>
          <w:color w:val="383838"/>
          <w:spacing w:val="3"/>
          <w:w w:val="105"/>
          <w:sz w:val="21"/>
        </w:rPr>
        <w:t> </w:t>
      </w:r>
      <w:r>
        <w:rPr>
          <w:color w:val="383838"/>
          <w:w w:val="105"/>
          <w:sz w:val="21"/>
        </w:rPr>
        <w:t>can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383838"/>
          <w:w w:val="105"/>
          <w:sz w:val="21"/>
        </w:rPr>
        <w:t>vary</w:t>
      </w:r>
      <w:r>
        <w:rPr>
          <w:color w:val="383838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in</w:t>
      </w:r>
      <w:r>
        <w:rPr>
          <w:color w:val="232323"/>
          <w:spacing w:val="17"/>
          <w:w w:val="105"/>
          <w:sz w:val="21"/>
        </w:rPr>
        <w:t> </w:t>
      </w:r>
      <w:r>
        <w:rPr>
          <w:color w:val="383838"/>
          <w:w w:val="105"/>
          <w:sz w:val="21"/>
        </w:rPr>
        <w:t>both</w:t>
      </w:r>
      <w:r>
        <w:rPr>
          <w:color w:val="383838"/>
          <w:spacing w:val="-7"/>
          <w:w w:val="105"/>
          <w:sz w:val="21"/>
        </w:rPr>
        <w:t> </w:t>
      </w:r>
      <w:r>
        <w:rPr>
          <w:color w:val="383838"/>
          <w:w w:val="105"/>
          <w:sz w:val="21"/>
        </w:rPr>
        <w:t>frequency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intensity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(Yip,</w:t>
      </w:r>
      <w:r>
        <w:rPr>
          <w:color w:val="383838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2018).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Furthermore,</w:t>
      </w:r>
      <w:r>
        <w:rPr>
          <w:color w:val="232323"/>
          <w:spacing w:val="18"/>
          <w:w w:val="105"/>
          <w:sz w:val="21"/>
        </w:rPr>
        <w:t> </w:t>
      </w:r>
      <w:r>
        <w:rPr>
          <w:color w:val="383838"/>
          <w:w w:val="105"/>
          <w:sz w:val="21"/>
        </w:rPr>
        <w:t>discriminatory</w:t>
      </w:r>
      <w:r>
        <w:rPr>
          <w:color w:val="383838"/>
          <w:spacing w:val="-14"/>
          <w:w w:val="105"/>
          <w:sz w:val="21"/>
        </w:rPr>
        <w:t> </w:t>
      </w:r>
      <w:r>
        <w:rPr>
          <w:color w:val="383838"/>
          <w:w w:val="105"/>
          <w:sz w:val="21"/>
        </w:rPr>
        <w:t>experiences</w:t>
      </w:r>
      <w:r>
        <w:rPr>
          <w:color w:val="383838"/>
          <w:spacing w:val="18"/>
          <w:w w:val="105"/>
          <w:sz w:val="21"/>
        </w:rPr>
        <w:t> </w:t>
      </w:r>
      <w:r>
        <w:rPr>
          <w:color w:val="232323"/>
          <w:w w:val="105"/>
          <w:sz w:val="21"/>
        </w:rPr>
        <w:t>reside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within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383838"/>
          <w:w w:val="105"/>
          <w:sz w:val="21"/>
        </w:rPr>
        <w:t>a</w:t>
      </w:r>
      <w:r>
        <w:rPr>
          <w:color w:val="383838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l</w:t>
      </w:r>
      <w:r>
        <w:rPr>
          <w:color w:val="383838"/>
          <w:w w:val="105"/>
          <w:sz w:val="21"/>
        </w:rPr>
        <w:t>arger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system</w:t>
      </w:r>
      <w:r>
        <w:rPr>
          <w:color w:val="383838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in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which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racism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15"/>
          <w:w w:val="105"/>
          <w:sz w:val="21"/>
        </w:rPr>
        <w:t> </w:t>
      </w:r>
      <w:r>
        <w:rPr>
          <w:color w:val="383838"/>
          <w:w w:val="105"/>
          <w:sz w:val="21"/>
        </w:rPr>
        <w:t>prejudice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383838"/>
          <w:w w:val="105"/>
          <w:sz w:val="21"/>
        </w:rPr>
        <w:t>occur.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215" w:after="0"/>
        <w:ind w:left="1132" w:right="1161" w:hanging="665"/>
        <w:jc w:val="left"/>
        <w:rPr>
          <w:color w:val="0C0C0C"/>
          <w:sz w:val="21"/>
        </w:rPr>
      </w:pPr>
      <w:r>
        <w:rPr>
          <w:color w:val="383838"/>
          <w:w w:val="105"/>
          <w:sz w:val="21"/>
        </w:rPr>
        <w:t>People can experience</w:t>
      </w:r>
      <w:r>
        <w:rPr>
          <w:color w:val="383838"/>
          <w:spacing w:val="16"/>
          <w:w w:val="105"/>
          <w:sz w:val="21"/>
        </w:rPr>
        <w:t> </w:t>
      </w:r>
      <w:r>
        <w:rPr>
          <w:color w:val="383838"/>
          <w:w w:val="105"/>
          <w:sz w:val="21"/>
        </w:rPr>
        <w:t>discrimination</w:t>
      </w:r>
      <w:r>
        <w:rPr>
          <w:color w:val="383838"/>
          <w:spacing w:val="-21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racism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383838"/>
          <w:w w:val="105"/>
          <w:sz w:val="21"/>
        </w:rPr>
        <w:t>during</w:t>
      </w:r>
      <w:r>
        <w:rPr>
          <w:color w:val="383838"/>
          <w:spacing w:val="5"/>
          <w:w w:val="105"/>
          <w:sz w:val="21"/>
        </w:rPr>
        <w:t> </w:t>
      </w:r>
      <w:r>
        <w:rPr>
          <w:color w:val="383838"/>
          <w:w w:val="105"/>
          <w:sz w:val="21"/>
        </w:rPr>
        <w:t>periods</w:t>
      </w:r>
      <w:r>
        <w:rPr>
          <w:color w:val="383838"/>
          <w:spacing w:val="11"/>
          <w:w w:val="105"/>
          <w:sz w:val="21"/>
        </w:rPr>
        <w:t> </w:t>
      </w:r>
      <w:r>
        <w:rPr>
          <w:color w:val="383838"/>
          <w:w w:val="105"/>
          <w:sz w:val="21"/>
        </w:rPr>
        <w:t>in</w:t>
      </w:r>
      <w:r>
        <w:rPr>
          <w:color w:val="383838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which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their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own ethnic identity </w:t>
      </w:r>
      <w:r>
        <w:rPr>
          <w:color w:val="232323"/>
          <w:w w:val="105"/>
          <w:sz w:val="21"/>
        </w:rPr>
        <w:t>is </w:t>
      </w:r>
      <w:r>
        <w:rPr>
          <w:color w:val="383838"/>
          <w:w w:val="105"/>
          <w:sz w:val="21"/>
        </w:rPr>
        <w:t>developing. </w:t>
      </w:r>
      <w:r>
        <w:rPr>
          <w:color w:val="232323"/>
          <w:w w:val="105"/>
          <w:sz w:val="21"/>
        </w:rPr>
        <w:t>These </w:t>
      </w:r>
      <w:r>
        <w:rPr>
          <w:color w:val="383838"/>
          <w:w w:val="105"/>
          <w:sz w:val="21"/>
        </w:rPr>
        <w:t>experiences  can have negative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effects of physica</w:t>
      </w:r>
      <w:r>
        <w:rPr>
          <w:color w:val="0C0C0C"/>
          <w:w w:val="105"/>
          <w:sz w:val="21"/>
        </w:rPr>
        <w:t>l </w:t>
      </w:r>
      <w:r>
        <w:rPr>
          <w:color w:val="383838"/>
          <w:w w:val="105"/>
          <w:sz w:val="21"/>
        </w:rPr>
        <w:t>and </w:t>
      </w:r>
      <w:r>
        <w:rPr>
          <w:color w:val="232323"/>
          <w:w w:val="105"/>
          <w:sz w:val="21"/>
        </w:rPr>
        <w:t>mental health </w:t>
      </w:r>
      <w:r>
        <w:rPr>
          <w:color w:val="383838"/>
          <w:w w:val="105"/>
          <w:sz w:val="21"/>
        </w:rPr>
        <w:t>(Pasco &amp;  Smart </w:t>
      </w:r>
      <w:r>
        <w:rPr>
          <w:color w:val="232323"/>
          <w:w w:val="105"/>
          <w:sz w:val="21"/>
        </w:rPr>
        <w:t>Richman,  </w:t>
      </w:r>
      <w:r>
        <w:rPr>
          <w:color w:val="383838"/>
          <w:w w:val="105"/>
          <w:sz w:val="21"/>
        </w:rPr>
        <w:t>2009; </w:t>
      </w:r>
      <w:r>
        <w:rPr>
          <w:color w:val="232323"/>
          <w:w w:val="105"/>
          <w:sz w:val="21"/>
        </w:rPr>
        <w:t>Priest</w:t>
      </w:r>
      <w:r>
        <w:rPr>
          <w:color w:val="232323"/>
          <w:spacing w:val="1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et</w:t>
      </w:r>
      <w:r>
        <w:rPr>
          <w:i/>
          <w:color w:val="383838"/>
          <w:spacing w:val="11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al.,</w:t>
      </w:r>
      <w:r>
        <w:rPr>
          <w:i/>
          <w:color w:val="383838"/>
          <w:spacing w:val="-5"/>
          <w:w w:val="105"/>
          <w:sz w:val="21"/>
        </w:rPr>
        <w:t> </w:t>
      </w:r>
      <w:r>
        <w:rPr>
          <w:color w:val="383838"/>
          <w:w w:val="105"/>
          <w:sz w:val="21"/>
        </w:rPr>
        <w:t>2013).</w:t>
      </w:r>
      <w:r>
        <w:rPr>
          <w:color w:val="383838"/>
          <w:spacing w:val="-4"/>
          <w:w w:val="105"/>
          <w:sz w:val="21"/>
        </w:rPr>
        <w:t> </w:t>
      </w:r>
      <w:r>
        <w:rPr>
          <w:color w:val="383838"/>
          <w:w w:val="105"/>
          <w:sz w:val="21"/>
        </w:rPr>
        <w:t>Likewise,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a</w:t>
      </w:r>
      <w:r>
        <w:rPr>
          <w:color w:val="383838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strong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11"/>
          <w:w w:val="105"/>
          <w:sz w:val="21"/>
        </w:rPr>
        <w:t> </w:t>
      </w:r>
      <w:r>
        <w:rPr>
          <w:color w:val="383838"/>
          <w:w w:val="105"/>
          <w:sz w:val="21"/>
        </w:rPr>
        <w:t>positive ethnic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383838"/>
          <w:w w:val="105"/>
          <w:sz w:val="21"/>
        </w:rPr>
        <w:t>identity</w:t>
      </w:r>
      <w:r>
        <w:rPr>
          <w:color w:val="383838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is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associated</w:t>
      </w:r>
      <w:r>
        <w:rPr>
          <w:color w:val="383838"/>
          <w:spacing w:val="15"/>
          <w:w w:val="105"/>
          <w:sz w:val="21"/>
        </w:rPr>
        <w:t> </w:t>
      </w:r>
      <w:r>
        <w:rPr>
          <w:color w:val="383838"/>
          <w:w w:val="105"/>
          <w:sz w:val="21"/>
        </w:rPr>
        <w:t>with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positive</w:t>
      </w:r>
      <w:r>
        <w:rPr>
          <w:color w:val="383838"/>
          <w:spacing w:val="-7"/>
          <w:w w:val="105"/>
          <w:sz w:val="21"/>
        </w:rPr>
        <w:t> </w:t>
      </w:r>
      <w:r>
        <w:rPr>
          <w:color w:val="383838"/>
          <w:w w:val="105"/>
          <w:sz w:val="21"/>
        </w:rPr>
        <w:t>psychological</w:t>
      </w:r>
      <w:r>
        <w:rPr>
          <w:color w:val="383838"/>
          <w:spacing w:val="13"/>
          <w:w w:val="105"/>
          <w:sz w:val="21"/>
        </w:rPr>
        <w:t> </w:t>
      </w:r>
      <w:r>
        <w:rPr>
          <w:color w:val="383838"/>
          <w:w w:val="105"/>
          <w:sz w:val="21"/>
        </w:rPr>
        <w:t>health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(Smith</w:t>
      </w:r>
      <w:r>
        <w:rPr>
          <w:color w:val="383838"/>
          <w:spacing w:val="-1"/>
          <w:w w:val="105"/>
          <w:sz w:val="21"/>
        </w:rPr>
        <w:t> </w:t>
      </w:r>
      <w:r>
        <w:rPr>
          <w:color w:val="383838"/>
          <w:w w:val="105"/>
          <w:sz w:val="21"/>
        </w:rPr>
        <w:t>&amp;</w:t>
      </w:r>
      <w:r>
        <w:rPr>
          <w:color w:val="383838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Silva,</w:t>
      </w:r>
      <w:r>
        <w:rPr>
          <w:color w:val="383838"/>
          <w:spacing w:val="-4"/>
          <w:w w:val="105"/>
          <w:sz w:val="21"/>
        </w:rPr>
        <w:t> </w:t>
      </w:r>
      <w:r>
        <w:rPr>
          <w:color w:val="383838"/>
          <w:w w:val="105"/>
          <w:sz w:val="21"/>
        </w:rPr>
        <w:t>2011;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383838"/>
          <w:w w:val="105"/>
          <w:sz w:val="21"/>
        </w:rPr>
        <w:t>Rivas-Drake</w:t>
      </w:r>
      <w:r>
        <w:rPr>
          <w:color w:val="383838"/>
          <w:spacing w:val="16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et</w:t>
      </w:r>
      <w:r>
        <w:rPr>
          <w:i/>
          <w:color w:val="383838"/>
          <w:spacing w:val="3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al.,</w:t>
      </w:r>
      <w:r>
        <w:rPr>
          <w:i/>
          <w:color w:val="383838"/>
          <w:spacing w:val="-6"/>
          <w:w w:val="105"/>
          <w:sz w:val="21"/>
        </w:rPr>
        <w:t> </w:t>
      </w:r>
      <w:r>
        <w:rPr>
          <w:color w:val="383838"/>
          <w:w w:val="105"/>
          <w:sz w:val="21"/>
        </w:rPr>
        <w:t>2014).</w:t>
      </w:r>
    </w:p>
    <w:p>
      <w:pPr>
        <w:spacing w:after="0" w:line="384" w:lineRule="auto"/>
        <w:jc w:val="left"/>
        <w:rPr>
          <w:sz w:val="21"/>
        </w:rPr>
        <w:sectPr>
          <w:pgSz w:w="12240" w:h="15840"/>
          <w:pgMar w:header="0" w:footer="655" w:top="0" w:bottom="84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WITN0560001-0005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74" w:lineRule="auto"/>
        <w:ind w:left="1138" w:right="1153" w:firstLine="2"/>
      </w:pPr>
      <w:r>
        <w:rPr>
          <w:color w:val="212121"/>
          <w:w w:val="105"/>
        </w:rPr>
        <w:t>This</w:t>
      </w:r>
      <w:r>
        <w:rPr>
          <w:color w:val="212121"/>
          <w:spacing w:val="-3"/>
          <w:w w:val="105"/>
        </w:rPr>
        <w:t> </w:t>
      </w:r>
      <w:r>
        <w:rPr>
          <w:color w:val="343434"/>
          <w:w w:val="105"/>
        </w:rPr>
        <w:t>means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ethnic</w:t>
      </w:r>
      <w:r>
        <w:rPr>
          <w:color w:val="343434"/>
          <w:spacing w:val="-3"/>
          <w:w w:val="105"/>
        </w:rPr>
        <w:t> </w:t>
      </w:r>
      <w:r>
        <w:rPr>
          <w:color w:val="212121"/>
          <w:w w:val="105"/>
        </w:rPr>
        <w:t>identity</w:t>
      </w:r>
      <w:r>
        <w:rPr>
          <w:color w:val="212121"/>
          <w:spacing w:val="6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11"/>
          <w:w w:val="105"/>
        </w:rPr>
        <w:t> </w:t>
      </w:r>
      <w:r>
        <w:rPr>
          <w:color w:val="212121"/>
          <w:w w:val="105"/>
        </w:rPr>
        <w:t>psychological</w:t>
      </w:r>
      <w:r>
        <w:rPr>
          <w:color w:val="212121"/>
          <w:spacing w:val="6"/>
          <w:w w:val="105"/>
        </w:rPr>
        <w:t> </w:t>
      </w:r>
      <w:r>
        <w:rPr>
          <w:color w:val="343434"/>
          <w:w w:val="105"/>
        </w:rPr>
        <w:t>wellbeing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are</w:t>
      </w:r>
      <w:r>
        <w:rPr>
          <w:color w:val="343434"/>
          <w:spacing w:val="-6"/>
          <w:w w:val="105"/>
        </w:rPr>
        <w:t> </w:t>
      </w:r>
      <w:r>
        <w:rPr>
          <w:color w:val="212121"/>
          <w:w w:val="105"/>
        </w:rPr>
        <w:t>intricately</w:t>
      </w:r>
      <w:r>
        <w:rPr>
          <w:color w:val="212121"/>
          <w:spacing w:val="5"/>
          <w:w w:val="105"/>
        </w:rPr>
        <w:t> </w:t>
      </w:r>
      <w:r>
        <w:rPr>
          <w:color w:val="0C0C0C"/>
          <w:w w:val="105"/>
        </w:rPr>
        <w:t>linked</w:t>
      </w:r>
      <w:r>
        <w:rPr>
          <w:color w:val="0C0C0C"/>
          <w:spacing w:val="1"/>
          <w:w w:val="105"/>
        </w:rPr>
        <w:t> </w:t>
      </w:r>
      <w:r>
        <w:rPr>
          <w:color w:val="464646"/>
          <w:w w:val="105"/>
        </w:rPr>
        <w:t>and</w:t>
      </w:r>
      <w:r>
        <w:rPr>
          <w:color w:val="464646"/>
          <w:spacing w:val="-11"/>
          <w:w w:val="105"/>
        </w:rPr>
        <w:t> </w:t>
      </w:r>
      <w:r>
        <w:rPr>
          <w:color w:val="343434"/>
          <w:w w:val="105"/>
        </w:rPr>
        <w:t>will</w:t>
      </w:r>
      <w:r>
        <w:rPr>
          <w:color w:val="343434"/>
          <w:spacing w:val="-17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9"/>
          <w:w w:val="105"/>
        </w:rPr>
        <w:t> </w:t>
      </w:r>
      <w:r>
        <w:rPr>
          <w:color w:val="343434"/>
          <w:w w:val="105"/>
        </w:rPr>
        <w:t>discussed</w:t>
      </w:r>
      <w:r>
        <w:rPr>
          <w:color w:val="343434"/>
          <w:spacing w:val="12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more</w:t>
      </w:r>
      <w:r>
        <w:rPr>
          <w:color w:val="212121"/>
          <w:spacing w:val="-12"/>
          <w:w w:val="105"/>
        </w:rPr>
        <w:t> </w:t>
      </w:r>
      <w:r>
        <w:rPr>
          <w:color w:val="343434"/>
          <w:w w:val="105"/>
        </w:rPr>
        <w:t>detail</w:t>
      </w:r>
      <w:r>
        <w:rPr>
          <w:color w:val="343434"/>
          <w:spacing w:val="-12"/>
          <w:w w:val="105"/>
        </w:rPr>
        <w:t> </w:t>
      </w:r>
      <w:r>
        <w:rPr>
          <w:color w:val="212121"/>
          <w:w w:val="105"/>
        </w:rPr>
        <w:t>later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4"/>
          <w:w w:val="105"/>
        </w:rPr>
        <w:t> </w:t>
      </w:r>
      <w:r>
        <w:rPr>
          <w:color w:val="464646"/>
          <w:w w:val="105"/>
        </w:rPr>
        <w:t>this</w:t>
      </w:r>
      <w:r>
        <w:rPr>
          <w:color w:val="464646"/>
          <w:spacing w:val="-11"/>
          <w:w w:val="105"/>
        </w:rPr>
        <w:t> </w:t>
      </w:r>
      <w:r>
        <w:rPr>
          <w:color w:val="343434"/>
          <w:w w:val="105"/>
        </w:rPr>
        <w:t>statement.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136"/>
      </w:pPr>
      <w:r>
        <w:rPr>
          <w:color w:val="212121"/>
        </w:rPr>
        <w:t>WELLBEING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384" w:lineRule="auto" w:before="0" w:after="0"/>
        <w:ind w:left="1137" w:right="1428" w:hanging="670"/>
        <w:jc w:val="both"/>
        <w:rPr>
          <w:color w:val="0C0C0C"/>
          <w:sz w:val="21"/>
        </w:rPr>
      </w:pPr>
      <w:r>
        <w:rPr>
          <w:color w:val="212121"/>
          <w:w w:val="105"/>
          <w:sz w:val="21"/>
        </w:rPr>
        <w:t>Wellbeing </w:t>
      </w:r>
      <w:r>
        <w:rPr>
          <w:color w:val="0C0C0C"/>
          <w:w w:val="105"/>
          <w:sz w:val="21"/>
        </w:rPr>
        <w:t>refers </w:t>
      </w:r>
      <w:r>
        <w:rPr>
          <w:color w:val="343434"/>
          <w:w w:val="105"/>
          <w:sz w:val="21"/>
        </w:rPr>
        <w:t>to </w:t>
      </w:r>
      <w:r>
        <w:rPr>
          <w:color w:val="0C0C0C"/>
          <w:w w:val="105"/>
          <w:sz w:val="21"/>
        </w:rPr>
        <w:t>how </w:t>
      </w:r>
      <w:r>
        <w:rPr>
          <w:color w:val="212121"/>
          <w:w w:val="105"/>
          <w:sz w:val="21"/>
        </w:rPr>
        <w:t>people appraised their </w:t>
      </w:r>
      <w:r>
        <w:rPr>
          <w:color w:val="0C0C0C"/>
          <w:w w:val="105"/>
          <w:sz w:val="21"/>
        </w:rPr>
        <w:t>lives in </w:t>
      </w:r>
      <w:r>
        <w:rPr>
          <w:color w:val="212121"/>
          <w:w w:val="105"/>
          <w:sz w:val="21"/>
        </w:rPr>
        <w:t>a positive manner. It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can be associated with quality of </w:t>
      </w:r>
      <w:r>
        <w:rPr>
          <w:color w:val="0C0C0C"/>
          <w:w w:val="105"/>
          <w:sz w:val="21"/>
        </w:rPr>
        <w:t>life</w:t>
      </w:r>
      <w:r>
        <w:rPr>
          <w:color w:val="464646"/>
          <w:w w:val="105"/>
          <w:sz w:val="21"/>
        </w:rPr>
        <w:t>, </w:t>
      </w:r>
      <w:r>
        <w:rPr>
          <w:color w:val="212121"/>
          <w:w w:val="105"/>
          <w:sz w:val="21"/>
        </w:rPr>
        <w:t>positive or negative affect</w:t>
      </w:r>
      <w:r>
        <w:rPr>
          <w:color w:val="5B5B5B"/>
          <w:w w:val="105"/>
          <w:sz w:val="21"/>
        </w:rPr>
        <w:t>, </w:t>
      </w:r>
      <w:r>
        <w:rPr>
          <w:color w:val="212121"/>
          <w:w w:val="105"/>
          <w:sz w:val="21"/>
        </w:rPr>
        <w:t>happiness</w:t>
      </w:r>
      <w:r>
        <w:rPr>
          <w:color w:val="5B5B5B"/>
          <w:w w:val="105"/>
          <w:sz w:val="21"/>
        </w:rPr>
        <w:t>,</w:t>
      </w:r>
      <w:r>
        <w:rPr>
          <w:color w:val="5B5B5B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life</w:t>
      </w:r>
      <w:r>
        <w:rPr>
          <w:color w:val="0C0C0C"/>
          <w:spacing w:val="-17"/>
          <w:w w:val="105"/>
          <w:sz w:val="21"/>
        </w:rPr>
        <w:t> </w:t>
      </w:r>
      <w:r>
        <w:rPr>
          <w:color w:val="212121"/>
          <w:w w:val="105"/>
          <w:sz w:val="21"/>
        </w:rPr>
        <w:t>satisfaction (Diener,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2006).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1" w:lineRule="auto" w:before="0" w:after="0"/>
        <w:ind w:left="1132" w:right="1133" w:hanging="665"/>
        <w:jc w:val="left"/>
        <w:rPr>
          <w:color w:val="0C0C0C"/>
          <w:sz w:val="21"/>
        </w:rPr>
      </w:pPr>
      <w:r>
        <w:rPr>
          <w:color w:val="212121"/>
          <w:w w:val="105"/>
          <w:sz w:val="21"/>
        </w:rPr>
        <w:t>Ryff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Keyes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(1995)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posit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wellbeing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can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be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encapsulated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343434"/>
          <w:w w:val="105"/>
          <w:sz w:val="21"/>
        </w:rPr>
        <w:t>across</w:t>
      </w:r>
      <w:r>
        <w:rPr>
          <w:color w:val="343434"/>
          <w:spacing w:val="-3"/>
          <w:w w:val="105"/>
          <w:sz w:val="21"/>
        </w:rPr>
        <w:t> </w:t>
      </w:r>
      <w:r>
        <w:rPr>
          <w:color w:val="343434"/>
          <w:w w:val="105"/>
          <w:sz w:val="21"/>
        </w:rPr>
        <w:t>six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domains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0C0C0C"/>
          <w:w w:val="105"/>
          <w:sz w:val="21"/>
        </w:rPr>
        <w:t>including</w:t>
      </w:r>
      <w:r>
        <w:rPr>
          <w:color w:val="0C0C0C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self-acceptance(positive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attitudes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about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self),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environmental</w:t>
      </w:r>
      <w:r>
        <w:rPr>
          <w:color w:val="212121"/>
          <w:spacing w:val="27"/>
          <w:w w:val="105"/>
          <w:sz w:val="21"/>
        </w:rPr>
        <w:t> </w:t>
      </w:r>
      <w:r>
        <w:rPr>
          <w:color w:val="343434"/>
          <w:w w:val="105"/>
          <w:sz w:val="21"/>
        </w:rPr>
        <w:t>mastery</w:t>
      </w:r>
      <w:r>
        <w:rPr>
          <w:color w:val="343434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(making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use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opportunities</w:t>
      </w:r>
      <w:r>
        <w:rPr>
          <w:color w:val="212121"/>
          <w:spacing w:val="18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being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able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manage everyday affairs), positive </w:t>
      </w:r>
      <w:r>
        <w:rPr>
          <w:color w:val="0C0C0C"/>
          <w:w w:val="105"/>
          <w:sz w:val="21"/>
        </w:rPr>
        <w:t>relationships </w:t>
      </w:r>
      <w:r>
        <w:rPr>
          <w:color w:val="212121"/>
          <w:w w:val="105"/>
          <w:sz w:val="21"/>
        </w:rPr>
        <w:t>with others </w:t>
      </w:r>
      <w:r>
        <w:rPr>
          <w:color w:val="343434"/>
          <w:w w:val="105"/>
          <w:sz w:val="21"/>
        </w:rPr>
        <w:t>(being </w:t>
      </w:r>
      <w:r>
        <w:rPr>
          <w:color w:val="212121"/>
          <w:w w:val="105"/>
          <w:sz w:val="21"/>
        </w:rPr>
        <w:t>able to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engage </w:t>
      </w:r>
      <w:r>
        <w:rPr>
          <w:color w:val="0C0C0C"/>
          <w:w w:val="105"/>
          <w:sz w:val="21"/>
        </w:rPr>
        <w:t>in </w:t>
      </w:r>
      <w:r>
        <w:rPr>
          <w:color w:val="212121"/>
          <w:w w:val="105"/>
          <w:sz w:val="21"/>
        </w:rPr>
        <w:t>meaningful, </w:t>
      </w:r>
      <w:r>
        <w:rPr>
          <w:color w:val="0C0C0C"/>
          <w:w w:val="105"/>
          <w:sz w:val="21"/>
        </w:rPr>
        <w:t>reciprocal, </w:t>
      </w:r>
      <w:r>
        <w:rPr>
          <w:color w:val="212121"/>
          <w:w w:val="105"/>
          <w:sz w:val="21"/>
        </w:rPr>
        <w:t>empathic, </w:t>
      </w:r>
      <w:r>
        <w:rPr>
          <w:color w:val="0C0C0C"/>
          <w:w w:val="105"/>
          <w:sz w:val="21"/>
        </w:rPr>
        <w:t>in</w:t>
      </w:r>
      <w:r>
        <w:rPr>
          <w:color w:val="343434"/>
          <w:w w:val="105"/>
          <w:sz w:val="21"/>
        </w:rPr>
        <w:t>t</w:t>
      </w:r>
      <w:r>
        <w:rPr>
          <w:color w:val="0C0C0C"/>
          <w:w w:val="105"/>
          <w:sz w:val="21"/>
        </w:rPr>
        <w:t>imate</w:t>
      </w:r>
      <w:r>
        <w:rPr>
          <w:color w:val="464646"/>
          <w:w w:val="105"/>
          <w:sz w:val="21"/>
        </w:rPr>
        <w:t>, </w:t>
      </w:r>
      <w:r>
        <w:rPr>
          <w:color w:val="212121"/>
          <w:w w:val="105"/>
          <w:sz w:val="21"/>
        </w:rPr>
        <w:t>and affectionate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relationships </w:t>
      </w:r>
      <w:r>
        <w:rPr>
          <w:color w:val="343434"/>
          <w:w w:val="105"/>
          <w:sz w:val="21"/>
        </w:rPr>
        <w:t>with </w:t>
      </w:r>
      <w:r>
        <w:rPr>
          <w:color w:val="212121"/>
          <w:w w:val="105"/>
          <w:sz w:val="21"/>
        </w:rPr>
        <w:t>others), personal growth (can recognise one's own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development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 </w:t>
      </w:r>
      <w:r>
        <w:rPr>
          <w:color w:val="0C0C0C"/>
          <w:w w:val="105"/>
          <w:sz w:val="21"/>
        </w:rPr>
        <w:t>improvement </w:t>
      </w:r>
      <w:r>
        <w:rPr>
          <w:color w:val="212121"/>
          <w:w w:val="105"/>
          <w:sz w:val="21"/>
        </w:rPr>
        <w:t>over time), purpose </w:t>
      </w:r>
      <w:r>
        <w:rPr>
          <w:color w:val="0C0C0C"/>
          <w:w w:val="105"/>
          <w:sz w:val="21"/>
        </w:rPr>
        <w:t>in life </w:t>
      </w:r>
      <w:r>
        <w:rPr>
          <w:color w:val="212121"/>
          <w:w w:val="105"/>
          <w:sz w:val="21"/>
        </w:rPr>
        <w:t>(goal orientation and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that </w:t>
      </w:r>
      <w:r>
        <w:rPr>
          <w:color w:val="343434"/>
          <w:w w:val="105"/>
          <w:sz w:val="21"/>
        </w:rPr>
        <w:t>their </w:t>
      </w:r>
      <w:r>
        <w:rPr>
          <w:color w:val="0C0C0C"/>
          <w:w w:val="105"/>
          <w:sz w:val="21"/>
        </w:rPr>
        <w:t>life </w:t>
      </w:r>
      <w:r>
        <w:rPr>
          <w:color w:val="212121"/>
          <w:w w:val="105"/>
          <w:sz w:val="21"/>
        </w:rPr>
        <w:t>holds meaning), and autonomy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(is </w:t>
      </w:r>
      <w:r>
        <w:rPr>
          <w:color w:val="0C0C0C"/>
          <w:w w:val="105"/>
          <w:sz w:val="21"/>
        </w:rPr>
        <w:t>independent </w:t>
      </w:r>
      <w:r>
        <w:rPr>
          <w:color w:val="212121"/>
          <w:w w:val="105"/>
          <w:sz w:val="21"/>
        </w:rPr>
        <w:t>and can </w:t>
      </w:r>
      <w:r>
        <w:rPr>
          <w:color w:val="0C0C0C"/>
          <w:w w:val="105"/>
          <w:sz w:val="21"/>
        </w:rPr>
        <w:t>regulate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own</w:t>
      </w:r>
      <w:r>
        <w:rPr>
          <w:color w:val="212121"/>
          <w:spacing w:val="-12"/>
          <w:w w:val="110"/>
          <w:sz w:val="21"/>
        </w:rPr>
        <w:t> </w:t>
      </w:r>
      <w:r>
        <w:rPr>
          <w:color w:val="212121"/>
          <w:w w:val="110"/>
          <w:sz w:val="21"/>
        </w:rPr>
        <w:t>behaviour).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1" w:lineRule="auto" w:before="0" w:after="0"/>
        <w:ind w:left="1132" w:right="1182" w:hanging="658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Diener and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Ryff's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perspectives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highlight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subjective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wellbeing;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extent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which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wellbeing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understood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appraised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according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an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individual's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own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standards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343434"/>
          <w:w w:val="105"/>
          <w:sz w:val="21"/>
        </w:rPr>
        <w:t>and</w:t>
      </w:r>
      <w:r>
        <w:rPr>
          <w:color w:val="343434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appraisals.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There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are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343434"/>
          <w:w w:val="105"/>
          <w:sz w:val="21"/>
        </w:rPr>
        <w:t>also</w:t>
      </w:r>
      <w:r>
        <w:rPr>
          <w:color w:val="343434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objective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indicators</w:t>
      </w:r>
      <w:r>
        <w:rPr>
          <w:color w:val="0C0C0C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wellbeing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which </w:t>
      </w:r>
      <w:r>
        <w:rPr>
          <w:color w:val="0C0C0C"/>
          <w:w w:val="105"/>
          <w:sz w:val="21"/>
        </w:rPr>
        <w:t>include </w:t>
      </w:r>
      <w:r>
        <w:rPr>
          <w:color w:val="212121"/>
          <w:w w:val="105"/>
          <w:sz w:val="21"/>
        </w:rPr>
        <w:t>health</w:t>
      </w:r>
      <w:r>
        <w:rPr>
          <w:color w:val="5B5B5B"/>
          <w:w w:val="105"/>
          <w:sz w:val="21"/>
        </w:rPr>
        <w:t>, </w:t>
      </w:r>
      <w:r>
        <w:rPr>
          <w:color w:val="212121"/>
          <w:w w:val="105"/>
          <w:sz w:val="21"/>
        </w:rPr>
        <w:t>education, employment,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 </w:t>
      </w:r>
      <w:r>
        <w:rPr>
          <w:color w:val="0C0C0C"/>
          <w:w w:val="105"/>
          <w:sz w:val="21"/>
        </w:rPr>
        <w:t>housing. These </w:t>
      </w:r>
      <w:r>
        <w:rPr>
          <w:color w:val="212121"/>
          <w:w w:val="105"/>
          <w:sz w:val="21"/>
        </w:rPr>
        <w:t>factors can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be outside of the control of </w:t>
      </w:r>
      <w:r>
        <w:rPr>
          <w:color w:val="0C0C0C"/>
          <w:w w:val="105"/>
          <w:sz w:val="21"/>
        </w:rPr>
        <w:t>indi</w:t>
      </w:r>
      <w:r>
        <w:rPr>
          <w:color w:val="343434"/>
          <w:w w:val="105"/>
          <w:sz w:val="21"/>
        </w:rPr>
        <w:t>v</w:t>
      </w:r>
      <w:r>
        <w:rPr>
          <w:color w:val="0C0C0C"/>
          <w:w w:val="105"/>
          <w:sz w:val="21"/>
        </w:rPr>
        <w:t>idu</w:t>
      </w:r>
      <w:r>
        <w:rPr>
          <w:color w:val="343434"/>
          <w:w w:val="105"/>
          <w:sz w:val="21"/>
        </w:rPr>
        <w:t>a</w:t>
      </w:r>
      <w:r>
        <w:rPr>
          <w:color w:val="0C0C0C"/>
          <w:w w:val="105"/>
          <w:sz w:val="21"/>
        </w:rPr>
        <w:t>ls</w:t>
      </w:r>
      <w:r>
        <w:rPr>
          <w:color w:val="464646"/>
          <w:w w:val="105"/>
          <w:sz w:val="21"/>
        </w:rPr>
        <w:t>, </w:t>
      </w:r>
      <w:r>
        <w:rPr>
          <w:color w:val="212121"/>
          <w:w w:val="105"/>
          <w:sz w:val="21"/>
        </w:rPr>
        <w:t>yet </w:t>
      </w:r>
      <w:r>
        <w:rPr>
          <w:color w:val="343434"/>
          <w:w w:val="105"/>
          <w:sz w:val="21"/>
        </w:rPr>
        <w:t>will </w:t>
      </w:r>
      <w:r>
        <w:rPr>
          <w:color w:val="212121"/>
          <w:w w:val="105"/>
          <w:sz w:val="21"/>
        </w:rPr>
        <w:t>have an </w:t>
      </w:r>
      <w:r>
        <w:rPr>
          <w:color w:val="0C0C0C"/>
          <w:w w:val="105"/>
          <w:sz w:val="21"/>
        </w:rPr>
        <w:t>impact </w:t>
      </w:r>
      <w:r>
        <w:rPr>
          <w:color w:val="212121"/>
          <w:w w:val="105"/>
          <w:sz w:val="21"/>
        </w:rPr>
        <w:t>on their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psychological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343434"/>
          <w:w w:val="105"/>
          <w:sz w:val="21"/>
        </w:rPr>
        <w:t>wellbeing.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384" w:lineRule="auto" w:before="0" w:after="0"/>
        <w:ind w:left="1132" w:right="1195" w:hanging="658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As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mentioned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above,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ethnic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0C0C0C"/>
          <w:w w:val="105"/>
          <w:sz w:val="21"/>
        </w:rPr>
        <w:t>identity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related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positive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wellbeing,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particularly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for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ethnic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minorities.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0C0C0C"/>
          <w:w w:val="105"/>
          <w:sz w:val="21"/>
        </w:rPr>
        <w:t>Because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this,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it</w:t>
      </w:r>
      <w:r>
        <w:rPr>
          <w:color w:val="0C0C0C"/>
          <w:spacing w:val="5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important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understand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how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58"/>
          <w:w w:val="105"/>
          <w:sz w:val="21"/>
        </w:rPr>
        <w:t> </w:t>
      </w:r>
      <w:r>
        <w:rPr>
          <w:color w:val="212121"/>
          <w:w w:val="105"/>
          <w:sz w:val="21"/>
        </w:rPr>
        <w:t>peoples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ethnic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identity is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0C0C0C"/>
          <w:w w:val="105"/>
          <w:sz w:val="21"/>
        </w:rPr>
        <w:t>related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their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wellbeing.</w:t>
      </w:r>
      <w:r>
        <w:rPr>
          <w:color w:val="343434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My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research</w:t>
      </w:r>
      <w:r>
        <w:rPr>
          <w:color w:val="0C0C0C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primarily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focuses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what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0C0C0C"/>
          <w:w w:val="105"/>
          <w:sz w:val="21"/>
        </w:rPr>
        <w:t>Pacific</w:t>
      </w:r>
      <w:r>
        <w:rPr>
          <w:color w:val="0C0C0C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ethnic </w:t>
      </w:r>
      <w:r>
        <w:rPr>
          <w:color w:val="0C0C0C"/>
          <w:w w:val="105"/>
          <w:sz w:val="21"/>
        </w:rPr>
        <w:t>identities</w:t>
      </w:r>
      <w:r>
        <w:rPr>
          <w:color w:val="0C0C0C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are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0C0C0C"/>
          <w:w w:val="105"/>
          <w:sz w:val="21"/>
        </w:rPr>
        <w:t>how</w:t>
      </w:r>
      <w:r>
        <w:rPr>
          <w:color w:val="0C0C0C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they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are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conceptualised</w:t>
      </w:r>
      <w:r>
        <w:rPr>
          <w:color w:val="212121"/>
          <w:spacing w:val="-58"/>
          <w:w w:val="105"/>
          <w:sz w:val="21"/>
        </w:rPr>
        <w:t> </w:t>
      </w:r>
      <w:r>
        <w:rPr>
          <w:color w:val="212121"/>
          <w:w w:val="105"/>
          <w:sz w:val="21"/>
        </w:rPr>
        <w:t>within broader understandings of wellbeing (I expand on </w:t>
      </w:r>
      <w:r>
        <w:rPr>
          <w:color w:val="343434"/>
          <w:w w:val="105"/>
          <w:sz w:val="21"/>
        </w:rPr>
        <w:t>these </w:t>
      </w:r>
      <w:r>
        <w:rPr>
          <w:color w:val="0C0C0C"/>
          <w:w w:val="105"/>
          <w:sz w:val="21"/>
        </w:rPr>
        <w:t>in </w:t>
      </w:r>
      <w:r>
        <w:rPr>
          <w:color w:val="212121"/>
          <w:w w:val="105"/>
          <w:sz w:val="21"/>
        </w:rPr>
        <w:t>the </w:t>
      </w:r>
      <w:r>
        <w:rPr>
          <w:color w:val="0C0C0C"/>
          <w:w w:val="105"/>
          <w:sz w:val="21"/>
        </w:rPr>
        <w:t>next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section).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79" w:lineRule="auto" w:before="0" w:after="0"/>
        <w:ind w:left="1132" w:right="1272" w:hanging="658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Because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ethnic </w:t>
      </w:r>
      <w:r>
        <w:rPr>
          <w:color w:val="0C0C0C"/>
          <w:w w:val="105"/>
          <w:sz w:val="21"/>
        </w:rPr>
        <w:t>identity</w:t>
      </w:r>
      <w:r>
        <w:rPr>
          <w:color w:val="0C0C0C"/>
          <w:spacing w:val="6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positively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related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343434"/>
          <w:w w:val="105"/>
          <w:sz w:val="21"/>
        </w:rPr>
        <w:t>to</w:t>
      </w:r>
      <w:r>
        <w:rPr>
          <w:color w:val="343434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wellbeing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discrimination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negatively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0C0C0C"/>
          <w:w w:val="105"/>
          <w:sz w:val="21"/>
        </w:rPr>
        <w:t>related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wellbeing</w:t>
      </w:r>
      <w:r>
        <w:rPr>
          <w:color w:val="5B5B5B"/>
          <w:w w:val="105"/>
          <w:sz w:val="21"/>
        </w:rPr>
        <w:t>,</w:t>
      </w:r>
      <w:r>
        <w:rPr>
          <w:color w:val="5B5B5B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0C0C0C"/>
          <w:w w:val="105"/>
          <w:sz w:val="21"/>
        </w:rPr>
        <w:t>impacts</w:t>
      </w:r>
      <w:r>
        <w:rPr>
          <w:color w:val="0C0C0C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ethnic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discrimination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(or</w:t>
      </w:r>
      <w:r>
        <w:rPr>
          <w:color w:val="343434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any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0C0C0C"/>
          <w:w w:val="105"/>
          <w:sz w:val="21"/>
        </w:rPr>
        <w:t>kind</w:t>
      </w:r>
      <w:r>
        <w:rPr>
          <w:color w:val="0C0C0C"/>
          <w:spacing w:val="-58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harm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related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one's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ethnicity)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can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have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varying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0C0C0C"/>
          <w:w w:val="105"/>
          <w:sz w:val="21"/>
        </w:rPr>
        <w:t>impacts.</w:t>
      </w:r>
      <w:r>
        <w:rPr>
          <w:color w:val="0C0C0C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Yip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(2018)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emphasises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variation of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these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impacts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can</w:t>
      </w:r>
      <w:r>
        <w:rPr>
          <w:color w:val="343434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depend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age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of an</w:t>
      </w:r>
    </w:p>
    <w:p>
      <w:pPr>
        <w:spacing w:after="0" w:line="379" w:lineRule="auto"/>
        <w:jc w:val="left"/>
        <w:rPr>
          <w:sz w:val="21"/>
        </w:rPr>
        <w:sectPr>
          <w:pgSz w:w="12240" w:h="15840"/>
          <w:pgMar w:header="0" w:footer="655" w:top="0" w:bottom="84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WITN0560001-0006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84" w:lineRule="auto"/>
        <w:ind w:left="1138" w:right="1051" w:hanging="7"/>
      </w:pPr>
      <w:r>
        <w:rPr>
          <w:color w:val="0A0A0A"/>
          <w:w w:val="105"/>
        </w:rPr>
        <w:t>individual</w:t>
      </w:r>
      <w:r>
        <w:rPr>
          <w:color w:val="0A0A0A"/>
          <w:spacing w:val="-5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where they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are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understanding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their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own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ethnic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identity,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also 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context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which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one</w:t>
      </w:r>
      <w:r>
        <w:rPr>
          <w:color w:val="232323"/>
          <w:spacing w:val="-14"/>
          <w:w w:val="105"/>
        </w:rPr>
        <w:t> </w:t>
      </w:r>
      <w:r>
        <w:rPr>
          <w:color w:val="0A0A0A"/>
          <w:w w:val="105"/>
        </w:rPr>
        <w:t>lives</w:t>
      </w:r>
      <w:r>
        <w:rPr>
          <w:color w:val="0A0A0A"/>
          <w:spacing w:val="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ethnic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relations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within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context.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4" w:lineRule="auto" w:before="1" w:after="0"/>
        <w:ind w:left="1137" w:right="1238" w:hanging="663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Some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0A0A0A"/>
          <w:w w:val="105"/>
          <w:sz w:val="21"/>
        </w:rPr>
        <w:t>research </w:t>
      </w:r>
      <w:r>
        <w:rPr>
          <w:color w:val="232323"/>
          <w:w w:val="105"/>
          <w:sz w:val="21"/>
        </w:rPr>
        <w:t>has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shown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that ethnic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0A0A0A"/>
          <w:w w:val="105"/>
          <w:sz w:val="21"/>
        </w:rPr>
        <w:t>identity</w:t>
      </w:r>
      <w:r>
        <w:rPr>
          <w:color w:val="0A0A0A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can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exacerbate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effects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discrimination (Torres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&amp;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Ong,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2010),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whilst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other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0A0A0A"/>
          <w:w w:val="105"/>
          <w:sz w:val="21"/>
        </w:rPr>
        <w:t>research</w:t>
      </w:r>
      <w:r>
        <w:rPr>
          <w:color w:val="0A0A0A"/>
          <w:spacing w:val="5"/>
          <w:w w:val="105"/>
          <w:sz w:val="21"/>
        </w:rPr>
        <w:t> </w:t>
      </w:r>
      <w:r>
        <w:rPr>
          <w:color w:val="0A0A0A"/>
          <w:w w:val="105"/>
          <w:sz w:val="21"/>
        </w:rPr>
        <w:t>has</w:t>
      </w:r>
      <w:r>
        <w:rPr>
          <w:color w:val="0A0A0A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shown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0A0A0A"/>
          <w:w w:val="105"/>
          <w:sz w:val="21"/>
        </w:rPr>
        <w:t>identity</w:t>
      </w:r>
      <w:r>
        <w:rPr>
          <w:color w:val="0A0A0A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can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be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protective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(Stein</w:t>
      </w:r>
      <w:r>
        <w:rPr>
          <w:color w:val="232323"/>
          <w:spacing w:val="-7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et</w:t>
      </w:r>
      <w:r>
        <w:rPr>
          <w:i/>
          <w:color w:val="232323"/>
          <w:spacing w:val="9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al</w:t>
      </w:r>
      <w:r>
        <w:rPr>
          <w:i/>
          <w:color w:val="525252"/>
          <w:w w:val="105"/>
          <w:sz w:val="21"/>
        </w:rPr>
        <w:t>.,</w:t>
      </w:r>
      <w:r>
        <w:rPr>
          <w:i/>
          <w:color w:val="525252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2014)</w:t>
      </w:r>
      <w:r>
        <w:rPr>
          <w:color w:val="525252"/>
          <w:w w:val="105"/>
          <w:sz w:val="21"/>
        </w:rPr>
        <w:t>.</w:t>
      </w:r>
      <w:r>
        <w:rPr>
          <w:color w:val="525252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In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any</w:t>
      </w:r>
      <w:r>
        <w:rPr>
          <w:color w:val="232323"/>
          <w:spacing w:val="-15"/>
          <w:w w:val="105"/>
          <w:sz w:val="21"/>
        </w:rPr>
        <w:t> </w:t>
      </w:r>
      <w:r>
        <w:rPr>
          <w:color w:val="232323"/>
          <w:w w:val="105"/>
          <w:sz w:val="21"/>
        </w:rPr>
        <w:t>case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-1"/>
          <w:w w:val="105"/>
          <w:sz w:val="21"/>
        </w:rPr>
        <w:t> </w:t>
      </w:r>
      <w:r>
        <w:rPr>
          <w:color w:val="0A0A0A"/>
          <w:w w:val="105"/>
          <w:sz w:val="21"/>
        </w:rPr>
        <w:t>it</w:t>
      </w:r>
      <w:r>
        <w:rPr>
          <w:color w:val="0A0A0A"/>
          <w:spacing w:val="4"/>
          <w:w w:val="105"/>
          <w:sz w:val="21"/>
        </w:rPr>
        <w:t> </w:t>
      </w:r>
      <w:r>
        <w:rPr>
          <w:color w:val="0A0A0A"/>
          <w:w w:val="105"/>
          <w:sz w:val="21"/>
        </w:rPr>
        <w:t>is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apparent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that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both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ethnic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identity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discrimination</w:t>
      </w:r>
      <w:r>
        <w:rPr>
          <w:color w:val="232323"/>
          <w:spacing w:val="-17"/>
          <w:w w:val="105"/>
          <w:sz w:val="21"/>
        </w:rPr>
        <w:t> </w:t>
      </w:r>
      <w:r>
        <w:rPr>
          <w:color w:val="0A0A0A"/>
          <w:w w:val="105"/>
          <w:sz w:val="21"/>
        </w:rPr>
        <w:t>influence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wellbeing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mental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health.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  <w:tab w:pos="1144" w:val="left" w:leader="none"/>
        </w:tabs>
        <w:spacing w:line="381" w:lineRule="auto" w:before="0" w:after="0"/>
        <w:ind w:left="1132" w:right="1108" w:hanging="658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Whilst psychological </w:t>
      </w:r>
      <w:r>
        <w:rPr>
          <w:color w:val="0A0A0A"/>
          <w:w w:val="105"/>
          <w:sz w:val="21"/>
        </w:rPr>
        <w:t>perspectives </w:t>
      </w:r>
      <w:r>
        <w:rPr>
          <w:color w:val="232323"/>
          <w:w w:val="105"/>
          <w:sz w:val="21"/>
        </w:rPr>
        <w:t>of ethnic </w:t>
      </w:r>
      <w:r>
        <w:rPr>
          <w:color w:val="0A0A0A"/>
          <w:w w:val="105"/>
          <w:sz w:val="21"/>
        </w:rPr>
        <w:t>identity </w:t>
      </w:r>
      <w:r>
        <w:rPr>
          <w:color w:val="232323"/>
          <w:w w:val="105"/>
          <w:sz w:val="21"/>
        </w:rPr>
        <w:t>and wellbeing provide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valuable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insight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they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often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represent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perspective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that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speaks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experiences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people</w:t>
      </w:r>
      <w:r>
        <w:rPr>
          <w:color w:val="232323"/>
          <w:spacing w:val="-17"/>
          <w:w w:val="105"/>
          <w:sz w:val="21"/>
        </w:rPr>
        <w:t> </w:t>
      </w:r>
      <w:r>
        <w:rPr>
          <w:color w:val="0A0A0A"/>
          <w:w w:val="105"/>
          <w:sz w:val="21"/>
        </w:rPr>
        <w:t>in </w:t>
      </w:r>
      <w:r>
        <w:rPr>
          <w:color w:val="232323"/>
          <w:w w:val="105"/>
          <w:sz w:val="21"/>
        </w:rPr>
        <w:t>North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America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Europe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underpinned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by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Eurocentric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or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Western perspective (Henrich, </w:t>
      </w:r>
      <w:r>
        <w:rPr>
          <w:color w:val="0A0A0A"/>
          <w:w w:val="105"/>
          <w:sz w:val="21"/>
        </w:rPr>
        <w:t>Heine</w:t>
      </w:r>
      <w:r>
        <w:rPr>
          <w:color w:val="525252"/>
          <w:w w:val="105"/>
          <w:sz w:val="21"/>
        </w:rPr>
        <w:t>, </w:t>
      </w:r>
      <w:r>
        <w:rPr>
          <w:color w:val="232323"/>
          <w:w w:val="105"/>
          <w:sz w:val="21"/>
        </w:rPr>
        <w:t>&amp; Norenzayan,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2010). It </w:t>
      </w:r>
      <w:r>
        <w:rPr>
          <w:color w:val="0A0A0A"/>
          <w:w w:val="105"/>
          <w:sz w:val="21"/>
        </w:rPr>
        <w:t>is imperative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also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understand</w:t>
      </w:r>
      <w:r>
        <w:rPr>
          <w:color w:val="232323"/>
          <w:spacing w:val="24"/>
          <w:w w:val="105"/>
          <w:sz w:val="21"/>
        </w:rPr>
        <w:t> </w:t>
      </w:r>
      <w:r>
        <w:rPr>
          <w:color w:val="0A0A0A"/>
          <w:w w:val="105"/>
          <w:sz w:val="21"/>
        </w:rPr>
        <w:t>identity</w:t>
      </w:r>
      <w:r>
        <w:rPr>
          <w:color w:val="0A0A0A"/>
          <w:spacing w:val="16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14"/>
          <w:w w:val="105"/>
          <w:sz w:val="21"/>
        </w:rPr>
        <w:t> </w:t>
      </w:r>
      <w:r>
        <w:rPr>
          <w:color w:val="232323"/>
          <w:w w:val="105"/>
          <w:sz w:val="21"/>
        </w:rPr>
        <w:t>wellbeing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0A0A0A"/>
          <w:w w:val="105"/>
          <w:sz w:val="21"/>
        </w:rPr>
        <w:t>from</w:t>
      </w:r>
      <w:r>
        <w:rPr>
          <w:color w:val="0A0A0A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perspectives</w:t>
      </w:r>
      <w:r>
        <w:rPr>
          <w:color w:val="232323"/>
          <w:spacing w:val="21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peoples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New</w:t>
      </w:r>
      <w:r>
        <w:rPr>
          <w:color w:val="0A0A0A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Zealand.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75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Defining</w:t>
      </w:r>
      <w:r>
        <w:rPr>
          <w:b/>
          <w:color w:val="0A0A0A"/>
          <w:spacing w:val="23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Ethnic</w:t>
      </w:r>
      <w:r>
        <w:rPr>
          <w:b/>
          <w:color w:val="0A0A0A"/>
          <w:spacing w:val="22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and</w:t>
      </w:r>
      <w:r>
        <w:rPr>
          <w:b/>
          <w:color w:val="0A0A0A"/>
          <w:spacing w:val="-7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Cultural</w:t>
      </w:r>
      <w:r>
        <w:rPr>
          <w:b/>
          <w:color w:val="0A0A0A"/>
          <w:spacing w:val="2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Identity-</w:t>
      </w:r>
      <w:r>
        <w:rPr>
          <w:b/>
          <w:color w:val="0A0A0A"/>
          <w:spacing w:val="10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Pacific</w:t>
      </w:r>
      <w:r>
        <w:rPr>
          <w:b/>
          <w:color w:val="0A0A0A"/>
          <w:spacing w:val="33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Perspectives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6" w:lineRule="auto" w:before="1" w:after="0"/>
        <w:ind w:left="1132" w:right="1411" w:hanging="658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Understanding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Pacific ethnic identity </w:t>
      </w:r>
      <w:r>
        <w:rPr>
          <w:color w:val="0A0A0A"/>
          <w:w w:val="105"/>
          <w:sz w:val="21"/>
        </w:rPr>
        <w:t>requires </w:t>
      </w:r>
      <w:r>
        <w:rPr>
          <w:color w:val="232323"/>
          <w:w w:val="105"/>
          <w:sz w:val="21"/>
        </w:rPr>
        <w:t>moving beyond psychological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perspectives.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Whilst psychology offers insight </w:t>
      </w:r>
      <w:r>
        <w:rPr>
          <w:color w:val="0A0A0A"/>
          <w:w w:val="105"/>
          <w:sz w:val="21"/>
        </w:rPr>
        <w:t>into </w:t>
      </w:r>
      <w:r>
        <w:rPr>
          <w:color w:val="232323"/>
          <w:w w:val="105"/>
          <w:sz w:val="21"/>
        </w:rPr>
        <w:t>broader understanding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research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0A0A0A"/>
          <w:w w:val="105"/>
          <w:sz w:val="21"/>
        </w:rPr>
        <w:t>illuminates</w:t>
      </w:r>
      <w:r>
        <w:rPr>
          <w:color w:val="0A0A0A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necessary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nuance that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mainstream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psychology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does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not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offer.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1" w:val="left" w:leader="none"/>
          <w:tab w:pos="1142" w:val="left" w:leader="none"/>
        </w:tabs>
        <w:spacing w:line="381" w:lineRule="auto" w:before="0" w:after="0"/>
        <w:ind w:left="1132" w:right="1161" w:hanging="658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The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perspectives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discussed</w:t>
      </w:r>
      <w:r>
        <w:rPr>
          <w:color w:val="232323"/>
          <w:spacing w:val="16"/>
          <w:w w:val="105"/>
          <w:sz w:val="21"/>
        </w:rPr>
        <w:t> </w:t>
      </w:r>
      <w:r>
        <w:rPr>
          <w:color w:val="232323"/>
          <w:w w:val="105"/>
          <w:sz w:val="21"/>
        </w:rPr>
        <w:t>here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are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my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own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opinions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about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research and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theories of Pacific scholars, and focus on Pacific identities within the New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Zealand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context. I</w:t>
      </w:r>
      <w:r>
        <w:rPr>
          <w:color w:val="232323"/>
          <w:spacing w:val="20"/>
          <w:w w:val="105"/>
          <w:sz w:val="21"/>
        </w:rPr>
        <w:t> </w:t>
      </w:r>
      <w:r>
        <w:rPr>
          <w:color w:val="232323"/>
          <w:w w:val="105"/>
          <w:sz w:val="21"/>
        </w:rPr>
        <w:t>am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one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19"/>
          <w:w w:val="105"/>
          <w:sz w:val="21"/>
        </w:rPr>
        <w:t> </w:t>
      </w:r>
      <w:r>
        <w:rPr>
          <w:color w:val="232323"/>
          <w:w w:val="105"/>
          <w:sz w:val="21"/>
        </w:rPr>
        <w:t>voice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among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many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others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I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232323"/>
          <w:w w:val="105"/>
          <w:sz w:val="21"/>
        </w:rPr>
        <w:t>will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use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my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specific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expertise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as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scholar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academic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4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identities</w:t>
      </w:r>
      <w:r>
        <w:rPr>
          <w:color w:val="0A0A0A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wellbeing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consolidate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research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perspectives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that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currently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exist.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1" w:val="left" w:leader="none"/>
          <w:tab w:pos="1132" w:val="left" w:leader="none"/>
        </w:tabs>
        <w:spacing w:line="384" w:lineRule="auto" w:before="0" w:after="0"/>
        <w:ind w:left="1132" w:right="1099" w:hanging="658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To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begin,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I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will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use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term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3F3F3F"/>
          <w:w w:val="105"/>
          <w:sz w:val="21"/>
        </w:rPr>
        <w:t>"Pacific</w:t>
      </w:r>
      <w:r>
        <w:rPr>
          <w:color w:val="3F3F3F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peoples</w:t>
      </w:r>
      <w:r>
        <w:rPr>
          <w:color w:val="525252"/>
          <w:w w:val="105"/>
          <w:sz w:val="21"/>
        </w:rPr>
        <w:t>"</w:t>
      </w:r>
      <w:r>
        <w:rPr>
          <w:color w:val="525252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as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an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umbrella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term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recognise</w:t>
      </w:r>
      <w:r>
        <w:rPr>
          <w:color w:val="0A0A0A"/>
          <w:spacing w:val="-58"/>
          <w:w w:val="105"/>
          <w:sz w:val="21"/>
        </w:rPr>
        <w:t> </w:t>
      </w:r>
      <w:r>
        <w:rPr>
          <w:color w:val="232323"/>
          <w:w w:val="105"/>
          <w:sz w:val="21"/>
        </w:rPr>
        <w:t>the diversity amongst Pacific populations that live </w:t>
      </w:r>
      <w:r>
        <w:rPr>
          <w:color w:val="0A0A0A"/>
          <w:w w:val="105"/>
          <w:sz w:val="21"/>
        </w:rPr>
        <w:t>in </w:t>
      </w:r>
      <w:r>
        <w:rPr>
          <w:color w:val="232323"/>
          <w:w w:val="105"/>
          <w:sz w:val="21"/>
        </w:rPr>
        <w:t>New Zealand</w:t>
      </w:r>
      <w:r>
        <w:rPr>
          <w:color w:val="525252"/>
          <w:w w:val="105"/>
          <w:sz w:val="21"/>
        </w:rPr>
        <w:t>. </w:t>
      </w:r>
      <w:r>
        <w:rPr>
          <w:color w:val="232323"/>
          <w:w w:val="105"/>
          <w:sz w:val="21"/>
        </w:rPr>
        <w:t>I also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recognise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that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there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is</w:t>
      </w:r>
      <w:r>
        <w:rPr>
          <w:color w:val="0A0A0A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no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single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experience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being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New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Zealand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considering birth place</w:t>
      </w:r>
      <w:r>
        <w:rPr>
          <w:color w:val="525252"/>
          <w:w w:val="105"/>
          <w:sz w:val="21"/>
        </w:rPr>
        <w:t>, </w:t>
      </w:r>
      <w:r>
        <w:rPr>
          <w:color w:val="232323"/>
          <w:w w:val="105"/>
          <w:sz w:val="21"/>
        </w:rPr>
        <w:t>multiple ethnic backgrounds,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gender, sexuality,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spirituality,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0A0A0A"/>
          <w:w w:val="105"/>
          <w:sz w:val="21"/>
        </w:rPr>
        <w:t>religiosity</w:t>
      </w:r>
      <w:r>
        <w:rPr>
          <w:color w:val="3F3F3F"/>
          <w:w w:val="105"/>
          <w:sz w:val="21"/>
        </w:rPr>
        <w:t>,</w:t>
      </w:r>
      <w:r>
        <w:rPr>
          <w:color w:val="3F3F3F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socio-economic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status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able-bodiness.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216" w:after="0"/>
        <w:ind w:left="1132" w:right="1168" w:hanging="658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Because there </w:t>
      </w:r>
      <w:r>
        <w:rPr>
          <w:color w:val="0A0A0A"/>
          <w:w w:val="105"/>
          <w:sz w:val="21"/>
        </w:rPr>
        <w:t>is </w:t>
      </w:r>
      <w:r>
        <w:rPr>
          <w:color w:val="232323"/>
          <w:w w:val="105"/>
          <w:sz w:val="21"/>
        </w:rPr>
        <w:t>no single Pacific population, there is no single Pacific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perspective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of </w:t>
      </w:r>
      <w:r>
        <w:rPr>
          <w:color w:val="0A0A0A"/>
          <w:w w:val="105"/>
          <w:sz w:val="21"/>
        </w:rPr>
        <w:t>identity</w:t>
      </w:r>
      <w:r>
        <w:rPr>
          <w:color w:val="0A0A0A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wellbeing.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Each Pacific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culture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may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have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its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own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nuanced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worldview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6"/>
          <w:w w:val="105"/>
          <w:sz w:val="21"/>
        </w:rPr>
        <w:t> </w:t>
      </w:r>
      <w:r>
        <w:rPr>
          <w:color w:val="0A0A0A"/>
          <w:w w:val="105"/>
          <w:sz w:val="21"/>
        </w:rPr>
        <w:t>identity</w:t>
      </w:r>
      <w:r>
        <w:rPr>
          <w:color w:val="0A0A0A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or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wellbeing,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meanings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surround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these.</w:t>
      </w:r>
    </w:p>
    <w:p>
      <w:pPr>
        <w:spacing w:after="0" w:line="384" w:lineRule="auto"/>
        <w:jc w:val="left"/>
        <w:rPr>
          <w:sz w:val="21"/>
        </w:rPr>
        <w:sectPr>
          <w:pgSz w:w="12240" w:h="15840"/>
          <w:pgMar w:header="0" w:footer="655" w:top="0" w:bottom="86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WITN0560001-0007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84" w:lineRule="auto" w:before="94"/>
        <w:ind w:left="1137" w:right="1153" w:firstLine="1"/>
      </w:pPr>
      <w:r>
        <w:rPr>
          <w:color w:val="131313"/>
          <w:w w:val="105"/>
        </w:rPr>
        <w:t>However</w:t>
      </w:r>
      <w:r>
        <w:rPr>
          <w:color w:val="626262"/>
          <w:w w:val="105"/>
        </w:rPr>
        <w:t>, </w:t>
      </w:r>
      <w:r>
        <w:rPr>
          <w:color w:val="131313"/>
          <w:w w:val="105"/>
        </w:rPr>
        <w:t>there </w:t>
      </w:r>
      <w:r>
        <w:rPr>
          <w:color w:val="262626"/>
          <w:w w:val="105"/>
        </w:rPr>
        <w:t>are commonalities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that can </w:t>
      </w:r>
      <w:r>
        <w:rPr>
          <w:color w:val="131313"/>
          <w:w w:val="105"/>
        </w:rPr>
        <w:t>be </w:t>
      </w:r>
      <w:r>
        <w:rPr>
          <w:color w:val="262626"/>
          <w:w w:val="105"/>
        </w:rPr>
        <w:t>drawn, and </w:t>
      </w:r>
      <w:r>
        <w:rPr>
          <w:color w:val="131313"/>
          <w:w w:val="105"/>
        </w:rPr>
        <w:t>it is </w:t>
      </w:r>
      <w:r>
        <w:rPr>
          <w:color w:val="262626"/>
          <w:w w:val="105"/>
        </w:rPr>
        <w:t>these</w:t>
      </w:r>
      <w:r>
        <w:rPr>
          <w:color w:val="262626"/>
          <w:spacing w:val="-59"/>
          <w:w w:val="105"/>
        </w:rPr>
        <w:t> </w:t>
      </w:r>
      <w:r>
        <w:rPr>
          <w:color w:val="262626"/>
          <w:w w:val="105"/>
        </w:rPr>
        <w:t>commonalities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shared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experiences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will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draw</w:t>
      </w:r>
      <w:r>
        <w:rPr>
          <w:color w:val="262626"/>
          <w:spacing w:val="-7"/>
          <w:w w:val="105"/>
        </w:rPr>
        <w:t> </w:t>
      </w:r>
      <w:r>
        <w:rPr>
          <w:color w:val="131313"/>
          <w:w w:val="105"/>
        </w:rPr>
        <w:t>upon</w:t>
      </w:r>
      <w:r>
        <w:rPr>
          <w:color w:val="464646"/>
          <w:w w:val="105"/>
        </w:rPr>
        <w:t>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4" w:lineRule="auto" w:before="1" w:after="0"/>
        <w:ind w:left="1132" w:right="1428" w:hanging="658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Focussing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first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ethnic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cultural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identity,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there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are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many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parallels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psychological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131313"/>
          <w:w w:val="105"/>
          <w:sz w:val="21"/>
        </w:rPr>
        <w:t>perspectives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-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131313"/>
          <w:w w:val="105"/>
          <w:sz w:val="21"/>
        </w:rPr>
        <w:t>including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ethnic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self-labelling,</w:t>
      </w:r>
      <w:r>
        <w:rPr>
          <w:color w:val="262626"/>
          <w:spacing w:val="-25"/>
          <w:w w:val="105"/>
          <w:sz w:val="21"/>
        </w:rPr>
        <w:t> </w:t>
      </w:r>
      <w:r>
        <w:rPr>
          <w:color w:val="262626"/>
          <w:w w:val="105"/>
          <w:sz w:val="21"/>
        </w:rPr>
        <w:t>positive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affect,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attitudes,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and beliefs.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Further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perspectives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tend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take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more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holistic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approach</w:t>
      </w:r>
      <w:r>
        <w:rPr>
          <w:color w:val="464646"/>
          <w:w w:val="105"/>
          <w:sz w:val="21"/>
        </w:rPr>
        <w:t>,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highlighting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multiple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dimensions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important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464646"/>
          <w:w w:val="105"/>
          <w:sz w:val="21"/>
        </w:rPr>
        <w:t>,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addition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how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encapsulated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within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wellbeing,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large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emphasis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relationships.</w:t>
      </w:r>
      <w:r>
        <w:rPr>
          <w:color w:val="131313"/>
          <w:spacing w:val="-23"/>
          <w:w w:val="105"/>
          <w:sz w:val="21"/>
        </w:rPr>
        <w:t> </w:t>
      </w:r>
      <w:r>
        <w:rPr>
          <w:color w:val="131313"/>
          <w:w w:val="105"/>
          <w:sz w:val="21"/>
        </w:rPr>
        <w:t>This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-16"/>
          <w:w w:val="105"/>
          <w:sz w:val="21"/>
        </w:rPr>
        <w:t> </w:t>
      </w:r>
      <w:r>
        <w:rPr>
          <w:color w:val="131313"/>
          <w:w w:val="105"/>
          <w:sz w:val="21"/>
        </w:rPr>
        <w:t>be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expanded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later.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1" w:lineRule="auto" w:before="214" w:after="0"/>
        <w:ind w:left="1132" w:right="1183" w:hanging="661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In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addition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identifying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specific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groups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one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belongs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to,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attitudes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towards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group,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associated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behaviours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group,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perspectives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often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include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elements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spirituality.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This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be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spirituality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derived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from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religious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identification,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which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predominantly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Christianity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peoples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New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Zealand.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2" w:right="1078" w:hanging="661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Religion </w:t>
      </w:r>
      <w:r>
        <w:rPr>
          <w:color w:val="262626"/>
          <w:w w:val="105"/>
          <w:sz w:val="21"/>
        </w:rPr>
        <w:t>has </w:t>
      </w:r>
      <w:r>
        <w:rPr>
          <w:color w:val="131313"/>
          <w:w w:val="105"/>
          <w:sz w:val="21"/>
        </w:rPr>
        <w:t>become </w:t>
      </w:r>
      <w:r>
        <w:rPr>
          <w:color w:val="262626"/>
          <w:w w:val="105"/>
          <w:sz w:val="21"/>
        </w:rPr>
        <w:t>so </w:t>
      </w:r>
      <w:r>
        <w:rPr>
          <w:color w:val="131313"/>
          <w:w w:val="105"/>
          <w:sz w:val="21"/>
        </w:rPr>
        <w:t>intertwined </w:t>
      </w:r>
      <w:r>
        <w:rPr>
          <w:color w:val="262626"/>
          <w:w w:val="105"/>
          <w:sz w:val="21"/>
        </w:rPr>
        <w:t>with </w:t>
      </w:r>
      <w:r>
        <w:rPr>
          <w:color w:val="131313"/>
          <w:w w:val="105"/>
          <w:sz w:val="21"/>
        </w:rPr>
        <w:t>Pacific </w:t>
      </w:r>
      <w:r>
        <w:rPr>
          <w:color w:val="262626"/>
          <w:w w:val="105"/>
          <w:sz w:val="21"/>
        </w:rPr>
        <w:t>cultures </w:t>
      </w:r>
      <w:r>
        <w:rPr>
          <w:color w:val="131313"/>
          <w:w w:val="105"/>
          <w:sz w:val="21"/>
        </w:rPr>
        <w:t>that it </w:t>
      </w:r>
      <w:r>
        <w:rPr>
          <w:color w:val="262626"/>
          <w:w w:val="105"/>
          <w:sz w:val="21"/>
        </w:rPr>
        <w:t>is difficult 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differentiate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two.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This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suggests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that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cultures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own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fluidity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have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changed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over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time to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131313"/>
          <w:w w:val="105"/>
          <w:sz w:val="21"/>
        </w:rPr>
        <w:t>include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aspects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131313"/>
          <w:w w:val="105"/>
          <w:sz w:val="21"/>
        </w:rPr>
        <w:t>of</w:t>
      </w:r>
      <w:r>
        <w:rPr>
          <w:color w:val="131313"/>
          <w:spacing w:val="27"/>
          <w:w w:val="105"/>
          <w:sz w:val="21"/>
        </w:rPr>
        <w:t> </w:t>
      </w:r>
      <w:r>
        <w:rPr>
          <w:color w:val="262626"/>
          <w:w w:val="105"/>
          <w:sz w:val="21"/>
        </w:rPr>
        <w:t>Christian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derived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131313"/>
          <w:w w:val="105"/>
          <w:sz w:val="21"/>
        </w:rPr>
        <w:t>religious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values that were originally </w:t>
      </w:r>
      <w:r>
        <w:rPr>
          <w:color w:val="131313"/>
          <w:w w:val="105"/>
          <w:sz w:val="21"/>
        </w:rPr>
        <w:t>introduced </w:t>
      </w:r>
      <w:r>
        <w:rPr>
          <w:color w:val="262626"/>
          <w:w w:val="105"/>
          <w:sz w:val="21"/>
        </w:rPr>
        <w:t>via missionaries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into </w:t>
      </w:r>
      <w:r>
        <w:rPr>
          <w:color w:val="262626"/>
          <w:w w:val="105"/>
          <w:sz w:val="21"/>
        </w:rPr>
        <w:t>daily Pacific cultural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practices.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79" w:lineRule="auto" w:before="0" w:after="0"/>
        <w:ind w:left="1134" w:right="1175" w:hanging="663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It </w:t>
      </w:r>
      <w:r>
        <w:rPr>
          <w:color w:val="131313"/>
          <w:w w:val="105"/>
          <w:sz w:val="21"/>
        </w:rPr>
        <w:t>is important </w:t>
      </w:r>
      <w:r>
        <w:rPr>
          <w:color w:val="262626"/>
          <w:w w:val="105"/>
          <w:sz w:val="21"/>
        </w:rPr>
        <w:t>to note that the </w:t>
      </w:r>
      <w:r>
        <w:rPr>
          <w:color w:val="131313"/>
          <w:w w:val="105"/>
          <w:sz w:val="21"/>
        </w:rPr>
        <w:t>introduction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 Christianity </w:t>
      </w:r>
      <w:r>
        <w:rPr>
          <w:color w:val="131313"/>
          <w:w w:val="105"/>
          <w:sz w:val="21"/>
        </w:rPr>
        <w:t>into </w:t>
      </w:r>
      <w:r>
        <w:rPr>
          <w:color w:val="262626"/>
          <w:w w:val="105"/>
          <w:sz w:val="21"/>
        </w:rPr>
        <w:t>the </w:t>
      </w:r>
      <w:r>
        <w:rPr>
          <w:color w:val="131313"/>
          <w:w w:val="105"/>
          <w:sz w:val="21"/>
        </w:rPr>
        <w:t>Pacific </w:t>
      </w:r>
      <w:r>
        <w:rPr>
          <w:color w:val="262626"/>
          <w:w w:val="105"/>
          <w:sz w:val="21"/>
        </w:rPr>
        <w:t>saw a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131313"/>
          <w:w w:val="105"/>
          <w:sz w:val="21"/>
        </w:rPr>
        <w:t>fundamental</w:t>
      </w:r>
      <w:r>
        <w:rPr>
          <w:color w:val="131313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shift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cultures.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Whilst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Christianity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464646"/>
          <w:w w:val="105"/>
          <w:sz w:val="21"/>
        </w:rPr>
        <w:t>today</w:t>
      </w:r>
      <w:r>
        <w:rPr>
          <w:color w:val="46464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prevailing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feature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cultures,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so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too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many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Indigenous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aspects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131313"/>
          <w:w w:val="105"/>
          <w:sz w:val="21"/>
        </w:rPr>
        <w:t>of </w:t>
      </w:r>
      <w:r>
        <w:rPr>
          <w:color w:val="262626"/>
          <w:w w:val="105"/>
          <w:sz w:val="21"/>
        </w:rPr>
        <w:t>spirituality.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1" w:after="0"/>
        <w:ind w:left="1132" w:right="1100" w:hanging="661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Religiosity</w:t>
      </w:r>
      <w:r>
        <w:rPr>
          <w:color w:val="131313"/>
          <w:spacing w:val="17"/>
          <w:w w:val="105"/>
          <w:sz w:val="21"/>
        </w:rPr>
        <w:t> </w:t>
      </w:r>
      <w:r>
        <w:rPr>
          <w:color w:val="131313"/>
          <w:w w:val="105"/>
          <w:sz w:val="21"/>
        </w:rPr>
        <w:t>has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also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been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shown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be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link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and wellbeing.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analyses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broader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more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specific domains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wellbeing,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religious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centrality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seen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emerge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jointly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from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131313"/>
          <w:w w:val="105"/>
          <w:sz w:val="21"/>
        </w:rPr>
        <w:t>broader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domains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-58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wellbeing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(Manuela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0"/>
        </w:rPr>
        <w:t>&amp;</w:t>
      </w:r>
      <w:r>
        <w:rPr>
          <w:color w:val="131313"/>
          <w:spacing w:val="12"/>
          <w:w w:val="105"/>
          <w:sz w:val="20"/>
        </w:rPr>
        <w:t> </w:t>
      </w:r>
      <w:r>
        <w:rPr>
          <w:color w:val="262626"/>
          <w:w w:val="105"/>
          <w:sz w:val="21"/>
        </w:rPr>
        <w:t>Sibley,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2014).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7" w:right="1382" w:hanging="666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Pacific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perspectives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also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make explicit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131313"/>
          <w:w w:val="105"/>
          <w:sz w:val="21"/>
        </w:rPr>
        <w:t>how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develops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within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socio­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cultural context, and the </w:t>
      </w:r>
      <w:r>
        <w:rPr>
          <w:color w:val="131313"/>
          <w:w w:val="105"/>
          <w:sz w:val="21"/>
        </w:rPr>
        <w:t>impact </w:t>
      </w:r>
      <w:r>
        <w:rPr>
          <w:color w:val="262626"/>
          <w:w w:val="105"/>
          <w:sz w:val="21"/>
        </w:rPr>
        <w:t>of </w:t>
      </w:r>
      <w:r>
        <w:rPr>
          <w:color w:val="131313"/>
          <w:w w:val="105"/>
          <w:sz w:val="21"/>
        </w:rPr>
        <w:t>history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inter-generational </w:t>
      </w:r>
      <w:r>
        <w:rPr>
          <w:color w:val="262626"/>
          <w:w w:val="105"/>
          <w:sz w:val="21"/>
        </w:rPr>
        <w:t>transfer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culture</w:t>
      </w:r>
      <w:r>
        <w:rPr>
          <w:color w:val="262626"/>
          <w:spacing w:val="-16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experiences.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4" w:lineRule="auto" w:before="209" w:after="0"/>
        <w:ind w:left="1138" w:right="1268" w:hanging="667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For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peoples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New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Zealand,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131313"/>
          <w:w w:val="105"/>
          <w:sz w:val="21"/>
        </w:rPr>
        <w:t>first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migrants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arrive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1950</w:t>
      </w:r>
      <w:r>
        <w:rPr>
          <w:color w:val="464646"/>
          <w:w w:val="105"/>
          <w:sz w:val="21"/>
        </w:rPr>
        <w:t>'</w:t>
      </w:r>
      <w:r>
        <w:rPr>
          <w:color w:val="262626"/>
          <w:w w:val="105"/>
          <w:sz w:val="21"/>
        </w:rPr>
        <w:t>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earlier,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subsequent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arrivals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during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periods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labour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recruitment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saw</w:t>
      </w:r>
    </w:p>
    <w:p>
      <w:pPr>
        <w:spacing w:after="0" w:line="384" w:lineRule="auto"/>
        <w:jc w:val="left"/>
        <w:rPr>
          <w:sz w:val="21"/>
        </w:rPr>
        <w:sectPr>
          <w:footerReference w:type="default" r:id="rId6"/>
          <w:pgSz w:w="12240" w:h="15840"/>
          <w:pgMar w:footer="664" w:header="0" w:top="0" w:bottom="86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WITN0560001-0008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84" w:lineRule="auto"/>
        <w:ind w:left="1139" w:right="1153" w:hanging="2"/>
      </w:pPr>
      <w:r>
        <w:rPr>
          <w:color w:val="262626"/>
          <w:w w:val="105"/>
        </w:rPr>
        <w:t>a </w:t>
      </w:r>
      <w:r>
        <w:rPr>
          <w:color w:val="131313"/>
          <w:w w:val="105"/>
        </w:rPr>
        <w:t>fundamental</w:t>
      </w:r>
      <w:r>
        <w:rPr>
          <w:color w:val="131313"/>
          <w:spacing w:val="1"/>
          <w:w w:val="105"/>
        </w:rPr>
        <w:t> </w:t>
      </w:r>
      <w:r>
        <w:rPr>
          <w:color w:val="262626"/>
          <w:w w:val="105"/>
        </w:rPr>
        <w:t>shift </w:t>
      </w:r>
      <w:r>
        <w:rPr>
          <w:color w:val="050505"/>
          <w:w w:val="105"/>
        </w:rPr>
        <w:t>in </w:t>
      </w:r>
      <w:r>
        <w:rPr>
          <w:color w:val="131313"/>
          <w:w w:val="105"/>
        </w:rPr>
        <w:t>how Pacific </w:t>
      </w:r>
      <w:r>
        <w:rPr>
          <w:color w:val="262626"/>
          <w:w w:val="105"/>
        </w:rPr>
        <w:t>peoples were viewed and viewed their</w:t>
      </w:r>
      <w:r>
        <w:rPr>
          <w:color w:val="262626"/>
          <w:spacing w:val="-59"/>
          <w:w w:val="105"/>
        </w:rPr>
        <w:t> </w:t>
      </w:r>
      <w:r>
        <w:rPr>
          <w:color w:val="262626"/>
          <w:w w:val="110"/>
        </w:rPr>
        <w:t>selves.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  <w:tab w:pos="1144" w:val="left" w:leader="none"/>
        </w:tabs>
        <w:spacing w:line="384" w:lineRule="auto" w:before="1" w:after="0"/>
        <w:ind w:left="1136" w:right="1121" w:hanging="664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Whilst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peoples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viewed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selves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050505"/>
          <w:w w:val="105"/>
          <w:sz w:val="21"/>
        </w:rPr>
        <w:t>in</w:t>
      </w:r>
      <w:r>
        <w:rPr>
          <w:color w:val="050505"/>
          <w:spacing w:val="15"/>
          <w:w w:val="105"/>
          <w:sz w:val="21"/>
        </w:rPr>
        <w:t> </w:t>
      </w:r>
      <w:r>
        <w:rPr>
          <w:color w:val="131313"/>
          <w:w w:val="105"/>
          <w:sz w:val="21"/>
        </w:rPr>
        <w:t>relation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families,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villages,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religious </w:t>
      </w:r>
      <w:r>
        <w:rPr>
          <w:color w:val="262626"/>
          <w:w w:val="105"/>
          <w:sz w:val="21"/>
        </w:rPr>
        <w:t>affiliations (Macpherson</w:t>
      </w:r>
      <w:r>
        <w:rPr>
          <w:color w:val="575757"/>
          <w:w w:val="105"/>
          <w:sz w:val="21"/>
        </w:rPr>
        <w:t>, </w:t>
      </w:r>
      <w:r>
        <w:rPr>
          <w:color w:val="262626"/>
          <w:w w:val="105"/>
          <w:sz w:val="21"/>
        </w:rPr>
        <w:t>2001</w:t>
      </w:r>
      <w:r>
        <w:rPr>
          <w:color w:val="131313"/>
          <w:w w:val="105"/>
          <w:sz w:val="21"/>
        </w:rPr>
        <w:t>)</w:t>
      </w:r>
      <w:r>
        <w:rPr>
          <w:color w:val="575757"/>
          <w:w w:val="105"/>
          <w:sz w:val="21"/>
        </w:rPr>
        <w:t>, </w:t>
      </w:r>
      <w:r>
        <w:rPr>
          <w:color w:val="262626"/>
          <w:w w:val="105"/>
          <w:sz w:val="21"/>
        </w:rPr>
        <w:t>the term </w:t>
      </w:r>
      <w:r>
        <w:rPr>
          <w:color w:val="414141"/>
          <w:w w:val="105"/>
          <w:sz w:val="21"/>
        </w:rPr>
        <w:t>"</w:t>
      </w:r>
      <w:r>
        <w:rPr>
          <w:color w:val="131313"/>
          <w:w w:val="105"/>
          <w:sz w:val="21"/>
        </w:rPr>
        <w:t>Pacific </w:t>
      </w:r>
      <w:r>
        <w:rPr>
          <w:color w:val="262626"/>
          <w:w w:val="105"/>
          <w:sz w:val="21"/>
        </w:rPr>
        <w:t>Islander" </w:t>
      </w:r>
      <w:r>
        <w:rPr>
          <w:color w:val="131313"/>
          <w:w w:val="105"/>
          <w:sz w:val="21"/>
        </w:rPr>
        <w:t>became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common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public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discourse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essentially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homogenized</w:t>
      </w:r>
      <w:r>
        <w:rPr>
          <w:color w:val="131313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diverse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groups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peoples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into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single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body.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The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result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new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created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forced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peoples,</w:t>
      </w:r>
      <w:r>
        <w:rPr>
          <w:color w:val="131313"/>
          <w:spacing w:val="13"/>
          <w:w w:val="105"/>
          <w:sz w:val="21"/>
        </w:rPr>
        <w:t> </w:t>
      </w:r>
      <w:r>
        <w:rPr>
          <w:color w:val="131313"/>
          <w:w w:val="105"/>
          <w:sz w:val="21"/>
        </w:rPr>
        <w:t>despite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peoples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not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viewing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selves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414141"/>
          <w:w w:val="105"/>
          <w:sz w:val="21"/>
        </w:rPr>
        <w:t>t</w:t>
      </w:r>
      <w:r>
        <w:rPr>
          <w:color w:val="131313"/>
          <w:w w:val="105"/>
          <w:sz w:val="21"/>
        </w:rPr>
        <w:t>his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way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(Macpherson,</w:t>
      </w:r>
      <w:r>
        <w:rPr>
          <w:color w:val="262626"/>
          <w:spacing w:val="20"/>
          <w:w w:val="105"/>
          <w:sz w:val="21"/>
        </w:rPr>
        <w:t> </w:t>
      </w:r>
      <w:r>
        <w:rPr>
          <w:color w:val="262626"/>
          <w:w w:val="105"/>
          <w:sz w:val="21"/>
        </w:rPr>
        <w:t>2001).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384" w:lineRule="auto" w:before="204" w:after="0"/>
        <w:ind w:left="1132" w:right="1393" w:hanging="661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Although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term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414141"/>
          <w:w w:val="105"/>
          <w:sz w:val="21"/>
        </w:rPr>
        <w:t>"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Islander"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131313"/>
          <w:w w:val="105"/>
          <w:sz w:val="21"/>
        </w:rPr>
        <w:t>imposed</w:t>
      </w:r>
      <w:r>
        <w:rPr>
          <w:color w:val="131313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not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identified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with,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times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peoples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had</w:t>
      </w:r>
      <w:r>
        <w:rPr>
          <w:color w:val="131313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accept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it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order to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gain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access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government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resources</w:t>
      </w:r>
      <w:r>
        <w:rPr>
          <w:color w:val="414141"/>
          <w:w w:val="110"/>
          <w:sz w:val="21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379" w:lineRule="auto" w:before="0" w:after="0"/>
        <w:ind w:left="1132" w:right="1779" w:hanging="661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A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singular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community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difficult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establish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due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differences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050505"/>
          <w:w w:val="105"/>
          <w:sz w:val="21"/>
        </w:rPr>
        <w:t>language</w:t>
      </w:r>
      <w:r>
        <w:rPr>
          <w:color w:val="050505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proficiency</w:t>
      </w:r>
      <w:r>
        <w:rPr>
          <w:color w:val="414141"/>
          <w:w w:val="105"/>
          <w:sz w:val="21"/>
        </w:rPr>
        <w:t>,</w:t>
      </w:r>
      <w:r>
        <w:rPr>
          <w:color w:val="414141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growing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diversity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within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populations</w:t>
      </w:r>
      <w:r>
        <w:rPr>
          <w:color w:val="414141"/>
          <w:w w:val="105"/>
          <w:sz w:val="21"/>
        </w:rPr>
        <w:t>,</w:t>
      </w:r>
      <w:r>
        <w:rPr>
          <w:color w:val="414141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especially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as </w:t>
      </w:r>
      <w:r>
        <w:rPr>
          <w:color w:val="131313"/>
          <w:w w:val="105"/>
          <w:sz w:val="21"/>
        </w:rPr>
        <w:t>intermarriage </w:t>
      </w:r>
      <w:r>
        <w:rPr>
          <w:color w:val="262626"/>
          <w:w w:val="105"/>
          <w:sz w:val="21"/>
        </w:rPr>
        <w:t>with other </w:t>
      </w:r>
      <w:r>
        <w:rPr>
          <w:color w:val="131313"/>
          <w:w w:val="105"/>
          <w:sz w:val="21"/>
        </w:rPr>
        <w:t>Pacific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non-Pacific </w:t>
      </w:r>
      <w:r>
        <w:rPr>
          <w:color w:val="262626"/>
          <w:w w:val="105"/>
          <w:sz w:val="21"/>
        </w:rPr>
        <w:t>peoples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increased.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4" w:lineRule="auto" w:before="0" w:after="0"/>
        <w:ind w:left="1132" w:right="1348" w:hanging="661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However</w:t>
      </w:r>
      <w:r>
        <w:rPr>
          <w:color w:val="575757"/>
          <w:w w:val="105"/>
          <w:sz w:val="21"/>
        </w:rPr>
        <w:t>,</w:t>
      </w:r>
      <w:r>
        <w:rPr>
          <w:color w:val="575757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subsequent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generations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New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Zealand </w:t>
      </w:r>
      <w:r>
        <w:rPr>
          <w:color w:val="131313"/>
          <w:w w:val="105"/>
          <w:sz w:val="21"/>
        </w:rPr>
        <w:t>born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and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raised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peoples found </w:t>
      </w:r>
      <w:r>
        <w:rPr>
          <w:color w:val="262626"/>
          <w:w w:val="105"/>
          <w:sz w:val="21"/>
        </w:rPr>
        <w:t>their selves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a context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which they </w:t>
      </w:r>
      <w:r>
        <w:rPr>
          <w:color w:val="131313"/>
          <w:w w:val="105"/>
          <w:sz w:val="21"/>
        </w:rPr>
        <w:t>had </w:t>
      </w:r>
      <w:r>
        <w:rPr>
          <w:color w:val="262626"/>
          <w:w w:val="105"/>
          <w:sz w:val="21"/>
        </w:rPr>
        <w:t>common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experiences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 each other, and experiences different </w:t>
      </w:r>
      <w:r>
        <w:rPr>
          <w:color w:val="131313"/>
          <w:w w:val="105"/>
          <w:sz w:val="21"/>
        </w:rPr>
        <w:t>from </w:t>
      </w:r>
      <w:r>
        <w:rPr>
          <w:color w:val="414141"/>
          <w:w w:val="105"/>
          <w:sz w:val="21"/>
        </w:rPr>
        <w:t>t</w:t>
      </w:r>
      <w:r>
        <w:rPr>
          <w:color w:val="131313"/>
          <w:w w:val="105"/>
          <w:sz w:val="21"/>
        </w:rPr>
        <w:t>he </w:t>
      </w:r>
      <w:r>
        <w:rPr>
          <w:color w:val="262626"/>
          <w:w w:val="105"/>
          <w:sz w:val="21"/>
        </w:rPr>
        <w:t>generations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before them. </w:t>
      </w:r>
      <w:r>
        <w:rPr>
          <w:color w:val="131313"/>
          <w:w w:val="105"/>
          <w:sz w:val="21"/>
        </w:rPr>
        <w:t>This </w:t>
      </w:r>
      <w:r>
        <w:rPr>
          <w:color w:val="262626"/>
          <w:w w:val="105"/>
          <w:sz w:val="21"/>
        </w:rPr>
        <w:t>allowed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 organic creation and adoption of a wider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Pacific identity </w:t>
      </w:r>
      <w:r>
        <w:rPr>
          <w:color w:val="414141"/>
          <w:w w:val="105"/>
          <w:sz w:val="21"/>
        </w:rPr>
        <w:t>that </w:t>
      </w:r>
      <w:r>
        <w:rPr>
          <w:color w:val="262626"/>
          <w:w w:val="105"/>
          <w:sz w:val="21"/>
        </w:rPr>
        <w:t>was different </w:t>
      </w:r>
      <w:r>
        <w:rPr>
          <w:color w:val="131313"/>
          <w:w w:val="105"/>
          <w:sz w:val="21"/>
        </w:rPr>
        <w:t>from both </w:t>
      </w:r>
      <w:r>
        <w:rPr>
          <w:color w:val="262626"/>
          <w:w w:val="105"/>
          <w:sz w:val="21"/>
        </w:rPr>
        <w:t>their parents and non-Pacific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peoples.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  <w:tab w:pos="1132" w:val="left" w:leader="none"/>
        </w:tabs>
        <w:spacing w:line="384" w:lineRule="auto" w:before="205" w:after="0"/>
        <w:ind w:left="1132" w:right="1199" w:hanging="664"/>
        <w:jc w:val="left"/>
        <w:rPr>
          <w:color w:val="131313"/>
          <w:sz w:val="21"/>
        </w:rPr>
      </w:pPr>
      <w:r>
        <w:rPr>
          <w:color w:val="262626"/>
          <w:w w:val="105"/>
          <w:sz w:val="21"/>
        </w:rPr>
        <w:t>Trying to define and understand what </w:t>
      </w:r>
      <w:r>
        <w:rPr>
          <w:color w:val="131313"/>
          <w:w w:val="105"/>
          <w:sz w:val="21"/>
        </w:rPr>
        <w:t>Pacific identities </w:t>
      </w:r>
      <w:r>
        <w:rPr>
          <w:color w:val="262626"/>
          <w:w w:val="105"/>
          <w:sz w:val="21"/>
        </w:rPr>
        <w:t>entail means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understanding</w:t>
      </w:r>
      <w:r>
        <w:rPr>
          <w:color w:val="131313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diversity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populations,</w:t>
      </w:r>
      <w:r>
        <w:rPr>
          <w:color w:val="262626"/>
          <w:spacing w:val="25"/>
          <w:w w:val="105"/>
          <w:sz w:val="21"/>
        </w:rPr>
        <w:t> </w:t>
      </w:r>
      <w:r>
        <w:rPr>
          <w:color w:val="262626"/>
          <w:w w:val="105"/>
          <w:sz w:val="21"/>
        </w:rPr>
        <w:t>and 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competing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social</w:t>
      </w:r>
      <w:r>
        <w:rPr>
          <w:color w:val="262626"/>
          <w:spacing w:val="-58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cultural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pressures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expectations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occur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within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New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Zealand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context.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1" w:lineRule="auto" w:before="1" w:after="0"/>
        <w:ind w:left="1132" w:right="1226" w:hanging="664"/>
        <w:jc w:val="left"/>
        <w:rPr>
          <w:color w:val="131313"/>
          <w:sz w:val="21"/>
        </w:rPr>
      </w:pPr>
      <w:r>
        <w:rPr>
          <w:color w:val="262626"/>
          <w:w w:val="105"/>
          <w:sz w:val="21"/>
        </w:rPr>
        <w:t>Looking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at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ethnic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identities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more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broadly</w:t>
      </w:r>
      <w:r>
        <w:rPr>
          <w:color w:val="414141"/>
          <w:w w:val="105"/>
          <w:sz w:val="21"/>
        </w:rPr>
        <w:t>, </w:t>
      </w:r>
      <w:r>
        <w:rPr>
          <w:color w:val="262626"/>
          <w:w w:val="105"/>
          <w:sz w:val="21"/>
        </w:rPr>
        <w:t>there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constant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interplay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between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specific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pan-Pacific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identities.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Depending</w:t>
      </w:r>
      <w:r>
        <w:rPr>
          <w:color w:val="131313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situation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one</w:t>
      </w:r>
      <w:r>
        <w:rPr>
          <w:color w:val="262626"/>
          <w:spacing w:val="-16"/>
          <w:w w:val="105"/>
          <w:sz w:val="21"/>
        </w:rPr>
        <w:t> </w:t>
      </w:r>
      <w:r>
        <w:rPr>
          <w:color w:val="050505"/>
          <w:w w:val="105"/>
          <w:sz w:val="21"/>
        </w:rPr>
        <w:t>is</w:t>
      </w:r>
      <w:r>
        <w:rPr>
          <w:color w:val="050505"/>
          <w:spacing w:val="-58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575757"/>
          <w:w w:val="105"/>
          <w:sz w:val="21"/>
        </w:rPr>
        <w:t>,</w:t>
      </w:r>
      <w:r>
        <w:rPr>
          <w:color w:val="575757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specific ethnic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(e.g.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Tongan)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may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more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salient,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whilst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more diverse </w:t>
      </w:r>
      <w:r>
        <w:rPr>
          <w:color w:val="262626"/>
          <w:w w:val="105"/>
          <w:sz w:val="21"/>
        </w:rPr>
        <w:t>contexts a broader </w:t>
      </w:r>
      <w:r>
        <w:rPr>
          <w:color w:val="414141"/>
          <w:w w:val="105"/>
          <w:sz w:val="21"/>
        </w:rPr>
        <w:t>'Pacific' </w:t>
      </w:r>
      <w:r>
        <w:rPr>
          <w:color w:val="131313"/>
          <w:w w:val="105"/>
          <w:sz w:val="21"/>
        </w:rPr>
        <w:t>identity may be </w:t>
      </w:r>
      <w:r>
        <w:rPr>
          <w:color w:val="262626"/>
          <w:w w:val="105"/>
          <w:sz w:val="21"/>
        </w:rPr>
        <w:t>more salient -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providing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larger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group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identify </w:t>
      </w:r>
      <w:r>
        <w:rPr>
          <w:color w:val="262626"/>
          <w:w w:val="105"/>
          <w:sz w:val="21"/>
        </w:rPr>
        <w:t>with.</w:t>
      </w:r>
    </w:p>
    <w:p>
      <w:pPr>
        <w:spacing w:after="0" w:line="381" w:lineRule="auto"/>
        <w:jc w:val="left"/>
        <w:rPr>
          <w:sz w:val="21"/>
        </w:rPr>
        <w:sectPr>
          <w:footerReference w:type="default" r:id="rId7"/>
          <w:pgSz w:w="12240" w:h="15840"/>
          <w:pgMar w:footer="655" w:header="0" w:top="0" w:bottom="84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WITN0560001-0009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1" w:lineRule="auto" w:before="0" w:after="0"/>
        <w:ind w:left="1132" w:right="1109" w:hanging="664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Looking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at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contents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broader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Pacific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identity,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my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own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research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highlights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broader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encapsulation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33333"/>
          <w:w w:val="105"/>
          <w:sz w:val="21"/>
        </w:rPr>
        <w:t>of</w:t>
      </w:r>
      <w:r>
        <w:rPr>
          <w:color w:val="333333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both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0C0C0C"/>
          <w:w w:val="105"/>
          <w:sz w:val="21"/>
        </w:rPr>
        <w:t>identity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333333"/>
          <w:w w:val="105"/>
          <w:sz w:val="21"/>
        </w:rPr>
        <w:t>and</w:t>
      </w:r>
      <w:r>
        <w:rPr>
          <w:color w:val="333333"/>
          <w:spacing w:val="9"/>
          <w:w w:val="105"/>
          <w:sz w:val="21"/>
        </w:rPr>
        <w:t> </w:t>
      </w:r>
      <w:r>
        <w:rPr>
          <w:color w:val="333333"/>
          <w:w w:val="105"/>
          <w:sz w:val="21"/>
        </w:rPr>
        <w:t>wellbeing</w:t>
      </w:r>
      <w:r>
        <w:rPr>
          <w:color w:val="333333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(Manuela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0"/>
        </w:rPr>
        <w:t>&amp;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1"/>
        </w:rPr>
        <w:t>Sibley</w:t>
      </w:r>
      <w:r>
        <w:rPr>
          <w:color w:val="4D4D4D"/>
          <w:w w:val="105"/>
          <w:sz w:val="21"/>
        </w:rPr>
        <w:t>, </w:t>
      </w:r>
      <w:r>
        <w:rPr>
          <w:color w:val="212121"/>
          <w:w w:val="105"/>
          <w:sz w:val="21"/>
        </w:rPr>
        <w:t>2013</w:t>
      </w:r>
      <w:r>
        <w:rPr>
          <w:color w:val="4D4D4D"/>
          <w:w w:val="105"/>
          <w:sz w:val="21"/>
        </w:rPr>
        <w:t>; </w:t>
      </w:r>
      <w:r>
        <w:rPr>
          <w:color w:val="212121"/>
          <w:w w:val="105"/>
          <w:sz w:val="21"/>
        </w:rPr>
        <w:t>2015). Specific domains  of identity  and </w:t>
      </w:r>
      <w:r>
        <w:rPr>
          <w:color w:val="333333"/>
          <w:w w:val="105"/>
          <w:sz w:val="21"/>
        </w:rPr>
        <w:t>wellbeing  </w:t>
      </w:r>
      <w:r>
        <w:rPr>
          <w:color w:val="0C0C0C"/>
          <w:w w:val="105"/>
          <w:sz w:val="21"/>
        </w:rPr>
        <w:t>include </w:t>
      </w:r>
      <w:r>
        <w:rPr>
          <w:color w:val="212121"/>
          <w:w w:val="105"/>
          <w:sz w:val="21"/>
        </w:rPr>
        <w:t>(but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are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not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0C0C0C"/>
          <w:w w:val="105"/>
          <w:sz w:val="21"/>
        </w:rPr>
        <w:t>limited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to):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satisfaction</w:t>
      </w:r>
      <w:r>
        <w:rPr>
          <w:color w:val="212121"/>
          <w:spacing w:val="22"/>
          <w:w w:val="105"/>
          <w:sz w:val="21"/>
        </w:rPr>
        <w:t> </w:t>
      </w:r>
      <w:r>
        <w:rPr>
          <w:color w:val="212121"/>
          <w:w w:val="105"/>
          <w:sz w:val="21"/>
        </w:rPr>
        <w:t>with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one's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family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satisfaction</w:t>
      </w:r>
      <w:r>
        <w:rPr>
          <w:color w:val="212121"/>
          <w:spacing w:val="21"/>
          <w:w w:val="105"/>
          <w:sz w:val="21"/>
        </w:rPr>
        <w:t> </w:t>
      </w:r>
      <w:r>
        <w:rPr>
          <w:color w:val="333333"/>
          <w:w w:val="105"/>
          <w:sz w:val="21"/>
        </w:rPr>
        <w:t>with</w:t>
      </w:r>
      <w:r>
        <w:rPr>
          <w:color w:val="333333"/>
          <w:spacing w:val="5"/>
          <w:w w:val="105"/>
          <w:sz w:val="21"/>
        </w:rPr>
        <w:t> </w:t>
      </w:r>
      <w:r>
        <w:rPr>
          <w:color w:val="0C0C0C"/>
          <w:w w:val="105"/>
          <w:sz w:val="21"/>
        </w:rPr>
        <w:t>New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Zealand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society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evaluations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333333"/>
          <w:w w:val="105"/>
          <w:sz w:val="21"/>
        </w:rPr>
        <w:t>about</w:t>
      </w:r>
      <w:r>
        <w:rPr>
          <w:color w:val="333333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one's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ethnic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group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9"/>
          <w:w w:val="105"/>
          <w:sz w:val="21"/>
        </w:rPr>
        <w:t> </w:t>
      </w:r>
      <w:r>
        <w:rPr>
          <w:color w:val="212121"/>
          <w:w w:val="105"/>
          <w:sz w:val="21"/>
        </w:rPr>
        <w:t>sense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belong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one's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ethnic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group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extent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333333"/>
          <w:w w:val="105"/>
          <w:sz w:val="21"/>
        </w:rPr>
        <w:t>to</w:t>
      </w:r>
      <w:r>
        <w:rPr>
          <w:color w:val="333333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which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one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views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religion as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part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333333"/>
          <w:w w:val="105"/>
          <w:sz w:val="21"/>
        </w:rPr>
        <w:t>their</w:t>
      </w:r>
      <w:r>
        <w:rPr>
          <w:color w:val="333333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Pacific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ethnic culture, and the extent to which they </w:t>
      </w:r>
      <w:r>
        <w:rPr>
          <w:color w:val="0C0C0C"/>
          <w:w w:val="105"/>
          <w:sz w:val="21"/>
        </w:rPr>
        <w:t>feel </w:t>
      </w:r>
      <w:r>
        <w:rPr>
          <w:color w:val="212121"/>
          <w:w w:val="105"/>
          <w:sz w:val="21"/>
        </w:rPr>
        <w:t>they are able to participate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within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cultural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context.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31" w:val="left" w:leader="none"/>
          <w:tab w:pos="1132" w:val="left" w:leader="none"/>
        </w:tabs>
        <w:spacing w:line="379" w:lineRule="auto" w:before="0" w:after="0"/>
        <w:ind w:left="1132" w:right="1167" w:hanging="664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Taking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more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theoretical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333333"/>
          <w:w w:val="105"/>
          <w:sz w:val="21"/>
        </w:rPr>
        <w:t>view</w:t>
      </w:r>
      <w:r>
        <w:rPr>
          <w:color w:val="333333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0C0C0C"/>
          <w:w w:val="105"/>
          <w:sz w:val="21"/>
        </w:rPr>
        <w:t>Pacific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identity</w:t>
      </w:r>
      <w:r>
        <w:rPr>
          <w:color w:val="0C0C0C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wellbeing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means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looking</w:t>
      </w:r>
      <w:r>
        <w:rPr>
          <w:color w:val="0C0C0C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at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worldviews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more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broadly.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Common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across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Pacific cultures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is </w:t>
      </w:r>
      <w:r>
        <w:rPr>
          <w:color w:val="212121"/>
          <w:w w:val="105"/>
          <w:sz w:val="21"/>
        </w:rPr>
        <w:t>an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holistic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conceptualisation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the </w:t>
      </w:r>
      <w:r>
        <w:rPr>
          <w:color w:val="212121"/>
          <w:w w:val="105"/>
          <w:sz w:val="21"/>
        </w:rPr>
        <w:t>self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in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relation</w:t>
      </w:r>
      <w:r>
        <w:rPr>
          <w:color w:val="0C0C0C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others.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2" w:right="1135" w:hanging="664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Pacific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models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health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communicate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illustrate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holistic</w:t>
      </w:r>
      <w:r>
        <w:rPr>
          <w:color w:val="0C0C0C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conceptualisations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utilising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cultural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artefacts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natural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surroundings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metaphors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communicate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ways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which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health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can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be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understood.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These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can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also</w:t>
      </w:r>
      <w:r>
        <w:rPr>
          <w:color w:val="212121"/>
          <w:spacing w:val="-58"/>
          <w:w w:val="105"/>
          <w:sz w:val="21"/>
        </w:rPr>
        <w:t> </w:t>
      </w:r>
      <w:r>
        <w:rPr>
          <w:color w:val="212121"/>
          <w:w w:val="105"/>
          <w:sz w:val="21"/>
        </w:rPr>
        <w:t>be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extended</w:t>
      </w:r>
      <w:r>
        <w:rPr>
          <w:color w:val="212121"/>
          <w:spacing w:val="-20"/>
          <w:w w:val="105"/>
          <w:sz w:val="21"/>
        </w:rPr>
        <w:t> </w:t>
      </w:r>
      <w:r>
        <w:rPr>
          <w:color w:val="212121"/>
          <w:w w:val="105"/>
          <w:sz w:val="21"/>
        </w:rPr>
        <w:t>to </w:t>
      </w:r>
      <w:r>
        <w:rPr>
          <w:color w:val="0C0C0C"/>
          <w:w w:val="105"/>
          <w:sz w:val="21"/>
        </w:rPr>
        <w:t>understand</w:t>
      </w:r>
      <w:r>
        <w:rPr>
          <w:color w:val="0C0C0C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identities </w:t>
      </w:r>
      <w:r>
        <w:rPr>
          <w:color w:val="333333"/>
          <w:w w:val="105"/>
          <w:sz w:val="21"/>
        </w:rPr>
        <w:t>as</w:t>
      </w:r>
      <w:r>
        <w:rPr>
          <w:color w:val="333333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well.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1" w:lineRule="auto" w:before="0" w:after="0"/>
        <w:ind w:left="1132" w:right="1106" w:hanging="664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Pulotu-Endemann</w:t>
      </w:r>
      <w:r>
        <w:rPr>
          <w:color w:val="4D4D4D"/>
          <w:w w:val="105"/>
          <w:sz w:val="21"/>
        </w:rPr>
        <w:t>'</w:t>
      </w:r>
      <w:r>
        <w:rPr>
          <w:color w:val="212121"/>
          <w:w w:val="105"/>
          <w:sz w:val="21"/>
        </w:rPr>
        <w:t>s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(1995)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Fonofale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model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uses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fale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333333"/>
          <w:w w:val="105"/>
          <w:sz w:val="21"/>
        </w:rPr>
        <w:t>to</w:t>
      </w:r>
      <w:r>
        <w:rPr>
          <w:color w:val="333333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represent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different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domains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0C0C0C"/>
          <w:w w:val="105"/>
          <w:sz w:val="21"/>
        </w:rPr>
        <w:t>life</w:t>
      </w:r>
      <w:r>
        <w:rPr>
          <w:color w:val="4D4D4D"/>
          <w:w w:val="105"/>
          <w:sz w:val="21"/>
        </w:rPr>
        <w:t>.</w:t>
      </w:r>
      <w:r>
        <w:rPr>
          <w:color w:val="4D4D4D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w w:val="105"/>
          <w:sz w:val="21"/>
        </w:rPr>
        <w:t>foundation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333333"/>
          <w:w w:val="105"/>
          <w:sz w:val="21"/>
        </w:rPr>
        <w:t>the</w:t>
      </w:r>
      <w:r>
        <w:rPr>
          <w:color w:val="333333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fale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represents family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-</w:t>
      </w:r>
      <w:r>
        <w:rPr>
          <w:color w:val="0C0C0C"/>
          <w:spacing w:val="10"/>
          <w:w w:val="105"/>
          <w:sz w:val="21"/>
        </w:rPr>
        <w:t> </w:t>
      </w:r>
      <w:r>
        <w:rPr>
          <w:color w:val="333333"/>
          <w:w w:val="105"/>
          <w:sz w:val="21"/>
        </w:rPr>
        <w:t>considered</w:t>
      </w:r>
      <w:r>
        <w:rPr>
          <w:color w:val="333333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be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the foundation to Pacific social structures</w:t>
      </w:r>
      <w:r>
        <w:rPr>
          <w:color w:val="4D4D4D"/>
          <w:w w:val="105"/>
          <w:sz w:val="21"/>
        </w:rPr>
        <w:t>, </w:t>
      </w:r>
      <w:r>
        <w:rPr>
          <w:color w:val="212121"/>
          <w:w w:val="105"/>
          <w:sz w:val="21"/>
        </w:rPr>
        <w:t>providing overall support for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entire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fale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structure.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roof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of </w:t>
      </w:r>
      <w:r>
        <w:rPr>
          <w:color w:val="333333"/>
          <w:w w:val="105"/>
          <w:sz w:val="21"/>
        </w:rPr>
        <w:t>the</w:t>
      </w:r>
      <w:r>
        <w:rPr>
          <w:color w:val="333333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fale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0C0C0C"/>
          <w:w w:val="105"/>
          <w:sz w:val="21"/>
        </w:rPr>
        <w:t>represents</w:t>
      </w:r>
      <w:r>
        <w:rPr>
          <w:color w:val="0C0C0C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culture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(values,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beliefs,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lan</w:t>
      </w:r>
      <w:r>
        <w:rPr>
          <w:color w:val="333333"/>
          <w:w w:val="105"/>
          <w:sz w:val="21"/>
        </w:rPr>
        <w:t>guage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20"/>
          <w:w w:val="105"/>
          <w:sz w:val="21"/>
        </w:rPr>
        <w:t> </w:t>
      </w:r>
      <w:r>
        <w:rPr>
          <w:color w:val="333333"/>
          <w:w w:val="105"/>
          <w:sz w:val="21"/>
        </w:rPr>
        <w:t>dance,</w:t>
      </w:r>
      <w:r>
        <w:rPr>
          <w:color w:val="333333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food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etc.)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333333"/>
          <w:w w:val="105"/>
          <w:sz w:val="21"/>
        </w:rPr>
        <w:t>which</w:t>
      </w:r>
      <w:r>
        <w:rPr>
          <w:color w:val="333333"/>
          <w:spacing w:val="3"/>
          <w:w w:val="105"/>
          <w:sz w:val="21"/>
        </w:rPr>
        <w:t> </w:t>
      </w:r>
      <w:r>
        <w:rPr>
          <w:color w:val="333333"/>
          <w:w w:val="105"/>
          <w:sz w:val="21"/>
        </w:rPr>
        <w:t>can</w:t>
      </w:r>
      <w:r>
        <w:rPr>
          <w:color w:val="333333"/>
          <w:spacing w:val="17"/>
          <w:w w:val="105"/>
          <w:sz w:val="21"/>
        </w:rPr>
        <w:t> </w:t>
      </w:r>
      <w:r>
        <w:rPr>
          <w:color w:val="212121"/>
          <w:w w:val="105"/>
          <w:sz w:val="21"/>
        </w:rPr>
        <w:t>act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18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212121"/>
          <w:w w:val="105"/>
          <w:sz w:val="21"/>
        </w:rPr>
        <w:t>shelter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333333"/>
          <w:w w:val="105"/>
          <w:sz w:val="21"/>
        </w:rPr>
        <w:t>against</w:t>
      </w:r>
      <w:r>
        <w:rPr>
          <w:color w:val="333333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external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forces. Connecting the foundation and </w:t>
      </w:r>
      <w:r>
        <w:rPr>
          <w:color w:val="333333"/>
          <w:w w:val="105"/>
          <w:sz w:val="21"/>
        </w:rPr>
        <w:t>the </w:t>
      </w:r>
      <w:r>
        <w:rPr>
          <w:color w:val="0C0C0C"/>
          <w:w w:val="105"/>
          <w:sz w:val="21"/>
        </w:rPr>
        <w:t>roof </w:t>
      </w:r>
      <w:r>
        <w:rPr>
          <w:color w:val="212121"/>
          <w:w w:val="105"/>
          <w:sz w:val="21"/>
        </w:rPr>
        <w:t>are four pou </w:t>
      </w:r>
      <w:r>
        <w:rPr>
          <w:color w:val="333333"/>
          <w:w w:val="105"/>
          <w:sz w:val="21"/>
        </w:rPr>
        <w:t>(posts) </w:t>
      </w:r>
      <w:r>
        <w:rPr>
          <w:color w:val="212121"/>
          <w:w w:val="105"/>
          <w:sz w:val="21"/>
        </w:rPr>
        <w:t>each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representing </w:t>
      </w:r>
      <w:r>
        <w:rPr>
          <w:color w:val="212121"/>
          <w:w w:val="105"/>
          <w:sz w:val="21"/>
        </w:rPr>
        <w:t>the following domains: Physical </w:t>
      </w:r>
      <w:r>
        <w:rPr>
          <w:color w:val="333333"/>
          <w:w w:val="105"/>
          <w:sz w:val="21"/>
        </w:rPr>
        <w:t>(physical </w:t>
      </w:r>
      <w:r>
        <w:rPr>
          <w:color w:val="212121"/>
          <w:w w:val="105"/>
          <w:sz w:val="21"/>
        </w:rPr>
        <w:t>health</w:t>
      </w:r>
      <w:r>
        <w:rPr>
          <w:color w:val="4D4D4D"/>
          <w:w w:val="105"/>
          <w:sz w:val="21"/>
        </w:rPr>
        <w:t>, </w:t>
      </w:r>
      <w:r>
        <w:rPr>
          <w:color w:val="212121"/>
          <w:w w:val="105"/>
          <w:sz w:val="21"/>
        </w:rPr>
        <w:t>including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nutrition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disease,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medication,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injury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etc)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6"/>
          <w:w w:val="105"/>
          <w:sz w:val="21"/>
        </w:rPr>
        <w:t> </w:t>
      </w:r>
      <w:r>
        <w:rPr>
          <w:color w:val="333333"/>
          <w:w w:val="105"/>
          <w:sz w:val="21"/>
        </w:rPr>
        <w:t>Spirituality</w:t>
      </w:r>
      <w:r>
        <w:rPr>
          <w:color w:val="333333"/>
          <w:spacing w:val="15"/>
          <w:w w:val="105"/>
          <w:sz w:val="21"/>
        </w:rPr>
        <w:t> </w:t>
      </w:r>
      <w:r>
        <w:rPr>
          <w:color w:val="333333"/>
          <w:w w:val="105"/>
          <w:sz w:val="21"/>
        </w:rPr>
        <w:t>(including</w:t>
      </w:r>
      <w:r>
        <w:rPr>
          <w:color w:val="333333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religion,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belief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systems</w:t>
      </w:r>
      <w:r>
        <w:rPr>
          <w:color w:val="4D4D4D"/>
          <w:w w:val="105"/>
          <w:sz w:val="21"/>
        </w:rPr>
        <w:t>, </w:t>
      </w:r>
      <w:r>
        <w:rPr>
          <w:color w:val="212121"/>
          <w:w w:val="105"/>
          <w:sz w:val="21"/>
        </w:rPr>
        <w:t>supernatural)</w:t>
      </w:r>
      <w:r>
        <w:rPr>
          <w:color w:val="4D4D4D"/>
          <w:w w:val="105"/>
          <w:sz w:val="21"/>
        </w:rPr>
        <w:t>, </w:t>
      </w:r>
      <w:r>
        <w:rPr>
          <w:color w:val="212121"/>
          <w:w w:val="105"/>
          <w:sz w:val="21"/>
        </w:rPr>
        <w:t>Mental (including psychological health</w:t>
      </w:r>
      <w:r>
        <w:rPr>
          <w:color w:val="4D4D4D"/>
          <w:w w:val="105"/>
          <w:sz w:val="21"/>
        </w:rPr>
        <w:t>, </w:t>
      </w:r>
      <w:r>
        <w:rPr>
          <w:color w:val="212121"/>
          <w:w w:val="105"/>
          <w:sz w:val="21"/>
        </w:rPr>
        <w:t>stress,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happiness,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thinking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emotions),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Other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333333"/>
          <w:w w:val="105"/>
          <w:sz w:val="21"/>
        </w:rPr>
        <w:t>(including</w:t>
      </w:r>
      <w:r>
        <w:rPr>
          <w:color w:val="333333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gender,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age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sexuality,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income). </w:t>
      </w:r>
      <w:r>
        <w:rPr>
          <w:color w:val="212121"/>
          <w:w w:val="105"/>
          <w:sz w:val="21"/>
        </w:rPr>
        <w:t>Surrounding the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Fale is a cocoon representing </w:t>
      </w:r>
      <w:r>
        <w:rPr>
          <w:color w:val="333333"/>
          <w:w w:val="105"/>
          <w:sz w:val="21"/>
        </w:rPr>
        <w:t>time, </w:t>
      </w:r>
      <w:r>
        <w:rPr>
          <w:color w:val="212121"/>
          <w:w w:val="105"/>
          <w:sz w:val="21"/>
        </w:rPr>
        <w:t>context</w:t>
      </w:r>
      <w:r>
        <w:rPr>
          <w:color w:val="606060"/>
          <w:w w:val="105"/>
          <w:sz w:val="21"/>
        </w:rPr>
        <w:t>, </w:t>
      </w:r>
      <w:r>
        <w:rPr>
          <w:color w:val="212121"/>
          <w:w w:val="105"/>
          <w:sz w:val="21"/>
        </w:rPr>
        <w:t>and the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environment.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2" w:right="1340" w:hanging="664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Understanding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Pacific </w:t>
      </w:r>
      <w:r>
        <w:rPr>
          <w:color w:val="212121"/>
          <w:w w:val="105"/>
          <w:sz w:val="21"/>
        </w:rPr>
        <w:t>health or </w:t>
      </w:r>
      <w:r>
        <w:rPr>
          <w:color w:val="333333"/>
          <w:w w:val="105"/>
          <w:sz w:val="21"/>
        </w:rPr>
        <w:t>the </w:t>
      </w:r>
      <w:r>
        <w:rPr>
          <w:color w:val="0C0C0C"/>
          <w:w w:val="105"/>
          <w:sz w:val="21"/>
        </w:rPr>
        <w:t>Pacific </w:t>
      </w:r>
      <w:r>
        <w:rPr>
          <w:color w:val="212121"/>
          <w:w w:val="105"/>
          <w:sz w:val="21"/>
        </w:rPr>
        <w:t>self means understanding </w:t>
      </w:r>
      <w:r>
        <w:rPr>
          <w:color w:val="0C0C0C"/>
          <w:w w:val="105"/>
          <w:sz w:val="21"/>
        </w:rPr>
        <w:t>how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different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parts of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Fale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are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connected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support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each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other.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Health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can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be </w:t>
      </w:r>
      <w:r>
        <w:rPr>
          <w:color w:val="333333"/>
          <w:w w:val="105"/>
          <w:sz w:val="21"/>
        </w:rPr>
        <w:t>considered </w:t>
      </w:r>
      <w:r>
        <w:rPr>
          <w:color w:val="212121"/>
          <w:w w:val="105"/>
          <w:sz w:val="21"/>
        </w:rPr>
        <w:t>as balance between </w:t>
      </w:r>
      <w:r>
        <w:rPr>
          <w:color w:val="333333"/>
          <w:w w:val="105"/>
          <w:sz w:val="21"/>
        </w:rPr>
        <w:t>all </w:t>
      </w:r>
      <w:r>
        <w:rPr>
          <w:color w:val="212121"/>
          <w:w w:val="105"/>
          <w:sz w:val="21"/>
        </w:rPr>
        <w:t>aspects. For instance</w:t>
      </w:r>
      <w:r>
        <w:rPr>
          <w:color w:val="606060"/>
          <w:w w:val="105"/>
          <w:sz w:val="21"/>
        </w:rPr>
        <w:t>, </w:t>
      </w:r>
      <w:r>
        <w:rPr>
          <w:color w:val="333333"/>
          <w:w w:val="105"/>
          <w:sz w:val="21"/>
        </w:rPr>
        <w:t>a </w:t>
      </w:r>
      <w:r>
        <w:rPr>
          <w:color w:val="212121"/>
          <w:w w:val="105"/>
          <w:sz w:val="21"/>
        </w:rPr>
        <w:t>poor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foundation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may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risk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333333"/>
          <w:w w:val="105"/>
          <w:sz w:val="21"/>
        </w:rPr>
        <w:t>the</w:t>
      </w:r>
      <w:r>
        <w:rPr>
          <w:color w:val="333333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structural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integrity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333333"/>
          <w:w w:val="105"/>
          <w:sz w:val="21"/>
        </w:rPr>
        <w:t>the</w:t>
      </w:r>
      <w:r>
        <w:rPr>
          <w:color w:val="333333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rest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fale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in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333333"/>
          <w:w w:val="105"/>
          <w:sz w:val="21"/>
        </w:rPr>
        <w:t>same</w:t>
      </w:r>
    </w:p>
    <w:p>
      <w:pPr>
        <w:spacing w:after="0" w:line="384" w:lineRule="auto"/>
        <w:jc w:val="left"/>
        <w:rPr>
          <w:sz w:val="21"/>
        </w:rPr>
        <w:sectPr>
          <w:footerReference w:type="default" r:id="rId8"/>
          <w:pgSz w:w="12240" w:h="15840"/>
          <w:pgMar w:footer="664" w:header="0" w:top="0" w:bottom="860" w:left="1440" w:right="800"/>
          <w:pgNumType w:start="9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WITN0560001-0010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84" w:lineRule="auto"/>
        <w:ind w:left="1138" w:right="1153" w:firstLine="1"/>
      </w:pPr>
      <w:r>
        <w:rPr>
          <w:color w:val="262626"/>
          <w:w w:val="105"/>
        </w:rPr>
        <w:t>sense that a toxic </w:t>
      </w:r>
      <w:r>
        <w:rPr>
          <w:color w:val="131313"/>
          <w:w w:val="105"/>
        </w:rPr>
        <w:t>family </w:t>
      </w:r>
      <w:r>
        <w:rPr>
          <w:color w:val="262626"/>
          <w:w w:val="105"/>
        </w:rPr>
        <w:t>environment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can negatively </w:t>
      </w:r>
      <w:r>
        <w:rPr>
          <w:color w:val="131313"/>
          <w:w w:val="105"/>
        </w:rPr>
        <w:t>impact on </w:t>
      </w:r>
      <w:r>
        <w:rPr>
          <w:color w:val="262626"/>
          <w:w w:val="105"/>
        </w:rPr>
        <w:t>the physical</w:t>
      </w:r>
      <w:r>
        <w:rPr>
          <w:color w:val="262626"/>
          <w:spacing w:val="-59"/>
          <w:w w:val="105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mental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health</w:t>
      </w:r>
      <w:r>
        <w:rPr>
          <w:color w:val="262626"/>
          <w:spacing w:val="-14"/>
          <w:w w:val="110"/>
        </w:rPr>
        <w:t> </w:t>
      </w:r>
      <w:r>
        <w:rPr>
          <w:color w:val="262626"/>
          <w:w w:val="110"/>
        </w:rPr>
        <w:t>of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an</w:t>
      </w:r>
      <w:r>
        <w:rPr>
          <w:color w:val="262626"/>
          <w:spacing w:val="-6"/>
          <w:w w:val="110"/>
        </w:rPr>
        <w:t> </w:t>
      </w:r>
      <w:r>
        <w:rPr>
          <w:color w:val="131313"/>
          <w:w w:val="110"/>
        </w:rPr>
        <w:t>individual.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384" w:lineRule="auto" w:before="1" w:after="0"/>
        <w:ind w:left="1131" w:right="1185" w:hanging="663"/>
        <w:jc w:val="left"/>
        <w:rPr>
          <w:color w:val="131313"/>
          <w:sz w:val="21"/>
        </w:rPr>
      </w:pPr>
      <w:r>
        <w:rPr>
          <w:color w:val="262626"/>
          <w:w w:val="105"/>
          <w:sz w:val="21"/>
        </w:rPr>
        <w:t>Another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framework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131313"/>
          <w:w w:val="105"/>
          <w:sz w:val="21"/>
        </w:rPr>
        <w:t>of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health</w:t>
      </w:r>
      <w:r>
        <w:rPr>
          <w:color w:val="131313"/>
          <w:spacing w:val="-15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Te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Vaka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Atafaga (Kupa,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2009)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Tokelau </w:t>
      </w:r>
      <w:r>
        <w:rPr>
          <w:color w:val="262626"/>
          <w:w w:val="105"/>
          <w:sz w:val="21"/>
        </w:rPr>
        <w:t>model of health and wellbeing that </w:t>
      </w:r>
      <w:r>
        <w:rPr>
          <w:color w:val="131313"/>
          <w:w w:val="105"/>
          <w:sz w:val="21"/>
        </w:rPr>
        <w:t>uses </w:t>
      </w:r>
      <w:r>
        <w:rPr>
          <w:color w:val="262626"/>
          <w:w w:val="105"/>
          <w:sz w:val="21"/>
        </w:rPr>
        <w:t>an outrigger canoe as 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metaphor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different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domains </w:t>
      </w:r>
      <w:r>
        <w:rPr>
          <w:color w:val="131313"/>
          <w:w w:val="105"/>
          <w:sz w:val="21"/>
        </w:rPr>
        <w:t>important</w:t>
      </w:r>
      <w:r>
        <w:rPr>
          <w:color w:val="131313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understanding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131313"/>
          <w:w w:val="105"/>
          <w:sz w:val="21"/>
        </w:rPr>
        <w:t>Tokelau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health</w:t>
      </w:r>
      <w:r>
        <w:rPr>
          <w:color w:val="4F4F4F"/>
          <w:w w:val="105"/>
          <w:sz w:val="21"/>
        </w:rPr>
        <w:t>.</w:t>
      </w:r>
      <w:r>
        <w:rPr>
          <w:color w:val="4F4F4F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critical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point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difference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Te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Vaka Atafaga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specific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reference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Tokelau </w:t>
      </w:r>
      <w:r>
        <w:rPr>
          <w:color w:val="262626"/>
          <w:w w:val="105"/>
          <w:sz w:val="21"/>
        </w:rPr>
        <w:t>cultural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practices.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instance,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outrigger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canoe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represents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3D3D3D"/>
          <w:w w:val="105"/>
          <w:sz w:val="21"/>
        </w:rPr>
        <w:t>'lnat</w:t>
      </w:r>
      <w:r>
        <w:rPr>
          <w:color w:val="131313"/>
          <w:w w:val="105"/>
          <w:sz w:val="21"/>
        </w:rPr>
        <w:t>i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3D3D3D"/>
          <w:w w:val="105"/>
          <w:sz w:val="21"/>
        </w:rPr>
        <w:t>-</w:t>
      </w:r>
      <w:r>
        <w:rPr>
          <w:color w:val="3D3D3D"/>
          <w:spacing w:val="55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Tokelau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practice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social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support.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381" w:lineRule="auto" w:before="214" w:after="0"/>
        <w:ind w:left="1132" w:right="1204" w:hanging="664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Another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framework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Fonua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(Tuitahi,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2018).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Fonua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Tongan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model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health </w:t>
      </w:r>
      <w:r>
        <w:rPr>
          <w:color w:val="262626"/>
          <w:w w:val="105"/>
          <w:sz w:val="21"/>
        </w:rPr>
        <w:t>that </w:t>
      </w:r>
      <w:r>
        <w:rPr>
          <w:color w:val="131313"/>
          <w:w w:val="105"/>
          <w:sz w:val="21"/>
        </w:rPr>
        <w:t>uses </w:t>
      </w:r>
      <w:r>
        <w:rPr>
          <w:color w:val="262626"/>
          <w:w w:val="105"/>
          <w:sz w:val="21"/>
        </w:rPr>
        <w:t>concentric circles to </w:t>
      </w:r>
      <w:r>
        <w:rPr>
          <w:color w:val="131313"/>
          <w:w w:val="105"/>
          <w:sz w:val="21"/>
        </w:rPr>
        <w:t>represent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different dimensions </w:t>
      </w:r>
      <w:r>
        <w:rPr>
          <w:color w:val="131313"/>
          <w:w w:val="105"/>
          <w:sz w:val="21"/>
        </w:rPr>
        <w:t>important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131313"/>
          <w:w w:val="105"/>
          <w:sz w:val="21"/>
        </w:rPr>
        <w:t>to health </w:t>
      </w:r>
      <w:r>
        <w:rPr>
          <w:color w:val="262626"/>
          <w:w w:val="105"/>
          <w:sz w:val="21"/>
        </w:rPr>
        <w:t>(Spiritual, </w:t>
      </w:r>
      <w:r>
        <w:rPr>
          <w:color w:val="131313"/>
          <w:w w:val="105"/>
          <w:sz w:val="21"/>
        </w:rPr>
        <w:t>Mental, Physical</w:t>
      </w:r>
      <w:r>
        <w:rPr>
          <w:color w:val="4F4F4F"/>
          <w:w w:val="105"/>
          <w:sz w:val="21"/>
        </w:rPr>
        <w:t>, </w:t>
      </w:r>
      <w:r>
        <w:rPr>
          <w:color w:val="262626"/>
          <w:w w:val="105"/>
          <w:sz w:val="21"/>
        </w:rPr>
        <w:t>Community, </w:t>
      </w:r>
      <w:r>
        <w:rPr>
          <w:color w:val="131313"/>
          <w:w w:val="105"/>
          <w:sz w:val="21"/>
        </w:rPr>
        <w:t>Environment)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 different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levels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at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which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they should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considered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(Individual,</w:t>
      </w:r>
      <w:r>
        <w:rPr>
          <w:color w:val="262626"/>
          <w:spacing w:val="19"/>
          <w:w w:val="105"/>
          <w:sz w:val="21"/>
        </w:rPr>
        <w:t> </w:t>
      </w:r>
      <w:r>
        <w:rPr>
          <w:color w:val="131313"/>
          <w:w w:val="105"/>
          <w:sz w:val="21"/>
        </w:rPr>
        <w:t>Family</w:t>
      </w:r>
      <w:r>
        <w:rPr>
          <w:color w:val="3D3D3D"/>
          <w:w w:val="105"/>
          <w:sz w:val="21"/>
        </w:rPr>
        <w:t>,</w:t>
      </w:r>
      <w:r>
        <w:rPr>
          <w:color w:val="3D3D3D"/>
          <w:spacing w:val="-6"/>
          <w:w w:val="105"/>
          <w:sz w:val="21"/>
        </w:rPr>
        <w:t> </w:t>
      </w:r>
      <w:r>
        <w:rPr>
          <w:color w:val="3D3D3D"/>
          <w:w w:val="105"/>
          <w:sz w:val="21"/>
        </w:rPr>
        <w:t>Loca</w:t>
      </w:r>
      <w:r>
        <w:rPr>
          <w:color w:val="131313"/>
          <w:w w:val="105"/>
          <w:sz w:val="21"/>
        </w:rPr>
        <w:t>l,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National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58"/>
          <w:w w:val="105"/>
          <w:sz w:val="21"/>
        </w:rPr>
        <w:t> </w:t>
      </w:r>
      <w:r>
        <w:rPr>
          <w:color w:val="262626"/>
          <w:w w:val="110"/>
          <w:sz w:val="21"/>
        </w:rPr>
        <w:t>Global).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2" w:right="1213" w:hanging="664"/>
        <w:jc w:val="left"/>
        <w:rPr>
          <w:color w:val="131313"/>
          <w:sz w:val="21"/>
        </w:rPr>
      </w:pPr>
      <w:r>
        <w:rPr>
          <w:color w:val="131313"/>
          <w:w w:val="105"/>
          <w:sz w:val="21"/>
        </w:rPr>
        <w:t>Each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these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frameworks</w:t>
      </w:r>
      <w:r>
        <w:rPr>
          <w:color w:val="131313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models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are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developed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by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from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perspectives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specific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ethnic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groups.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Though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each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them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has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own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specific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elements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ways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of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articulating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health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through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respective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languages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concepts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parallels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drawn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them.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Across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them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all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common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dimensions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culture, family,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spirituality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physical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health,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mental health, </w:t>
      </w:r>
      <w:r>
        <w:rPr>
          <w:color w:val="262626"/>
          <w:w w:val="105"/>
          <w:sz w:val="21"/>
        </w:rPr>
        <w:t>and the environment. </w:t>
      </w:r>
      <w:r>
        <w:rPr>
          <w:color w:val="131313"/>
          <w:w w:val="105"/>
          <w:sz w:val="21"/>
        </w:rPr>
        <w:t>Though </w:t>
      </w:r>
      <w:r>
        <w:rPr>
          <w:color w:val="262626"/>
          <w:w w:val="105"/>
          <w:sz w:val="21"/>
        </w:rPr>
        <w:t>these are </w:t>
      </w:r>
      <w:r>
        <w:rPr>
          <w:color w:val="131313"/>
          <w:w w:val="105"/>
          <w:sz w:val="21"/>
        </w:rPr>
        <w:t>articula</w:t>
      </w:r>
      <w:r>
        <w:rPr>
          <w:color w:val="3D3D3D"/>
          <w:w w:val="105"/>
          <w:sz w:val="21"/>
        </w:rPr>
        <w:t>ted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these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frameworks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understanding</w:t>
      </w:r>
      <w:r>
        <w:rPr>
          <w:color w:val="131313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health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3"/>
          <w:w w:val="105"/>
          <w:sz w:val="21"/>
        </w:rPr>
        <w:t> </w:t>
      </w:r>
      <w:r>
        <w:rPr>
          <w:color w:val="3D3D3D"/>
          <w:w w:val="105"/>
          <w:sz w:val="21"/>
        </w:rPr>
        <w:t>th</w:t>
      </w:r>
      <w:r>
        <w:rPr>
          <w:color w:val="131313"/>
          <w:w w:val="105"/>
          <w:sz w:val="21"/>
        </w:rPr>
        <w:t>ey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hold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relevance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understanding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identity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as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well.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240" w:lineRule="auto" w:before="212" w:after="0"/>
        <w:ind w:left="1137" w:right="0" w:hanging="666"/>
        <w:jc w:val="left"/>
        <w:rPr>
          <w:color w:val="131313"/>
          <w:sz w:val="21"/>
        </w:rPr>
      </w:pPr>
      <w:r>
        <w:rPr>
          <w:color w:val="262626"/>
          <w:w w:val="105"/>
          <w:sz w:val="21"/>
        </w:rPr>
        <w:t>A </w:t>
      </w:r>
      <w:r>
        <w:rPr>
          <w:color w:val="131313"/>
          <w:w w:val="105"/>
          <w:sz w:val="21"/>
        </w:rPr>
        <w:t>fundamental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aspect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understanding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wellbeing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20"/>
          <w:w w:val="105"/>
          <w:sz w:val="21"/>
        </w:rPr>
        <w:t> </w:t>
      </w:r>
      <w:r>
        <w:rPr>
          <w:color w:val="262626"/>
          <w:w w:val="105"/>
          <w:sz w:val="21"/>
        </w:rPr>
        <w:t>va.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35" w:val="left" w:leader="none"/>
          <w:tab w:pos="1136" w:val="left" w:leader="none"/>
        </w:tabs>
        <w:spacing w:line="384" w:lineRule="auto" w:before="0" w:after="0"/>
        <w:ind w:left="1132" w:right="1262" w:hanging="661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Va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concept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be understood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relational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space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9"/>
          <w:w w:val="105"/>
          <w:sz w:val="21"/>
        </w:rPr>
        <w:t> </w:t>
      </w:r>
      <w:r>
        <w:rPr>
          <w:color w:val="262626"/>
          <w:w w:val="105"/>
          <w:sz w:val="21"/>
        </w:rPr>
        <w:t>which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people</w:t>
      </w:r>
      <w:r>
        <w:rPr>
          <w:color w:val="131313"/>
          <w:spacing w:val="-58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things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connected.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Albert</w:t>
      </w:r>
      <w:r>
        <w:rPr>
          <w:color w:val="131313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Wendt's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(1999)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articulation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space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relates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holds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separate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entities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together,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3D3D3D"/>
          <w:w w:val="105"/>
          <w:sz w:val="21"/>
        </w:rPr>
        <w:t>that</w:t>
      </w:r>
      <w:r>
        <w:rPr>
          <w:color w:val="3D3D3D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gives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context and </w:t>
      </w:r>
      <w:r>
        <w:rPr>
          <w:color w:val="131313"/>
          <w:w w:val="105"/>
          <w:sz w:val="21"/>
        </w:rPr>
        <w:t>meaning </w:t>
      </w:r>
      <w:r>
        <w:rPr>
          <w:color w:val="262626"/>
          <w:w w:val="105"/>
          <w:sz w:val="21"/>
        </w:rPr>
        <w:t>to things, and </w:t>
      </w:r>
      <w:r>
        <w:rPr>
          <w:color w:val="131313"/>
          <w:w w:val="105"/>
          <w:sz w:val="21"/>
        </w:rPr>
        <w:t>how </w:t>
      </w:r>
      <w:r>
        <w:rPr>
          <w:color w:val="262626"/>
          <w:w w:val="105"/>
          <w:sz w:val="21"/>
        </w:rPr>
        <w:t>these meanings change 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relationships</w:t>
      </w:r>
      <w:r>
        <w:rPr>
          <w:color w:val="131313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26"/>
          <w:w w:val="110"/>
          <w:sz w:val="21"/>
        </w:rPr>
        <w:t> </w:t>
      </w:r>
      <w:r>
        <w:rPr>
          <w:color w:val="262626"/>
          <w:w w:val="110"/>
          <w:sz w:val="21"/>
        </w:rPr>
        <w:t>contexts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131313"/>
          <w:w w:val="110"/>
          <w:sz w:val="21"/>
        </w:rPr>
        <w:t>change.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384" w:lineRule="auto" w:before="0" w:after="0"/>
        <w:ind w:left="1132" w:right="1105" w:hanging="661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As Ka'ili (2005) elucidates</w:t>
      </w:r>
      <w:r>
        <w:rPr>
          <w:color w:val="4F4F4F"/>
          <w:w w:val="105"/>
          <w:sz w:val="21"/>
        </w:rPr>
        <w:t>, </w:t>
      </w:r>
      <w:r>
        <w:rPr>
          <w:color w:val="262626"/>
          <w:w w:val="105"/>
          <w:sz w:val="21"/>
        </w:rPr>
        <w:t>va places emphasis on the space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between</w:t>
      </w:r>
      <w:r>
        <w:rPr>
          <w:color w:val="4F4F4F"/>
          <w:w w:val="105"/>
          <w:sz w:val="21"/>
        </w:rPr>
        <w:t>, </w:t>
      </w:r>
      <w:r>
        <w:rPr>
          <w:color w:val="262626"/>
          <w:w w:val="105"/>
          <w:sz w:val="21"/>
        </w:rPr>
        <w:t>not a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that of an open expanse or area </w:t>
      </w:r>
      <w:r>
        <w:rPr>
          <w:color w:val="131313"/>
          <w:w w:val="105"/>
          <w:sz w:val="21"/>
        </w:rPr>
        <w:t>prevalent in </w:t>
      </w:r>
      <w:r>
        <w:rPr>
          <w:color w:val="262626"/>
          <w:w w:val="105"/>
          <w:sz w:val="21"/>
        </w:rPr>
        <w:t>Western notions. </w:t>
      </w:r>
      <w:r>
        <w:rPr>
          <w:color w:val="131313"/>
          <w:w w:val="105"/>
          <w:sz w:val="21"/>
        </w:rPr>
        <w:t>Mila-Schaaf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(2006)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brings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together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various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understandings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drawing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attention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to </w:t>
      </w:r>
      <w:r>
        <w:rPr>
          <w:color w:val="131313"/>
          <w:w w:val="105"/>
          <w:sz w:val="21"/>
        </w:rPr>
        <w:t>how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relationships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fundamental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shaping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social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world, thus</w:t>
      </w:r>
    </w:p>
    <w:p>
      <w:pPr>
        <w:spacing w:after="0" w:line="384" w:lineRule="auto"/>
        <w:jc w:val="left"/>
        <w:rPr>
          <w:sz w:val="21"/>
        </w:rPr>
        <w:sectPr>
          <w:pgSz w:w="12240" w:h="15840"/>
          <w:pgMar w:header="0" w:footer="664" w:top="0" w:bottom="86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WITN0560001-0011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81" w:lineRule="auto"/>
        <w:ind w:left="1132" w:right="1160" w:firstLine="7"/>
      </w:pPr>
      <w:r>
        <w:rPr>
          <w:color w:val="131313"/>
          <w:w w:val="105"/>
        </w:rPr>
        <w:t>Pacific</w:t>
      </w:r>
      <w:r>
        <w:rPr>
          <w:color w:val="131313"/>
          <w:spacing w:val="10"/>
          <w:w w:val="105"/>
        </w:rPr>
        <w:t> </w:t>
      </w:r>
      <w:r>
        <w:rPr>
          <w:color w:val="262626"/>
          <w:w w:val="105"/>
        </w:rPr>
        <w:t>self-identities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occur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and are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continuously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shaped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within</w:t>
      </w:r>
      <w:r>
        <w:rPr>
          <w:color w:val="262626"/>
          <w:spacing w:val="7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8"/>
          <w:w w:val="105"/>
        </w:rPr>
        <w:t> </w:t>
      </w:r>
      <w:r>
        <w:rPr>
          <w:color w:val="262626"/>
          <w:w w:val="105"/>
        </w:rPr>
        <w:t>contexts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59"/>
          <w:w w:val="105"/>
        </w:rPr>
        <w:t> </w:t>
      </w:r>
      <w:r>
        <w:rPr>
          <w:color w:val="262626"/>
          <w:w w:val="105"/>
        </w:rPr>
        <w:t>multiple </w:t>
      </w:r>
      <w:r>
        <w:rPr>
          <w:color w:val="131313"/>
          <w:w w:val="105"/>
        </w:rPr>
        <w:t>relationships. Mila-Schaaf</w:t>
      </w:r>
      <w:r>
        <w:rPr>
          <w:color w:val="131313"/>
          <w:spacing w:val="1"/>
          <w:w w:val="105"/>
        </w:rPr>
        <w:t> </w:t>
      </w:r>
      <w:r>
        <w:rPr>
          <w:color w:val="262626"/>
          <w:w w:val="105"/>
        </w:rPr>
        <w:t>echoes </w:t>
      </w:r>
      <w:r>
        <w:rPr>
          <w:color w:val="131313"/>
          <w:w w:val="105"/>
        </w:rPr>
        <w:t>Ka'ili's </w:t>
      </w:r>
      <w:r>
        <w:rPr>
          <w:color w:val="262626"/>
          <w:w w:val="105"/>
        </w:rPr>
        <w:t>explanations of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va as socio­</w:t>
      </w:r>
      <w:r>
        <w:rPr>
          <w:color w:val="262626"/>
          <w:spacing w:val="-59"/>
          <w:w w:val="105"/>
        </w:rPr>
        <w:t> </w:t>
      </w:r>
      <w:r>
        <w:rPr>
          <w:color w:val="131313"/>
          <w:w w:val="105"/>
        </w:rPr>
        <w:t>spatial </w:t>
      </w:r>
      <w:r>
        <w:rPr>
          <w:color w:val="262626"/>
          <w:w w:val="105"/>
        </w:rPr>
        <w:t>concept, </w:t>
      </w:r>
      <w:r>
        <w:rPr>
          <w:color w:val="131313"/>
          <w:w w:val="105"/>
        </w:rPr>
        <w:t>illustrating </w:t>
      </w:r>
      <w:r>
        <w:rPr>
          <w:color w:val="262626"/>
          <w:w w:val="105"/>
        </w:rPr>
        <w:t>this by saying </w:t>
      </w:r>
      <w:r>
        <w:rPr>
          <w:color w:val="464646"/>
          <w:w w:val="105"/>
        </w:rPr>
        <w:t>"If </w:t>
      </w:r>
      <w:r>
        <w:rPr>
          <w:color w:val="262626"/>
          <w:w w:val="105"/>
        </w:rPr>
        <w:t>we </w:t>
      </w:r>
      <w:r>
        <w:rPr>
          <w:color w:val="131313"/>
          <w:w w:val="105"/>
        </w:rPr>
        <w:t>imagine </w:t>
      </w:r>
      <w:r>
        <w:rPr>
          <w:color w:val="262626"/>
          <w:w w:val="105"/>
        </w:rPr>
        <w:t>that you and I are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positioned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map</w:t>
      </w:r>
      <w:r>
        <w:rPr>
          <w:color w:val="565656"/>
          <w:w w:val="105"/>
        </w:rPr>
        <w:t>, </w:t>
      </w:r>
      <w:r>
        <w:rPr>
          <w:color w:val="262626"/>
          <w:w w:val="105"/>
        </w:rPr>
        <w:t>va</w:t>
      </w:r>
      <w:r>
        <w:rPr>
          <w:color w:val="262626"/>
          <w:spacing w:val="4"/>
          <w:w w:val="105"/>
        </w:rPr>
        <w:t> </w:t>
      </w:r>
      <w:r>
        <w:rPr>
          <w:color w:val="131313"/>
          <w:w w:val="105"/>
        </w:rPr>
        <w:t>is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used </w:t>
      </w:r>
      <w:r>
        <w:rPr>
          <w:color w:val="262626"/>
          <w:w w:val="105"/>
        </w:rPr>
        <w:t>to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describe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nature</w:t>
      </w:r>
      <w:r>
        <w:rPr>
          <w:color w:val="262626"/>
          <w:spacing w:val="7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terrain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4"/>
          <w:w w:val="105"/>
        </w:rPr>
        <w:t> </w:t>
      </w:r>
      <w:r>
        <w:rPr>
          <w:color w:val="131313"/>
          <w:w w:val="105"/>
        </w:rPr>
        <w:t>lies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between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us.</w:t>
      </w:r>
      <w:r>
        <w:rPr>
          <w:color w:val="131313"/>
          <w:spacing w:val="-4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-5"/>
          <w:w w:val="105"/>
        </w:rPr>
        <w:t> </w:t>
      </w:r>
      <w:r>
        <w:rPr>
          <w:color w:val="131313"/>
          <w:w w:val="105"/>
        </w:rPr>
        <w:t>is </w:t>
      </w:r>
      <w:r>
        <w:rPr>
          <w:color w:val="262626"/>
          <w:w w:val="105"/>
        </w:rPr>
        <w:t>the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'imagined'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spaced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we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'feel'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opposed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see."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(p.10). With a strong </w:t>
      </w:r>
      <w:r>
        <w:rPr>
          <w:color w:val="131313"/>
          <w:w w:val="105"/>
        </w:rPr>
        <w:t>focus </w:t>
      </w:r>
      <w:r>
        <w:rPr>
          <w:color w:val="262626"/>
          <w:w w:val="105"/>
        </w:rPr>
        <w:t>on </w:t>
      </w:r>
      <w:r>
        <w:rPr>
          <w:color w:val="131313"/>
          <w:w w:val="105"/>
        </w:rPr>
        <w:t>va, it </w:t>
      </w:r>
      <w:r>
        <w:rPr>
          <w:color w:val="262626"/>
          <w:w w:val="105"/>
        </w:rPr>
        <w:t>follows that </w:t>
      </w:r>
      <w:r>
        <w:rPr>
          <w:color w:val="131313"/>
          <w:w w:val="105"/>
        </w:rPr>
        <w:t>nurturing</w:t>
      </w:r>
      <w:r>
        <w:rPr>
          <w:color w:val="464646"/>
          <w:w w:val="105"/>
        </w:rPr>
        <w:t>, </w:t>
      </w:r>
      <w:r>
        <w:rPr>
          <w:color w:val="262626"/>
          <w:w w:val="105"/>
        </w:rPr>
        <w:t>cherishing and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maintaining</w:t>
      </w:r>
      <w:r>
        <w:rPr>
          <w:color w:val="262626"/>
          <w:spacing w:val="18"/>
          <w:w w:val="105"/>
        </w:rPr>
        <w:t> </w:t>
      </w:r>
      <w:r>
        <w:rPr>
          <w:color w:val="131313"/>
          <w:w w:val="105"/>
        </w:rPr>
        <w:t>relationships</w:t>
      </w:r>
      <w:r>
        <w:rPr>
          <w:color w:val="131313"/>
          <w:spacing w:val="10"/>
          <w:w w:val="105"/>
        </w:rPr>
        <w:t> </w:t>
      </w:r>
      <w:r>
        <w:rPr>
          <w:color w:val="262626"/>
          <w:w w:val="105"/>
        </w:rPr>
        <w:t>are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central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wellbeing.</w:t>
      </w:r>
      <w:r>
        <w:rPr>
          <w:color w:val="262626"/>
          <w:spacing w:val="8"/>
          <w:w w:val="105"/>
        </w:rPr>
        <w:t> </w:t>
      </w:r>
      <w:r>
        <w:rPr>
          <w:color w:val="131313"/>
          <w:w w:val="105"/>
        </w:rPr>
        <w:t>This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is</w:t>
      </w:r>
      <w:r>
        <w:rPr>
          <w:color w:val="131313"/>
          <w:spacing w:val="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7"/>
          <w:w w:val="105"/>
        </w:rPr>
        <w:t> </w:t>
      </w:r>
      <w:r>
        <w:rPr>
          <w:i/>
          <w:color w:val="262626"/>
          <w:w w:val="105"/>
        </w:rPr>
        <w:t>tauhi</w:t>
      </w:r>
      <w:r>
        <w:rPr>
          <w:i/>
          <w:color w:val="262626"/>
          <w:spacing w:val="6"/>
          <w:w w:val="105"/>
        </w:rPr>
        <w:t> </w:t>
      </w:r>
      <w:r>
        <w:rPr>
          <w:i/>
          <w:color w:val="262626"/>
          <w:w w:val="105"/>
        </w:rPr>
        <w:t>va</w:t>
      </w:r>
      <w:r>
        <w:rPr>
          <w:i/>
          <w:color w:val="262626"/>
          <w:spacing w:val="2"/>
          <w:w w:val="105"/>
        </w:rPr>
        <w:t> </w:t>
      </w:r>
      <w:r>
        <w:rPr>
          <w:color w:val="262626"/>
          <w:w w:val="105"/>
        </w:rPr>
        <w:t>(Tongan)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10"/>
        </w:rPr>
        <w:t>or</w:t>
      </w:r>
      <w:r>
        <w:rPr>
          <w:color w:val="262626"/>
          <w:spacing w:val="-1"/>
          <w:w w:val="110"/>
        </w:rPr>
        <w:t> </w:t>
      </w:r>
      <w:r>
        <w:rPr>
          <w:i/>
          <w:color w:val="262626"/>
          <w:w w:val="110"/>
        </w:rPr>
        <w:t>teu</w:t>
      </w:r>
      <w:r>
        <w:rPr>
          <w:i/>
          <w:color w:val="262626"/>
          <w:spacing w:val="-6"/>
          <w:w w:val="110"/>
        </w:rPr>
        <w:t> </w:t>
      </w:r>
      <w:r>
        <w:rPr>
          <w:i/>
          <w:color w:val="262626"/>
          <w:w w:val="110"/>
        </w:rPr>
        <w:t>le</w:t>
      </w:r>
      <w:r>
        <w:rPr>
          <w:i/>
          <w:color w:val="262626"/>
          <w:spacing w:val="-11"/>
          <w:w w:val="110"/>
        </w:rPr>
        <w:t> </w:t>
      </w:r>
      <w:r>
        <w:rPr>
          <w:i/>
          <w:color w:val="262626"/>
          <w:w w:val="110"/>
        </w:rPr>
        <w:t>va</w:t>
      </w:r>
      <w:r>
        <w:rPr>
          <w:i/>
          <w:color w:val="262626"/>
          <w:spacing w:val="-10"/>
          <w:w w:val="110"/>
        </w:rPr>
        <w:t> </w:t>
      </w:r>
      <w:r>
        <w:rPr>
          <w:color w:val="131313"/>
          <w:w w:val="110"/>
        </w:rPr>
        <w:t>(Samoan).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03" w:val="left" w:leader="none"/>
          <w:tab w:pos="1204" w:val="left" w:leader="none"/>
        </w:tabs>
        <w:spacing w:line="374" w:lineRule="auto" w:before="0" w:after="0"/>
        <w:ind w:left="1136" w:right="1254" w:hanging="664"/>
        <w:jc w:val="left"/>
        <w:rPr>
          <w:color w:val="262626"/>
          <w:sz w:val="21"/>
        </w:rPr>
      </w:pPr>
      <w:r>
        <w:rPr/>
        <w:tab/>
      </w:r>
      <w:r>
        <w:rPr>
          <w:color w:val="262626"/>
          <w:w w:val="105"/>
          <w:sz w:val="21"/>
        </w:rPr>
        <w:t>It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through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understanding</w:t>
      </w:r>
      <w:r>
        <w:rPr>
          <w:color w:val="131313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holistic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nature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Pacific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131313"/>
          <w:w w:val="105"/>
          <w:sz w:val="21"/>
        </w:rPr>
        <w:t>identities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wellbeing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can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be</w:t>
      </w:r>
      <w:r>
        <w:rPr>
          <w:color w:val="131313"/>
          <w:spacing w:val="-8"/>
          <w:w w:val="110"/>
          <w:sz w:val="21"/>
        </w:rPr>
        <w:t> </w:t>
      </w:r>
      <w:r>
        <w:rPr>
          <w:color w:val="131313"/>
          <w:w w:val="110"/>
          <w:sz w:val="21"/>
        </w:rPr>
        <w:t>understood.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4" w:lineRule="auto" w:before="0" w:after="0"/>
        <w:ind w:left="1132" w:right="1081" w:hanging="661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Focussing</w:t>
      </w:r>
      <w:r>
        <w:rPr>
          <w:color w:val="131313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first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identity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self-concept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interdependent.</w:t>
      </w:r>
      <w:r>
        <w:rPr>
          <w:color w:val="131313"/>
          <w:spacing w:val="-18"/>
          <w:w w:val="105"/>
          <w:sz w:val="21"/>
        </w:rPr>
        <w:t> </w:t>
      </w:r>
      <w:r>
        <w:rPr>
          <w:color w:val="131313"/>
          <w:w w:val="105"/>
          <w:sz w:val="21"/>
        </w:rPr>
        <w:t>That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464646"/>
          <w:w w:val="105"/>
          <w:sz w:val="21"/>
        </w:rPr>
        <w:t>,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self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understood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terms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relationships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131313"/>
          <w:w w:val="105"/>
          <w:sz w:val="21"/>
        </w:rPr>
        <w:t>connections</w:t>
      </w:r>
      <w:r>
        <w:rPr>
          <w:color w:val="131313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other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people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or </w:t>
      </w:r>
      <w:r>
        <w:rPr>
          <w:color w:val="131313"/>
          <w:w w:val="105"/>
          <w:sz w:val="21"/>
        </w:rPr>
        <w:t>groups.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instance,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when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describing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selves,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peoples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may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often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make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reference</w:t>
      </w:r>
      <w:r>
        <w:rPr>
          <w:color w:val="131313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ethnic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groups,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religion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references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131313"/>
          <w:w w:val="105"/>
          <w:sz w:val="21"/>
        </w:rPr>
        <w:t>family. This </w:t>
      </w:r>
      <w:r>
        <w:rPr>
          <w:color w:val="262626"/>
          <w:w w:val="105"/>
          <w:sz w:val="21"/>
        </w:rPr>
        <w:t>is different </w:t>
      </w:r>
      <w:r>
        <w:rPr>
          <w:color w:val="131313"/>
          <w:w w:val="105"/>
          <w:sz w:val="21"/>
        </w:rPr>
        <w:t>from </w:t>
      </w:r>
      <w:r>
        <w:rPr>
          <w:color w:val="262626"/>
          <w:w w:val="105"/>
          <w:sz w:val="21"/>
        </w:rPr>
        <w:t>an </w:t>
      </w:r>
      <w:r>
        <w:rPr>
          <w:color w:val="131313"/>
          <w:w w:val="105"/>
          <w:sz w:val="21"/>
        </w:rPr>
        <w:t>independent </w:t>
      </w:r>
      <w:r>
        <w:rPr>
          <w:color w:val="262626"/>
          <w:w w:val="105"/>
          <w:sz w:val="21"/>
        </w:rPr>
        <w:t>self-concept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which </w:t>
      </w:r>
      <w:r>
        <w:rPr>
          <w:color w:val="131313"/>
          <w:w w:val="105"/>
          <w:sz w:val="21"/>
        </w:rPr>
        <w:t>puts </w:t>
      </w:r>
      <w:r>
        <w:rPr>
          <w:color w:val="262626"/>
          <w:w w:val="105"/>
          <w:sz w:val="21"/>
        </w:rPr>
        <w:t>emphasis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unique</w:t>
      </w:r>
      <w:r>
        <w:rPr>
          <w:color w:val="131313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characteristics.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instance</w:t>
      </w:r>
      <w:r>
        <w:rPr>
          <w:color w:val="464646"/>
          <w:w w:val="105"/>
          <w:sz w:val="21"/>
        </w:rPr>
        <w:t>,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describing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self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kind,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funny,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athletic.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1" w:val="left" w:leader="none"/>
          <w:tab w:pos="1132" w:val="left" w:leader="none"/>
        </w:tabs>
        <w:spacing w:line="381" w:lineRule="auto" w:before="1" w:after="0"/>
        <w:ind w:left="1132" w:right="1324" w:hanging="661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The </w:t>
      </w:r>
      <w:r>
        <w:rPr>
          <w:color w:val="131313"/>
          <w:w w:val="105"/>
          <w:sz w:val="21"/>
        </w:rPr>
        <w:t>focus </w:t>
      </w:r>
      <w:r>
        <w:rPr>
          <w:color w:val="262626"/>
          <w:w w:val="105"/>
          <w:sz w:val="21"/>
        </w:rPr>
        <w:t>on </w:t>
      </w:r>
      <w:r>
        <w:rPr>
          <w:color w:val="131313"/>
          <w:w w:val="105"/>
          <w:sz w:val="21"/>
        </w:rPr>
        <w:t>interdependence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relationality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means that the </w:t>
      </w:r>
      <w:r>
        <w:rPr>
          <w:color w:val="131313"/>
          <w:w w:val="105"/>
          <w:sz w:val="21"/>
        </w:rPr>
        <w:t>Pacific </w:t>
      </w:r>
      <w:r>
        <w:rPr>
          <w:color w:val="262626"/>
          <w:w w:val="105"/>
          <w:sz w:val="21"/>
        </w:rPr>
        <w:t>self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131313"/>
          <w:w w:val="105"/>
          <w:sz w:val="21"/>
        </w:rPr>
        <w:t>understood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who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you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relation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others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given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context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-the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between you and others. </w:t>
      </w:r>
      <w:r>
        <w:rPr>
          <w:color w:val="131313"/>
          <w:w w:val="105"/>
          <w:sz w:val="21"/>
        </w:rPr>
        <w:t>This relatedness </w:t>
      </w:r>
      <w:r>
        <w:rPr>
          <w:color w:val="262626"/>
          <w:w w:val="105"/>
          <w:sz w:val="21"/>
        </w:rPr>
        <w:t>carries </w:t>
      </w:r>
      <w:r>
        <w:rPr>
          <w:color w:val="131313"/>
          <w:w w:val="105"/>
          <w:sz w:val="21"/>
        </w:rPr>
        <w:t>its </w:t>
      </w:r>
      <w:r>
        <w:rPr>
          <w:color w:val="262626"/>
          <w:w w:val="105"/>
          <w:sz w:val="21"/>
        </w:rPr>
        <w:t>own cultural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understandings </w:t>
      </w:r>
      <w:r>
        <w:rPr>
          <w:color w:val="262626"/>
          <w:w w:val="105"/>
          <w:sz w:val="21"/>
        </w:rPr>
        <w:t>of the </w:t>
      </w:r>
      <w:r>
        <w:rPr>
          <w:color w:val="131313"/>
          <w:w w:val="105"/>
          <w:sz w:val="21"/>
        </w:rPr>
        <w:t>nature </w:t>
      </w:r>
      <w:r>
        <w:rPr>
          <w:color w:val="262626"/>
          <w:w w:val="105"/>
          <w:sz w:val="21"/>
        </w:rPr>
        <w:t>of the va between the self and </w:t>
      </w:r>
      <w:r>
        <w:rPr>
          <w:color w:val="131313"/>
          <w:w w:val="105"/>
          <w:sz w:val="21"/>
        </w:rPr>
        <w:t>others.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instance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meanings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131313"/>
          <w:w w:val="105"/>
          <w:sz w:val="21"/>
        </w:rPr>
        <w:t>relationships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change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depending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131313"/>
          <w:w w:val="105"/>
          <w:sz w:val="21"/>
        </w:rPr>
        <w:t>on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who</w:t>
      </w:r>
      <w:r>
        <w:rPr>
          <w:color w:val="262626"/>
          <w:spacing w:val="-18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where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you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The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brother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and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sister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carries different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cultural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meanings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Samoans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Tongans,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but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similar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sense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between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siblings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different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genders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sacred.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22"/>
          <w:w w:val="105"/>
          <w:sz w:val="21"/>
        </w:rPr>
        <w:t> </w:t>
      </w:r>
      <w:r>
        <w:rPr>
          <w:color w:val="131313"/>
          <w:w w:val="105"/>
          <w:sz w:val="21"/>
        </w:rPr>
        <w:t>the </w:t>
      </w:r>
      <w:r>
        <w:rPr>
          <w:color w:val="262626"/>
          <w:w w:val="105"/>
          <w:sz w:val="21"/>
        </w:rPr>
        <w:t>same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essence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parent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child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carries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its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own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significance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does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a priest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parishioners.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384" w:lineRule="auto" w:before="0" w:after="0"/>
        <w:ind w:left="1136" w:right="1330" w:hanging="664"/>
        <w:jc w:val="both"/>
        <w:rPr>
          <w:color w:val="262626"/>
          <w:sz w:val="21"/>
        </w:rPr>
      </w:pPr>
      <w:r>
        <w:rPr>
          <w:color w:val="131313"/>
          <w:w w:val="105"/>
          <w:sz w:val="21"/>
        </w:rPr>
        <w:t>Referring back </w:t>
      </w:r>
      <w:r>
        <w:rPr>
          <w:color w:val="262626"/>
          <w:w w:val="105"/>
          <w:sz w:val="21"/>
        </w:rPr>
        <w:t>to </w:t>
      </w:r>
      <w:r>
        <w:rPr>
          <w:color w:val="131313"/>
          <w:w w:val="105"/>
          <w:sz w:val="21"/>
        </w:rPr>
        <w:t>Pacific frameworks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models </w:t>
      </w:r>
      <w:r>
        <w:rPr>
          <w:color w:val="262626"/>
          <w:w w:val="105"/>
          <w:sz w:val="21"/>
        </w:rPr>
        <w:t>of </w:t>
      </w:r>
      <w:r>
        <w:rPr>
          <w:color w:val="131313"/>
          <w:w w:val="105"/>
          <w:sz w:val="21"/>
        </w:rPr>
        <w:t>health </w:t>
      </w:r>
      <w:r>
        <w:rPr>
          <w:color w:val="262626"/>
          <w:w w:val="105"/>
          <w:sz w:val="21"/>
        </w:rPr>
        <w:t>and the common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dimensions across them, va can give </w:t>
      </w:r>
      <w:r>
        <w:rPr>
          <w:color w:val="131313"/>
          <w:w w:val="105"/>
          <w:sz w:val="21"/>
        </w:rPr>
        <w:t>insight into </w:t>
      </w:r>
      <w:r>
        <w:rPr>
          <w:color w:val="262626"/>
          <w:w w:val="105"/>
          <w:sz w:val="21"/>
        </w:rPr>
        <w:t>understanding what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wellbeing</w:t>
      </w:r>
      <w:r>
        <w:rPr>
          <w:color w:val="262626"/>
          <w:spacing w:val="-17"/>
          <w:w w:val="110"/>
          <w:sz w:val="21"/>
        </w:rPr>
        <w:t> </w:t>
      </w:r>
      <w:r>
        <w:rPr>
          <w:color w:val="131313"/>
          <w:w w:val="110"/>
          <w:sz w:val="21"/>
        </w:rPr>
        <w:t>looks</w:t>
      </w:r>
      <w:r>
        <w:rPr>
          <w:color w:val="131313"/>
          <w:spacing w:val="-23"/>
          <w:w w:val="110"/>
          <w:sz w:val="21"/>
        </w:rPr>
        <w:t> </w:t>
      </w:r>
      <w:r>
        <w:rPr>
          <w:color w:val="131313"/>
          <w:w w:val="110"/>
          <w:sz w:val="21"/>
        </w:rPr>
        <w:t>like.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384" w:lineRule="auto" w:before="0" w:after="0"/>
        <w:ind w:left="1143" w:right="1349" w:hanging="671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Because the self </w:t>
      </w:r>
      <w:r>
        <w:rPr>
          <w:color w:val="131313"/>
          <w:w w:val="105"/>
          <w:sz w:val="21"/>
        </w:rPr>
        <w:t>is understood </w:t>
      </w:r>
      <w:r>
        <w:rPr>
          <w:color w:val="262626"/>
          <w:w w:val="105"/>
          <w:sz w:val="21"/>
        </w:rPr>
        <w:t>through the va </w:t>
      </w:r>
      <w:r>
        <w:rPr>
          <w:color w:val="131313"/>
          <w:w w:val="105"/>
          <w:sz w:val="21"/>
        </w:rPr>
        <w:t>between others, </w:t>
      </w:r>
      <w:r>
        <w:rPr>
          <w:color w:val="262626"/>
          <w:w w:val="105"/>
          <w:sz w:val="21"/>
        </w:rPr>
        <w:t>the </w:t>
      </w:r>
      <w:r>
        <w:rPr>
          <w:color w:val="131313"/>
          <w:w w:val="105"/>
          <w:sz w:val="21"/>
        </w:rPr>
        <w:t>nature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the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131313"/>
          <w:w w:val="105"/>
          <w:sz w:val="21"/>
        </w:rPr>
        <w:t>impact</w:t>
      </w:r>
      <w:r>
        <w:rPr>
          <w:color w:val="131313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wellbeing.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instance,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breakdown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relationship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</w:p>
    <w:p>
      <w:pPr>
        <w:spacing w:after="0" w:line="384" w:lineRule="auto"/>
        <w:jc w:val="both"/>
        <w:rPr>
          <w:sz w:val="21"/>
        </w:rPr>
        <w:sectPr>
          <w:pgSz w:w="12240" w:h="15840"/>
          <w:pgMar w:header="0" w:footer="664" w:top="0" w:bottom="86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WITN0560001-0012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81" w:lineRule="auto"/>
        <w:ind w:left="1132" w:right="1153"/>
      </w:pPr>
      <w:r>
        <w:rPr>
          <w:color w:val="262626"/>
          <w:w w:val="105"/>
        </w:rPr>
        <w:t>mean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va</w:t>
      </w:r>
      <w:r>
        <w:rPr>
          <w:color w:val="262626"/>
          <w:spacing w:val="2"/>
          <w:w w:val="105"/>
        </w:rPr>
        <w:t> </w:t>
      </w:r>
      <w:r>
        <w:rPr>
          <w:color w:val="131313"/>
          <w:w w:val="105"/>
        </w:rPr>
        <w:t>between</w:t>
      </w:r>
      <w:r>
        <w:rPr>
          <w:color w:val="131313"/>
          <w:spacing w:val="-1"/>
          <w:w w:val="105"/>
        </w:rPr>
        <w:t> </w:t>
      </w:r>
      <w:r>
        <w:rPr>
          <w:color w:val="262626"/>
          <w:w w:val="105"/>
        </w:rPr>
        <w:t>two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people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has</w:t>
      </w:r>
      <w:r>
        <w:rPr>
          <w:color w:val="262626"/>
          <w:spacing w:val="-14"/>
          <w:w w:val="105"/>
        </w:rPr>
        <w:t> </w:t>
      </w:r>
      <w:r>
        <w:rPr>
          <w:color w:val="131313"/>
          <w:w w:val="105"/>
        </w:rPr>
        <w:t>been</w:t>
      </w:r>
      <w:r>
        <w:rPr>
          <w:color w:val="131313"/>
          <w:spacing w:val="-3"/>
          <w:w w:val="105"/>
        </w:rPr>
        <w:t> </w:t>
      </w:r>
      <w:r>
        <w:rPr>
          <w:color w:val="262626"/>
          <w:w w:val="105"/>
        </w:rPr>
        <w:t>damaged.</w:t>
      </w:r>
      <w:r>
        <w:rPr>
          <w:color w:val="262626"/>
          <w:spacing w:val="7"/>
          <w:w w:val="105"/>
        </w:rPr>
        <w:t> </w:t>
      </w:r>
      <w:r>
        <w:rPr>
          <w:color w:val="131313"/>
          <w:w w:val="105"/>
        </w:rPr>
        <w:t>This</w:t>
      </w:r>
      <w:r>
        <w:rPr>
          <w:color w:val="131313"/>
          <w:spacing w:val="8"/>
          <w:w w:val="105"/>
        </w:rPr>
        <w:t> </w:t>
      </w:r>
      <w:r>
        <w:rPr>
          <w:color w:val="262626"/>
          <w:w w:val="105"/>
        </w:rPr>
        <w:t>damage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can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cause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stress,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distress,</w:t>
      </w:r>
      <w:r>
        <w:rPr>
          <w:color w:val="262626"/>
          <w:spacing w:val="9"/>
          <w:w w:val="105"/>
        </w:rPr>
        <w:t> </w:t>
      </w:r>
      <w:r>
        <w:rPr>
          <w:color w:val="131313"/>
          <w:w w:val="105"/>
        </w:rPr>
        <w:t>or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psychological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harm</w:t>
      </w:r>
      <w:r>
        <w:rPr>
          <w:color w:val="3D3D3D"/>
          <w:w w:val="105"/>
        </w:rPr>
        <w:t>.</w:t>
      </w:r>
      <w:r>
        <w:rPr>
          <w:color w:val="3D3D3D"/>
          <w:spacing w:val="-7"/>
          <w:w w:val="105"/>
        </w:rPr>
        <w:t> </w:t>
      </w:r>
      <w:r>
        <w:rPr>
          <w:color w:val="010101"/>
          <w:w w:val="105"/>
        </w:rPr>
        <w:t>Healing</w:t>
      </w:r>
      <w:r>
        <w:rPr>
          <w:color w:val="010101"/>
          <w:spacing w:val="13"/>
          <w:w w:val="105"/>
        </w:rPr>
        <w:t> </w:t>
      </w:r>
      <w:r>
        <w:rPr>
          <w:color w:val="262626"/>
          <w:w w:val="105"/>
        </w:rPr>
        <w:t>can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occur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through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05"/>
        </w:rPr>
        <w:t>restoring</w:t>
      </w:r>
      <w:r>
        <w:rPr>
          <w:color w:val="131313"/>
          <w:spacing w:val="-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va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though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may</w:t>
      </w:r>
      <w:r>
        <w:rPr>
          <w:color w:val="262626"/>
          <w:spacing w:val="7"/>
          <w:w w:val="105"/>
        </w:rPr>
        <w:t> </w:t>
      </w:r>
      <w:r>
        <w:rPr>
          <w:color w:val="131313"/>
          <w:w w:val="105"/>
        </w:rPr>
        <w:t>not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5"/>
          <w:w w:val="105"/>
        </w:rPr>
        <w:t> </w:t>
      </w:r>
      <w:r>
        <w:rPr>
          <w:color w:val="262626"/>
          <w:w w:val="105"/>
        </w:rPr>
        <w:t>an option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some.</w:t>
      </w:r>
      <w:r>
        <w:rPr>
          <w:color w:val="262626"/>
          <w:spacing w:val="-10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3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same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essence</w:t>
      </w:r>
      <w:r>
        <w:rPr>
          <w:color w:val="5E5E5E"/>
          <w:w w:val="105"/>
        </w:rPr>
        <w:t>, </w:t>
      </w:r>
      <w:r>
        <w:rPr>
          <w:color w:val="262626"/>
          <w:w w:val="105"/>
        </w:rPr>
        <w:t>maintaining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wellbeing can </w:t>
      </w:r>
      <w:r>
        <w:rPr>
          <w:color w:val="131313"/>
          <w:w w:val="105"/>
        </w:rPr>
        <w:t>be </w:t>
      </w:r>
      <w:r>
        <w:rPr>
          <w:color w:val="262626"/>
          <w:w w:val="105"/>
        </w:rPr>
        <w:t>done through </w:t>
      </w:r>
      <w:r>
        <w:rPr>
          <w:color w:val="131313"/>
          <w:w w:val="105"/>
        </w:rPr>
        <w:t>ensuring </w:t>
      </w:r>
      <w:r>
        <w:rPr>
          <w:color w:val="262626"/>
          <w:w w:val="105"/>
        </w:rPr>
        <w:t>the va </w:t>
      </w:r>
      <w:r>
        <w:rPr>
          <w:color w:val="131313"/>
          <w:w w:val="105"/>
        </w:rPr>
        <w:t>between</w:t>
      </w:r>
      <w:r>
        <w:rPr>
          <w:color w:val="131313"/>
          <w:spacing w:val="-59"/>
          <w:w w:val="105"/>
        </w:rPr>
        <w:t> </w:t>
      </w:r>
      <w:r>
        <w:rPr>
          <w:color w:val="131313"/>
          <w:w w:val="105"/>
        </w:rPr>
        <w:t>people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is</w:t>
      </w:r>
      <w:r>
        <w:rPr>
          <w:color w:val="131313"/>
          <w:spacing w:val="2"/>
          <w:w w:val="105"/>
        </w:rPr>
        <w:t> </w:t>
      </w:r>
      <w:r>
        <w:rPr>
          <w:color w:val="262626"/>
          <w:w w:val="105"/>
        </w:rPr>
        <w:t>good</w:t>
      </w:r>
      <w:r>
        <w:rPr>
          <w:color w:val="262626"/>
          <w:spacing w:val="-18"/>
          <w:w w:val="105"/>
        </w:rPr>
        <w:t> </w:t>
      </w:r>
      <w:r>
        <w:rPr>
          <w:color w:val="010101"/>
          <w:w w:val="105"/>
        </w:rPr>
        <w:t>-</w:t>
      </w:r>
      <w:r>
        <w:rPr>
          <w:color w:val="010101"/>
          <w:spacing w:val="1"/>
          <w:w w:val="105"/>
        </w:rPr>
        <w:t> </w:t>
      </w:r>
      <w:r>
        <w:rPr>
          <w:color w:val="262626"/>
          <w:w w:val="105"/>
        </w:rPr>
        <w:t>tauhi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va,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or teu</w:t>
      </w:r>
      <w:r>
        <w:rPr>
          <w:color w:val="262626"/>
          <w:spacing w:val="-7"/>
          <w:w w:val="105"/>
        </w:rPr>
        <w:t> </w:t>
      </w:r>
      <w:r>
        <w:rPr>
          <w:color w:val="010101"/>
          <w:w w:val="105"/>
        </w:rPr>
        <w:t>le</w:t>
      </w:r>
      <w:r>
        <w:rPr>
          <w:color w:val="010101"/>
          <w:spacing w:val="-8"/>
          <w:w w:val="105"/>
        </w:rPr>
        <w:t> </w:t>
      </w:r>
      <w:r>
        <w:rPr>
          <w:color w:val="262626"/>
          <w:w w:val="105"/>
        </w:rPr>
        <w:t>va.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1" w:lineRule="auto" w:before="0" w:after="0"/>
        <w:ind w:left="1132" w:right="1175" w:hanging="661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Furthermore</w:t>
      </w:r>
      <w:r>
        <w:rPr>
          <w:color w:val="3D3D3D"/>
          <w:w w:val="105"/>
          <w:sz w:val="21"/>
        </w:rPr>
        <w:t>,</w:t>
      </w:r>
      <w:r>
        <w:rPr>
          <w:color w:val="3D3D3D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wellbeing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understood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through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common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dimensions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of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culture,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family,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spirituality,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physicality,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mentality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and the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environment.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Wellbeing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be </w:t>
      </w:r>
      <w:r>
        <w:rPr>
          <w:color w:val="262626"/>
          <w:w w:val="105"/>
          <w:sz w:val="21"/>
        </w:rPr>
        <w:t>conceptualised </w:t>
      </w:r>
      <w:r>
        <w:rPr>
          <w:color w:val="131313"/>
          <w:w w:val="105"/>
          <w:sz w:val="21"/>
        </w:rPr>
        <w:t>as harmony between </w:t>
      </w:r>
      <w:r>
        <w:rPr>
          <w:color w:val="262626"/>
          <w:w w:val="105"/>
          <w:sz w:val="21"/>
        </w:rPr>
        <w:t>each of these different domains,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recognising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 </w:t>
      </w:r>
      <w:r>
        <w:rPr>
          <w:color w:val="131313"/>
          <w:w w:val="105"/>
          <w:sz w:val="21"/>
        </w:rPr>
        <w:t>in</w:t>
      </w:r>
      <w:r>
        <w:rPr>
          <w:color w:val="3D3D3D"/>
          <w:w w:val="105"/>
          <w:sz w:val="21"/>
        </w:rPr>
        <w:t>te</w:t>
      </w:r>
      <w:r>
        <w:rPr>
          <w:color w:val="131313"/>
          <w:w w:val="105"/>
          <w:sz w:val="21"/>
        </w:rPr>
        <w:t>r-related nature between </w:t>
      </w:r>
      <w:r>
        <w:rPr>
          <w:color w:val="262626"/>
          <w:w w:val="105"/>
          <w:sz w:val="21"/>
        </w:rPr>
        <w:t>each of these dimensions. </w:t>
      </w:r>
      <w:r>
        <w:rPr>
          <w:color w:val="131313"/>
          <w:w w:val="105"/>
          <w:sz w:val="21"/>
        </w:rPr>
        <w:t>Going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131313"/>
          <w:w w:val="105"/>
          <w:sz w:val="21"/>
        </w:rPr>
        <w:t>further</w:t>
      </w:r>
      <w:r>
        <w:rPr>
          <w:color w:val="4D4D4D"/>
          <w:w w:val="105"/>
          <w:sz w:val="21"/>
        </w:rPr>
        <w:t>, </w:t>
      </w:r>
      <w:r>
        <w:rPr>
          <w:color w:val="131313"/>
          <w:w w:val="105"/>
          <w:sz w:val="21"/>
        </w:rPr>
        <w:t>it is important </w:t>
      </w:r>
      <w:r>
        <w:rPr>
          <w:color w:val="262626"/>
          <w:w w:val="105"/>
          <w:sz w:val="21"/>
        </w:rPr>
        <w:t>to </w:t>
      </w:r>
      <w:r>
        <w:rPr>
          <w:color w:val="131313"/>
          <w:w w:val="105"/>
          <w:sz w:val="21"/>
        </w:rPr>
        <w:t>understand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va between self and others </w:t>
      </w:r>
      <w:r>
        <w:rPr>
          <w:color w:val="131313"/>
          <w:w w:val="105"/>
          <w:sz w:val="21"/>
        </w:rPr>
        <w:t>in relation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each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of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dimensions</w:t>
      </w:r>
      <w:r>
        <w:rPr>
          <w:color w:val="4D4D4D"/>
          <w:w w:val="105"/>
          <w:sz w:val="21"/>
        </w:rPr>
        <w:t>.</w:t>
      </w:r>
      <w:r>
        <w:rPr>
          <w:color w:val="4D4D4D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So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overall,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Pacific </w:t>
      </w:r>
      <w:r>
        <w:rPr>
          <w:color w:val="262626"/>
          <w:w w:val="105"/>
          <w:sz w:val="21"/>
        </w:rPr>
        <w:t>wellbeing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understood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harmony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different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domains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131313"/>
          <w:w w:val="105"/>
          <w:sz w:val="21"/>
        </w:rPr>
        <w:t>life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and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how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these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influenced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through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our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relationships</w:t>
      </w:r>
      <w:r>
        <w:rPr>
          <w:color w:val="131313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others.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4" w:lineRule="auto" w:before="0" w:after="0"/>
        <w:ind w:left="1139" w:right="1098" w:hanging="668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From </w:t>
      </w:r>
      <w:r>
        <w:rPr>
          <w:color w:val="262626"/>
          <w:w w:val="105"/>
          <w:sz w:val="21"/>
        </w:rPr>
        <w:t>my </w:t>
      </w:r>
      <w:r>
        <w:rPr>
          <w:color w:val="131313"/>
          <w:w w:val="105"/>
          <w:sz w:val="21"/>
        </w:rPr>
        <w:t>perspective</w:t>
      </w:r>
      <w:r>
        <w:rPr>
          <w:color w:val="4D4D4D"/>
          <w:w w:val="105"/>
          <w:sz w:val="21"/>
        </w:rPr>
        <w:t>, </w:t>
      </w:r>
      <w:r>
        <w:rPr>
          <w:color w:val="262626"/>
          <w:w w:val="105"/>
          <w:sz w:val="21"/>
        </w:rPr>
        <w:t>wellbeing can </w:t>
      </w:r>
      <w:r>
        <w:rPr>
          <w:color w:val="131313"/>
          <w:w w:val="105"/>
          <w:sz w:val="21"/>
        </w:rPr>
        <w:t>be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understood </w:t>
      </w:r>
      <w:r>
        <w:rPr>
          <w:color w:val="262626"/>
          <w:w w:val="105"/>
          <w:sz w:val="21"/>
        </w:rPr>
        <w:t>as the totality of the quality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relationships</w:t>
      </w:r>
      <w:r>
        <w:rPr>
          <w:color w:val="131313"/>
          <w:spacing w:val="18"/>
          <w:w w:val="105"/>
          <w:sz w:val="21"/>
        </w:rPr>
        <w:t> </w:t>
      </w:r>
      <w:r>
        <w:rPr>
          <w:color w:val="131313"/>
          <w:w w:val="105"/>
          <w:sz w:val="21"/>
        </w:rPr>
        <w:t>that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your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relationships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across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different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domains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life</w:t>
      </w:r>
      <w:r>
        <w:rPr>
          <w:color w:val="3D3D3D"/>
          <w:w w:val="105"/>
          <w:sz w:val="21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  <w:tab w:pos="1144" w:val="left" w:leader="none"/>
        </w:tabs>
        <w:spacing w:line="384" w:lineRule="auto" w:before="0" w:after="0"/>
        <w:ind w:left="1132" w:right="1295" w:hanging="660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What I </w:t>
      </w:r>
      <w:r>
        <w:rPr>
          <w:color w:val="131313"/>
          <w:w w:val="105"/>
          <w:sz w:val="21"/>
        </w:rPr>
        <w:t>have provided above highlights </w:t>
      </w:r>
      <w:r>
        <w:rPr>
          <w:color w:val="262626"/>
          <w:w w:val="105"/>
          <w:sz w:val="21"/>
        </w:rPr>
        <w:t>that </w:t>
      </w:r>
      <w:r>
        <w:rPr>
          <w:color w:val="131313"/>
          <w:w w:val="105"/>
          <w:sz w:val="21"/>
        </w:rPr>
        <w:t>identity </w:t>
      </w:r>
      <w:r>
        <w:rPr>
          <w:color w:val="262626"/>
          <w:w w:val="105"/>
          <w:sz w:val="21"/>
        </w:rPr>
        <w:t>and wellbeing are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intricately</w:t>
      </w:r>
      <w:r>
        <w:rPr>
          <w:color w:val="131313"/>
          <w:spacing w:val="13"/>
          <w:w w:val="105"/>
          <w:sz w:val="21"/>
        </w:rPr>
        <w:t> </w:t>
      </w:r>
      <w:r>
        <w:rPr>
          <w:color w:val="131313"/>
          <w:w w:val="105"/>
          <w:sz w:val="21"/>
        </w:rPr>
        <w:t>linked</w:t>
      </w:r>
      <w:r>
        <w:rPr>
          <w:color w:val="3D3D3D"/>
          <w:w w:val="105"/>
          <w:sz w:val="21"/>
        </w:rPr>
        <w:t>.</w:t>
      </w:r>
      <w:r>
        <w:rPr>
          <w:color w:val="3D3D3D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This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means that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ethnic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play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crucial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role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-58"/>
          <w:w w:val="105"/>
          <w:sz w:val="21"/>
        </w:rPr>
        <w:t> </w:t>
      </w:r>
      <w:r>
        <w:rPr>
          <w:color w:val="262626"/>
          <w:w w:val="110"/>
          <w:sz w:val="21"/>
        </w:rPr>
        <w:t>wellbeing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3"/>
          <w:w w:val="110"/>
          <w:sz w:val="21"/>
        </w:rPr>
        <w:t> </w:t>
      </w:r>
      <w:r>
        <w:rPr>
          <w:color w:val="131313"/>
          <w:w w:val="110"/>
          <w:sz w:val="21"/>
        </w:rPr>
        <w:t>Pacific</w:t>
      </w:r>
      <w:r>
        <w:rPr>
          <w:color w:val="131313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peoples.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79" w:lineRule="auto" w:before="0" w:after="0"/>
        <w:ind w:left="1132" w:right="1234" w:hanging="660"/>
        <w:jc w:val="left"/>
        <w:rPr>
          <w:color w:val="262626"/>
          <w:sz w:val="21"/>
        </w:rPr>
      </w:pPr>
      <w:r>
        <w:rPr>
          <w:color w:val="131313"/>
          <w:w w:val="105"/>
          <w:sz w:val="21"/>
        </w:rPr>
        <w:t>Recent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research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I </w:t>
      </w:r>
      <w:r>
        <w:rPr>
          <w:color w:val="131313"/>
          <w:w w:val="105"/>
          <w:sz w:val="21"/>
        </w:rPr>
        <w:t>have</w:t>
      </w:r>
      <w:r>
        <w:rPr>
          <w:color w:val="131313"/>
          <w:spacing w:val="-18"/>
          <w:w w:val="105"/>
          <w:sz w:val="21"/>
        </w:rPr>
        <w:t> </w:t>
      </w:r>
      <w:r>
        <w:rPr>
          <w:color w:val="131313"/>
          <w:w w:val="105"/>
          <w:sz w:val="21"/>
        </w:rPr>
        <w:t>published</w:t>
      </w:r>
      <w:r>
        <w:rPr>
          <w:color w:val="131313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demonstrates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ethnic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is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protective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factor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peoples.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Those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report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greater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ethnic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identity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buffered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against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negative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effects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discrimination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satisfaction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families,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life</w:t>
      </w:r>
      <w:r>
        <w:rPr>
          <w:color w:val="131313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health</w:t>
      </w:r>
      <w:r>
        <w:rPr>
          <w:color w:val="131313"/>
          <w:spacing w:val="-15"/>
          <w:w w:val="105"/>
          <w:sz w:val="21"/>
        </w:rPr>
        <w:t> </w:t>
      </w:r>
      <w:r>
        <w:rPr>
          <w:color w:val="262626"/>
          <w:w w:val="105"/>
          <w:sz w:val="21"/>
        </w:rPr>
        <w:t>(Manuela,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2021).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4" w:lineRule="auto" w:before="1" w:after="0"/>
        <w:ind w:left="1132" w:right="1332" w:hanging="660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It </w:t>
      </w:r>
      <w:r>
        <w:rPr>
          <w:color w:val="131313"/>
          <w:w w:val="105"/>
          <w:sz w:val="21"/>
        </w:rPr>
        <w:t>is important </w:t>
      </w:r>
      <w:r>
        <w:rPr>
          <w:color w:val="262626"/>
          <w:w w:val="105"/>
          <w:sz w:val="21"/>
        </w:rPr>
        <w:t>to note </w:t>
      </w:r>
      <w:r>
        <w:rPr>
          <w:color w:val="131313"/>
          <w:w w:val="105"/>
          <w:sz w:val="21"/>
        </w:rPr>
        <w:t>here, </w:t>
      </w:r>
      <w:r>
        <w:rPr>
          <w:color w:val="262626"/>
          <w:w w:val="105"/>
          <w:sz w:val="21"/>
        </w:rPr>
        <w:t>that whilst ethnic </w:t>
      </w:r>
      <w:r>
        <w:rPr>
          <w:color w:val="131313"/>
          <w:w w:val="105"/>
          <w:sz w:val="21"/>
        </w:rPr>
        <w:t>identity is </w:t>
      </w:r>
      <w:r>
        <w:rPr>
          <w:color w:val="262626"/>
          <w:w w:val="105"/>
          <w:sz w:val="21"/>
        </w:rPr>
        <w:t>a critical aspect 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Pacific wellbeing, </w:t>
      </w:r>
      <w:r>
        <w:rPr>
          <w:color w:val="131313"/>
          <w:w w:val="105"/>
          <w:sz w:val="21"/>
        </w:rPr>
        <w:t>it is </w:t>
      </w:r>
      <w:r>
        <w:rPr>
          <w:color w:val="262626"/>
          <w:w w:val="105"/>
          <w:sz w:val="21"/>
        </w:rPr>
        <w:t>only one </w:t>
      </w:r>
      <w:r>
        <w:rPr>
          <w:color w:val="131313"/>
          <w:w w:val="105"/>
          <w:sz w:val="21"/>
        </w:rPr>
        <w:t>part </w:t>
      </w:r>
      <w:r>
        <w:rPr>
          <w:color w:val="262626"/>
          <w:w w:val="105"/>
          <w:sz w:val="21"/>
        </w:rPr>
        <w:t>of an </w:t>
      </w:r>
      <w:r>
        <w:rPr>
          <w:color w:val="131313"/>
          <w:w w:val="105"/>
          <w:sz w:val="21"/>
        </w:rPr>
        <w:t>intricate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complex puzzle.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However</w:t>
      </w:r>
      <w:r>
        <w:rPr>
          <w:color w:val="4D4D4D"/>
          <w:w w:val="105"/>
          <w:sz w:val="21"/>
        </w:rPr>
        <w:t>, </w:t>
      </w:r>
      <w:r>
        <w:rPr>
          <w:color w:val="262626"/>
          <w:w w:val="105"/>
          <w:sz w:val="21"/>
        </w:rPr>
        <w:t>these empirical </w:t>
      </w:r>
      <w:r>
        <w:rPr>
          <w:color w:val="131313"/>
          <w:w w:val="105"/>
          <w:sz w:val="21"/>
        </w:rPr>
        <w:t>findings </w:t>
      </w:r>
      <w:r>
        <w:rPr>
          <w:color w:val="262626"/>
          <w:w w:val="105"/>
          <w:sz w:val="21"/>
        </w:rPr>
        <w:t>and theoretical </w:t>
      </w:r>
      <w:r>
        <w:rPr>
          <w:color w:val="131313"/>
          <w:w w:val="105"/>
          <w:sz w:val="21"/>
        </w:rPr>
        <w:t>perspectives </w:t>
      </w:r>
      <w:r>
        <w:rPr>
          <w:color w:val="262626"/>
          <w:w w:val="105"/>
          <w:sz w:val="21"/>
        </w:rPr>
        <w:t>give great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weight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importance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 </w:t>
      </w:r>
      <w:r>
        <w:rPr>
          <w:color w:val="131313"/>
          <w:w w:val="105"/>
          <w:sz w:val="21"/>
        </w:rPr>
        <w:t>understanding</w:t>
      </w:r>
      <w:r>
        <w:rPr>
          <w:color w:val="131313"/>
          <w:spacing w:val="9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peoples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experiences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New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Zealand. </w:t>
      </w:r>
      <w:r>
        <w:rPr>
          <w:color w:val="131313"/>
          <w:w w:val="105"/>
          <w:sz w:val="21"/>
        </w:rPr>
        <w:t>Mainstream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approaches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understanding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(like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those provided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by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psychological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research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at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beginning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statement)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provide some </w:t>
      </w:r>
      <w:r>
        <w:rPr>
          <w:color w:val="131313"/>
          <w:w w:val="105"/>
          <w:sz w:val="21"/>
        </w:rPr>
        <w:t>information, </w:t>
      </w:r>
      <w:r>
        <w:rPr>
          <w:color w:val="262626"/>
          <w:w w:val="105"/>
          <w:sz w:val="21"/>
        </w:rPr>
        <w:t>but </w:t>
      </w:r>
      <w:r>
        <w:rPr>
          <w:color w:val="131313"/>
          <w:w w:val="105"/>
          <w:sz w:val="21"/>
        </w:rPr>
        <w:t>lack </w:t>
      </w:r>
      <w:r>
        <w:rPr>
          <w:color w:val="262626"/>
          <w:w w:val="105"/>
          <w:sz w:val="21"/>
        </w:rPr>
        <w:t>the </w:t>
      </w:r>
      <w:r>
        <w:rPr>
          <w:color w:val="131313"/>
          <w:w w:val="105"/>
          <w:sz w:val="21"/>
        </w:rPr>
        <w:t>nuance </w:t>
      </w:r>
      <w:r>
        <w:rPr>
          <w:color w:val="262626"/>
          <w:w w:val="105"/>
          <w:sz w:val="21"/>
        </w:rPr>
        <w:t>that </w:t>
      </w:r>
      <w:r>
        <w:rPr>
          <w:color w:val="131313"/>
          <w:w w:val="105"/>
          <w:sz w:val="21"/>
        </w:rPr>
        <w:t>is </w:t>
      </w:r>
      <w:r>
        <w:rPr>
          <w:color w:val="262626"/>
          <w:w w:val="105"/>
          <w:sz w:val="21"/>
        </w:rPr>
        <w:t>need to critically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examine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6"/>
          <w:w w:val="105"/>
          <w:sz w:val="21"/>
        </w:rPr>
        <w:t> </w:t>
      </w:r>
      <w:r>
        <w:rPr>
          <w:color w:val="131313"/>
          <w:w w:val="105"/>
          <w:sz w:val="21"/>
        </w:rPr>
        <w:t>understand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specific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Pacific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experiences.</w:t>
      </w:r>
    </w:p>
    <w:p>
      <w:pPr>
        <w:pStyle w:val="Heading2"/>
        <w:spacing w:before="211"/>
        <w:ind w:left="471"/>
      </w:pPr>
      <w:r>
        <w:rPr>
          <w:color w:val="131313"/>
          <w:w w:val="105"/>
        </w:rPr>
        <w:t>COMMENTS</w:t>
      </w:r>
      <w:r>
        <w:rPr>
          <w:color w:val="131313"/>
          <w:spacing w:val="9"/>
          <w:w w:val="105"/>
        </w:rPr>
        <w:t> </w:t>
      </w:r>
      <w:r>
        <w:rPr>
          <w:color w:val="010101"/>
          <w:w w:val="105"/>
        </w:rPr>
        <w:t>ABOUT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PACIFIC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SURVIVORS,</w:t>
      </w:r>
      <w:r>
        <w:rPr>
          <w:color w:val="010101"/>
          <w:spacing w:val="9"/>
          <w:w w:val="105"/>
        </w:rPr>
        <w:t> </w:t>
      </w:r>
      <w:r>
        <w:rPr>
          <w:color w:val="131313"/>
          <w:w w:val="105"/>
        </w:rPr>
        <w:t>IDENTITY,</w:t>
      </w:r>
      <w:r>
        <w:rPr>
          <w:color w:val="131313"/>
          <w:spacing w:val="17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WELLBEING</w:t>
      </w:r>
    </w:p>
    <w:p>
      <w:pPr>
        <w:spacing w:after="0"/>
        <w:sectPr>
          <w:pgSz w:w="12240" w:h="15840"/>
          <w:pgMar w:header="0" w:footer="664" w:top="0" w:bottom="86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WITN0560001-0013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381" w:lineRule="auto" w:before="0" w:after="0"/>
        <w:ind w:left="1132" w:right="1123" w:hanging="660"/>
        <w:jc w:val="left"/>
        <w:rPr>
          <w:color w:val="151515"/>
          <w:sz w:val="21"/>
        </w:rPr>
      </w:pPr>
      <w:r>
        <w:rPr>
          <w:color w:val="262626"/>
          <w:w w:val="105"/>
          <w:sz w:val="21"/>
        </w:rPr>
        <w:t>At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16"/>
          <w:w w:val="105"/>
          <w:sz w:val="21"/>
        </w:rPr>
        <w:t> </w:t>
      </w:r>
      <w:r>
        <w:rPr>
          <w:color w:val="262626"/>
          <w:w w:val="105"/>
          <w:sz w:val="21"/>
        </w:rPr>
        <w:t>point,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151515"/>
          <w:w w:val="105"/>
          <w:sz w:val="21"/>
        </w:rPr>
        <w:t>provide</w:t>
      </w:r>
      <w:r>
        <w:rPr>
          <w:color w:val="151515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some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commentary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statements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51515"/>
          <w:w w:val="105"/>
          <w:sz w:val="21"/>
        </w:rPr>
        <w:t>provided</w:t>
      </w:r>
      <w:r>
        <w:rPr>
          <w:color w:val="151515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by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survivors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151515"/>
          <w:w w:val="105"/>
          <w:sz w:val="21"/>
        </w:rPr>
        <w:t>that</w:t>
      </w:r>
      <w:r>
        <w:rPr>
          <w:color w:val="151515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have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51515"/>
          <w:w w:val="105"/>
          <w:sz w:val="21"/>
        </w:rPr>
        <w:t>read</w:t>
      </w:r>
      <w:r>
        <w:rPr>
          <w:color w:val="464646"/>
          <w:w w:val="105"/>
          <w:sz w:val="21"/>
        </w:rPr>
        <w:t>.</w:t>
      </w:r>
      <w:r>
        <w:rPr>
          <w:color w:val="464646"/>
          <w:spacing w:val="-1"/>
          <w:w w:val="105"/>
          <w:sz w:val="21"/>
        </w:rPr>
        <w:t> </w:t>
      </w:r>
      <w:r>
        <w:rPr>
          <w:color w:val="151515"/>
          <w:w w:val="105"/>
          <w:sz w:val="21"/>
        </w:rPr>
        <w:t>I</w:t>
      </w:r>
      <w:r>
        <w:rPr>
          <w:color w:val="151515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not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name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specific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survivors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51515"/>
          <w:w w:val="105"/>
          <w:sz w:val="21"/>
        </w:rPr>
        <w:t>in</w:t>
      </w:r>
      <w:r>
        <w:rPr>
          <w:color w:val="151515"/>
          <w:spacing w:val="19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commentary.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speak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151515"/>
          <w:w w:val="105"/>
          <w:sz w:val="21"/>
        </w:rPr>
        <w:t>broader</w:t>
      </w:r>
      <w:r>
        <w:rPr>
          <w:color w:val="151515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themes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noticed across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survivors</w:t>
      </w:r>
      <w:r>
        <w:rPr>
          <w:color w:val="565656"/>
          <w:w w:val="105"/>
          <w:sz w:val="21"/>
        </w:rPr>
        <w:t>'</w:t>
      </w:r>
      <w:r>
        <w:rPr>
          <w:color w:val="56565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statements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51515"/>
          <w:w w:val="105"/>
          <w:sz w:val="21"/>
        </w:rPr>
        <w:t>have</w:t>
      </w:r>
      <w:r>
        <w:rPr>
          <w:color w:val="151515"/>
          <w:spacing w:val="-2"/>
          <w:w w:val="105"/>
          <w:sz w:val="21"/>
        </w:rPr>
        <w:t> </w:t>
      </w:r>
      <w:r>
        <w:rPr>
          <w:color w:val="151515"/>
          <w:w w:val="105"/>
          <w:sz w:val="21"/>
        </w:rPr>
        <w:t>read</w:t>
      </w:r>
      <w:r>
        <w:rPr>
          <w:color w:val="464646"/>
          <w:w w:val="105"/>
          <w:sz w:val="21"/>
        </w:rPr>
        <w:t>.</w:t>
      </w:r>
      <w:r>
        <w:rPr>
          <w:color w:val="46464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offer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these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comments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151515"/>
          <w:w w:val="105"/>
          <w:sz w:val="21"/>
        </w:rPr>
        <w:t>in</w:t>
      </w:r>
      <w:r>
        <w:rPr>
          <w:color w:val="151515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relation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my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expertise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Pacific identities </w:t>
      </w:r>
      <w:r>
        <w:rPr>
          <w:color w:val="262626"/>
          <w:w w:val="105"/>
          <w:sz w:val="21"/>
        </w:rPr>
        <w:t>and wellbeing. Though </w:t>
      </w:r>
      <w:r>
        <w:rPr>
          <w:color w:val="151515"/>
          <w:w w:val="105"/>
          <w:sz w:val="21"/>
        </w:rPr>
        <w:t>I have </w:t>
      </w:r>
      <w:r>
        <w:rPr>
          <w:color w:val="262626"/>
          <w:w w:val="105"/>
          <w:sz w:val="21"/>
        </w:rPr>
        <w:t>a PhD in </w:t>
      </w:r>
      <w:r>
        <w:rPr>
          <w:color w:val="151515"/>
          <w:w w:val="105"/>
          <w:sz w:val="21"/>
        </w:rPr>
        <w:t>psychology</w:t>
      </w:r>
      <w:r>
        <w:rPr>
          <w:color w:val="565656"/>
          <w:w w:val="105"/>
          <w:sz w:val="21"/>
        </w:rPr>
        <w:t>,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emphasise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am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not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trained,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qualified,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151515"/>
          <w:w w:val="105"/>
          <w:sz w:val="21"/>
        </w:rPr>
        <w:t>registered</w:t>
      </w:r>
      <w:r>
        <w:rPr>
          <w:color w:val="151515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psychologist.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151515"/>
          <w:w w:val="105"/>
          <w:sz w:val="21"/>
        </w:rPr>
        <w:t>I</w:t>
      </w:r>
      <w:r>
        <w:rPr>
          <w:color w:val="151515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am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psychological </w:t>
      </w:r>
      <w:r>
        <w:rPr>
          <w:color w:val="151515"/>
          <w:w w:val="105"/>
          <w:sz w:val="21"/>
        </w:rPr>
        <w:t>researcher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 a </w:t>
      </w:r>
      <w:r>
        <w:rPr>
          <w:color w:val="151515"/>
          <w:w w:val="105"/>
          <w:sz w:val="21"/>
        </w:rPr>
        <w:t>background </w:t>
      </w:r>
      <w:r>
        <w:rPr>
          <w:color w:val="262626"/>
          <w:w w:val="105"/>
          <w:sz w:val="21"/>
        </w:rPr>
        <w:t>in social and cultural </w:t>
      </w:r>
      <w:r>
        <w:rPr>
          <w:color w:val="151515"/>
          <w:w w:val="105"/>
          <w:sz w:val="21"/>
        </w:rPr>
        <w:t>psychology.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Therefore, my comments </w:t>
      </w:r>
      <w:r>
        <w:rPr>
          <w:color w:val="151515"/>
          <w:w w:val="105"/>
          <w:sz w:val="21"/>
        </w:rPr>
        <w:t>here </w:t>
      </w:r>
      <w:r>
        <w:rPr>
          <w:color w:val="262626"/>
          <w:w w:val="105"/>
          <w:sz w:val="21"/>
        </w:rPr>
        <w:t>are focussed on </w:t>
      </w:r>
      <w:r>
        <w:rPr>
          <w:color w:val="151515"/>
          <w:w w:val="105"/>
          <w:sz w:val="21"/>
        </w:rPr>
        <w:t>how </w:t>
      </w:r>
      <w:r>
        <w:rPr>
          <w:color w:val="262626"/>
          <w:w w:val="105"/>
          <w:sz w:val="21"/>
        </w:rPr>
        <w:t>the </w:t>
      </w:r>
      <w:r>
        <w:rPr>
          <w:color w:val="151515"/>
          <w:w w:val="105"/>
          <w:sz w:val="21"/>
        </w:rPr>
        <w:t>experiences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shared </w:t>
      </w:r>
      <w:r>
        <w:rPr>
          <w:color w:val="151515"/>
          <w:w w:val="105"/>
          <w:sz w:val="21"/>
        </w:rPr>
        <w:t>in</w:t>
      </w:r>
      <w:r>
        <w:rPr>
          <w:color w:val="151515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statements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survivors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that I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51515"/>
          <w:w w:val="105"/>
          <w:sz w:val="21"/>
        </w:rPr>
        <w:t>have</w:t>
      </w:r>
      <w:r>
        <w:rPr>
          <w:color w:val="151515"/>
          <w:spacing w:val="-14"/>
          <w:w w:val="105"/>
          <w:sz w:val="21"/>
        </w:rPr>
        <w:t> </w:t>
      </w:r>
      <w:r>
        <w:rPr>
          <w:color w:val="151515"/>
          <w:w w:val="105"/>
          <w:sz w:val="21"/>
        </w:rPr>
        <w:t>read</w:t>
      </w:r>
      <w:r>
        <w:rPr>
          <w:color w:val="151515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51515"/>
          <w:w w:val="105"/>
          <w:sz w:val="21"/>
        </w:rPr>
        <w:t>understood</w:t>
      </w:r>
      <w:r>
        <w:rPr>
          <w:color w:val="151515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within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social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cultural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contexts.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4" w:lineRule="auto" w:before="0" w:after="0"/>
        <w:ind w:left="1132" w:right="1399" w:hanging="660"/>
        <w:jc w:val="left"/>
        <w:rPr>
          <w:color w:val="262626"/>
          <w:sz w:val="21"/>
        </w:rPr>
      </w:pPr>
      <w:r>
        <w:rPr>
          <w:color w:val="151515"/>
          <w:w w:val="105"/>
          <w:sz w:val="21"/>
        </w:rPr>
        <w:t>Family</w:t>
      </w:r>
      <w:r>
        <w:rPr>
          <w:color w:val="151515"/>
          <w:spacing w:val="-5"/>
          <w:w w:val="105"/>
          <w:sz w:val="21"/>
        </w:rPr>
        <w:t> </w:t>
      </w:r>
      <w:r>
        <w:rPr>
          <w:color w:val="151515"/>
          <w:w w:val="105"/>
          <w:sz w:val="21"/>
        </w:rPr>
        <w:t>is</w:t>
      </w:r>
      <w:r>
        <w:rPr>
          <w:color w:val="151515"/>
          <w:spacing w:val="2"/>
          <w:w w:val="105"/>
          <w:sz w:val="21"/>
        </w:rPr>
        <w:t> </w:t>
      </w:r>
      <w:r>
        <w:rPr>
          <w:color w:val="151515"/>
          <w:w w:val="105"/>
          <w:sz w:val="21"/>
        </w:rPr>
        <w:t>prevalent</w:t>
      </w:r>
      <w:r>
        <w:rPr>
          <w:color w:val="151515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across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all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survivor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statements.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51515"/>
          <w:w w:val="105"/>
          <w:sz w:val="21"/>
        </w:rPr>
        <w:t>Though</w:t>
      </w:r>
      <w:r>
        <w:rPr>
          <w:color w:val="151515"/>
          <w:spacing w:val="-2"/>
          <w:w w:val="105"/>
          <w:sz w:val="21"/>
        </w:rPr>
        <w:t> </w:t>
      </w:r>
      <w:r>
        <w:rPr>
          <w:color w:val="151515"/>
          <w:w w:val="105"/>
          <w:sz w:val="21"/>
        </w:rPr>
        <w:t>families</w:t>
      </w:r>
      <w:r>
        <w:rPr>
          <w:color w:val="151515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presented</w:t>
      </w:r>
      <w:r>
        <w:rPr>
          <w:color w:val="151515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crucial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wellbeing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151515"/>
          <w:w w:val="105"/>
          <w:sz w:val="21"/>
        </w:rPr>
        <w:t>influence</w:t>
      </w:r>
      <w:r>
        <w:rPr>
          <w:color w:val="151515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of </w:t>
      </w:r>
      <w:r>
        <w:rPr>
          <w:color w:val="151515"/>
          <w:w w:val="105"/>
          <w:sz w:val="21"/>
        </w:rPr>
        <w:t>identity</w:t>
      </w:r>
      <w:r>
        <w:rPr>
          <w:color w:val="151515"/>
          <w:spacing w:val="-8"/>
          <w:w w:val="105"/>
          <w:sz w:val="21"/>
        </w:rPr>
        <w:t> </w:t>
      </w:r>
      <w:r>
        <w:rPr>
          <w:color w:val="151515"/>
          <w:w w:val="105"/>
          <w:sz w:val="21"/>
        </w:rPr>
        <w:t>for</w:t>
      </w:r>
      <w:r>
        <w:rPr>
          <w:color w:val="151515"/>
          <w:spacing w:val="15"/>
          <w:w w:val="105"/>
          <w:sz w:val="21"/>
        </w:rPr>
        <w:t> </w:t>
      </w:r>
      <w:r>
        <w:rPr>
          <w:color w:val="151515"/>
          <w:w w:val="105"/>
          <w:sz w:val="21"/>
        </w:rPr>
        <w:t>Pacific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peoples,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18"/>
          <w:w w:val="105"/>
          <w:sz w:val="21"/>
        </w:rPr>
        <w:t> </w:t>
      </w:r>
      <w:r>
        <w:rPr>
          <w:color w:val="262626"/>
          <w:w w:val="105"/>
          <w:sz w:val="21"/>
        </w:rPr>
        <w:t>means that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breakdown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51515"/>
          <w:w w:val="105"/>
          <w:sz w:val="21"/>
        </w:rPr>
        <w:t>in</w:t>
      </w:r>
      <w:r>
        <w:rPr>
          <w:color w:val="151515"/>
          <w:spacing w:val="15"/>
          <w:w w:val="105"/>
          <w:sz w:val="21"/>
        </w:rPr>
        <w:t> </w:t>
      </w:r>
      <w:r>
        <w:rPr>
          <w:color w:val="151515"/>
          <w:w w:val="105"/>
          <w:sz w:val="21"/>
        </w:rPr>
        <w:t>familial</w:t>
      </w:r>
      <w:r>
        <w:rPr>
          <w:color w:val="151515"/>
          <w:spacing w:val="-5"/>
          <w:w w:val="105"/>
          <w:sz w:val="21"/>
        </w:rPr>
        <w:t> </w:t>
      </w:r>
      <w:r>
        <w:rPr>
          <w:color w:val="151515"/>
          <w:w w:val="105"/>
          <w:sz w:val="21"/>
        </w:rPr>
        <w:t>relationships</w:t>
      </w:r>
      <w:r>
        <w:rPr>
          <w:color w:val="151515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151515"/>
          <w:w w:val="105"/>
          <w:sz w:val="21"/>
        </w:rPr>
        <w:t>have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profound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51515"/>
          <w:w w:val="105"/>
          <w:sz w:val="21"/>
        </w:rPr>
        <w:t>negative</w:t>
      </w:r>
      <w:r>
        <w:rPr>
          <w:color w:val="151515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effects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51515"/>
          <w:w w:val="105"/>
          <w:sz w:val="21"/>
        </w:rPr>
        <w:t>on</w:t>
      </w:r>
      <w:r>
        <w:rPr>
          <w:color w:val="151515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wellbeing.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What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should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source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support</w:t>
      </w:r>
      <w:r>
        <w:rPr>
          <w:color w:val="262626"/>
          <w:spacing w:val="-58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protection</w:t>
      </w:r>
      <w:r>
        <w:rPr>
          <w:color w:val="151515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151515"/>
          <w:w w:val="105"/>
          <w:sz w:val="21"/>
        </w:rPr>
        <w:t>be</w:t>
      </w:r>
      <w:r>
        <w:rPr>
          <w:color w:val="151515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source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51515"/>
          <w:w w:val="105"/>
          <w:sz w:val="21"/>
        </w:rPr>
        <w:t>of</w:t>
      </w:r>
      <w:r>
        <w:rPr>
          <w:color w:val="151515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harm.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what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should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51515"/>
          <w:w w:val="105"/>
          <w:sz w:val="21"/>
        </w:rPr>
        <w:t>be</w:t>
      </w:r>
      <w:r>
        <w:rPr>
          <w:color w:val="151515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source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51515"/>
          <w:w w:val="105"/>
          <w:sz w:val="21"/>
        </w:rPr>
        <w:t>of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support can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missing.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4" w:lineRule="auto" w:before="215" w:after="0"/>
        <w:ind w:left="1132" w:right="1188" w:hanging="660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In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151515"/>
          <w:w w:val="105"/>
          <w:sz w:val="21"/>
        </w:rPr>
        <w:t>instances</w:t>
      </w:r>
      <w:r>
        <w:rPr>
          <w:color w:val="151515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where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survivors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were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placed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51515"/>
          <w:w w:val="105"/>
          <w:sz w:val="21"/>
        </w:rPr>
        <w:t>into</w:t>
      </w:r>
      <w:r>
        <w:rPr>
          <w:color w:val="151515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151515"/>
          <w:w w:val="105"/>
          <w:sz w:val="21"/>
        </w:rPr>
        <w:t>care</w:t>
      </w:r>
      <w:r>
        <w:rPr>
          <w:color w:val="151515"/>
          <w:spacing w:val="-3"/>
          <w:w w:val="105"/>
          <w:sz w:val="21"/>
        </w:rPr>
        <w:t> </w:t>
      </w:r>
      <w:r>
        <w:rPr>
          <w:color w:val="151515"/>
          <w:w w:val="105"/>
          <w:sz w:val="21"/>
        </w:rPr>
        <w:t>of</w:t>
      </w:r>
      <w:r>
        <w:rPr>
          <w:color w:val="151515"/>
          <w:spacing w:val="6"/>
          <w:w w:val="105"/>
          <w:sz w:val="21"/>
        </w:rPr>
        <w:t> </w:t>
      </w:r>
      <w:r>
        <w:rPr>
          <w:color w:val="151515"/>
          <w:w w:val="105"/>
          <w:sz w:val="21"/>
        </w:rPr>
        <w:t>o</w:t>
      </w:r>
      <w:r>
        <w:rPr>
          <w:color w:val="464646"/>
          <w:w w:val="105"/>
          <w:sz w:val="21"/>
        </w:rPr>
        <w:t>t</w:t>
      </w:r>
      <w:r>
        <w:rPr>
          <w:color w:val="151515"/>
          <w:w w:val="105"/>
          <w:sz w:val="21"/>
        </w:rPr>
        <w:t>hers,</w:t>
      </w:r>
      <w:r>
        <w:rPr>
          <w:color w:val="151515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these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then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became</w:t>
      </w:r>
      <w:r>
        <w:rPr>
          <w:color w:val="151515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substitutes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51515"/>
          <w:w w:val="105"/>
          <w:sz w:val="21"/>
        </w:rPr>
        <w:t>for</w:t>
      </w:r>
      <w:r>
        <w:rPr>
          <w:color w:val="151515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family.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51515"/>
          <w:w w:val="105"/>
          <w:sz w:val="21"/>
        </w:rPr>
        <w:t>However,</w:t>
      </w:r>
      <w:r>
        <w:rPr>
          <w:color w:val="151515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va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exists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family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members </w:t>
      </w:r>
      <w:r>
        <w:rPr>
          <w:color w:val="262626"/>
          <w:w w:val="105"/>
          <w:sz w:val="21"/>
        </w:rPr>
        <w:t>does </w:t>
      </w:r>
      <w:r>
        <w:rPr>
          <w:color w:val="151515"/>
          <w:w w:val="105"/>
          <w:sz w:val="21"/>
        </w:rPr>
        <w:t>not </w:t>
      </w:r>
      <w:r>
        <w:rPr>
          <w:color w:val="262626"/>
          <w:w w:val="105"/>
          <w:sz w:val="21"/>
        </w:rPr>
        <w:t>have the same </w:t>
      </w:r>
      <w:r>
        <w:rPr>
          <w:color w:val="151515"/>
          <w:w w:val="105"/>
          <w:sz w:val="21"/>
        </w:rPr>
        <w:t>meaning </w:t>
      </w:r>
      <w:r>
        <w:rPr>
          <w:color w:val="262626"/>
          <w:w w:val="105"/>
          <w:sz w:val="21"/>
        </w:rPr>
        <w:t>as va </w:t>
      </w:r>
      <w:r>
        <w:rPr>
          <w:color w:val="151515"/>
          <w:w w:val="105"/>
          <w:sz w:val="21"/>
        </w:rPr>
        <w:t>between </w:t>
      </w:r>
      <w:r>
        <w:rPr>
          <w:color w:val="262626"/>
          <w:w w:val="105"/>
          <w:sz w:val="21"/>
        </w:rPr>
        <w:t>a person 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unfamiliar</w:t>
      </w:r>
      <w:r>
        <w:rPr>
          <w:color w:val="151515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others.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Compounding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030303"/>
          <w:w w:val="105"/>
          <w:sz w:val="21"/>
        </w:rPr>
        <w:t>is</w:t>
      </w:r>
      <w:r>
        <w:rPr>
          <w:color w:val="030303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gerontocratic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values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many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Pacific peoples,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where reverence </w:t>
      </w:r>
      <w:r>
        <w:rPr>
          <w:color w:val="151515"/>
          <w:w w:val="105"/>
          <w:sz w:val="21"/>
        </w:rPr>
        <w:t>is </w:t>
      </w:r>
      <w:r>
        <w:rPr>
          <w:color w:val="262626"/>
          <w:w w:val="105"/>
          <w:sz w:val="21"/>
        </w:rPr>
        <w:t>giving </w:t>
      </w:r>
      <w:r>
        <w:rPr>
          <w:color w:val="151515"/>
          <w:w w:val="105"/>
          <w:sz w:val="21"/>
        </w:rPr>
        <w:t>to </w:t>
      </w:r>
      <w:r>
        <w:rPr>
          <w:color w:val="262626"/>
          <w:w w:val="105"/>
          <w:sz w:val="21"/>
        </w:rPr>
        <w:t>those </w:t>
      </w:r>
      <w:r>
        <w:rPr>
          <w:color w:val="151515"/>
          <w:w w:val="105"/>
          <w:sz w:val="21"/>
        </w:rPr>
        <w:t>that </w:t>
      </w:r>
      <w:r>
        <w:rPr>
          <w:color w:val="262626"/>
          <w:w w:val="105"/>
          <w:sz w:val="21"/>
        </w:rPr>
        <w:t>are older. </w:t>
      </w:r>
      <w:r>
        <w:rPr>
          <w:color w:val="151515"/>
          <w:w w:val="105"/>
          <w:sz w:val="21"/>
        </w:rPr>
        <w:t>This </w:t>
      </w:r>
      <w:r>
        <w:rPr>
          <w:color w:val="262626"/>
          <w:w w:val="105"/>
          <w:sz w:val="21"/>
        </w:rPr>
        <w:t>means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power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relationships</w:t>
      </w:r>
      <w:r>
        <w:rPr>
          <w:color w:val="151515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young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51515"/>
          <w:w w:val="105"/>
          <w:sz w:val="21"/>
        </w:rPr>
        <w:t>people</w:t>
      </w:r>
      <w:r>
        <w:rPr>
          <w:color w:val="151515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older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authority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51515"/>
          <w:w w:val="105"/>
          <w:sz w:val="21"/>
        </w:rPr>
        <w:t>figures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means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speaking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acting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out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51515"/>
          <w:w w:val="105"/>
          <w:sz w:val="21"/>
        </w:rPr>
        <w:t>be</w:t>
      </w:r>
      <w:r>
        <w:rPr>
          <w:color w:val="151515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more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51515"/>
          <w:w w:val="105"/>
          <w:sz w:val="21"/>
        </w:rPr>
        <w:t>difficult</w:t>
      </w:r>
      <w:r>
        <w:rPr>
          <w:color w:val="151515"/>
          <w:spacing w:val="3"/>
          <w:w w:val="105"/>
          <w:sz w:val="21"/>
        </w:rPr>
        <w:t> </w:t>
      </w:r>
      <w:r>
        <w:rPr>
          <w:color w:val="151515"/>
          <w:w w:val="105"/>
          <w:sz w:val="21"/>
        </w:rPr>
        <w:t>if</w:t>
      </w:r>
      <w:r>
        <w:rPr>
          <w:color w:val="151515"/>
          <w:spacing w:val="14"/>
          <w:w w:val="105"/>
          <w:sz w:val="21"/>
        </w:rPr>
        <w:t> </w:t>
      </w:r>
      <w:r>
        <w:rPr>
          <w:color w:val="151515"/>
          <w:w w:val="105"/>
          <w:sz w:val="21"/>
        </w:rPr>
        <w:t>they</w:t>
      </w:r>
      <w:r>
        <w:rPr>
          <w:color w:val="151515"/>
          <w:spacing w:val="4"/>
          <w:w w:val="105"/>
          <w:sz w:val="21"/>
        </w:rPr>
        <w:t> </w:t>
      </w:r>
      <w:r>
        <w:rPr>
          <w:color w:val="151515"/>
          <w:w w:val="105"/>
          <w:sz w:val="21"/>
        </w:rPr>
        <w:t>feel</w:t>
      </w:r>
      <w:r>
        <w:rPr>
          <w:color w:val="151515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they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have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been</w:t>
      </w:r>
      <w:r>
        <w:rPr>
          <w:color w:val="262626"/>
          <w:spacing w:val="-23"/>
          <w:w w:val="110"/>
          <w:sz w:val="21"/>
        </w:rPr>
        <w:t> </w:t>
      </w:r>
      <w:r>
        <w:rPr>
          <w:color w:val="262626"/>
          <w:w w:val="110"/>
          <w:sz w:val="21"/>
        </w:rPr>
        <w:t>mistreated.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4" w:lineRule="auto" w:before="212" w:after="0"/>
        <w:ind w:left="1132" w:right="1163" w:hanging="660"/>
        <w:jc w:val="left"/>
        <w:rPr>
          <w:color w:val="262626"/>
          <w:sz w:val="21"/>
        </w:rPr>
      </w:pPr>
      <w:r>
        <w:rPr>
          <w:color w:val="151515"/>
          <w:w w:val="105"/>
          <w:sz w:val="21"/>
        </w:rPr>
        <w:t>For</w:t>
      </w:r>
      <w:r>
        <w:rPr>
          <w:color w:val="151515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those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51515"/>
          <w:w w:val="105"/>
          <w:sz w:val="21"/>
        </w:rPr>
        <w:t>that</w:t>
      </w:r>
      <w:r>
        <w:rPr>
          <w:color w:val="151515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were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connected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families,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speaking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out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about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abuse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51515"/>
          <w:w w:val="105"/>
          <w:sz w:val="21"/>
        </w:rPr>
        <w:t>is</w:t>
      </w:r>
      <w:r>
        <w:rPr>
          <w:color w:val="151515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difficult due the </w:t>
      </w:r>
      <w:r>
        <w:rPr>
          <w:color w:val="151515"/>
          <w:w w:val="105"/>
          <w:sz w:val="21"/>
        </w:rPr>
        <w:t>perceived </w:t>
      </w:r>
      <w:r>
        <w:rPr>
          <w:color w:val="262626"/>
          <w:w w:val="105"/>
          <w:sz w:val="21"/>
        </w:rPr>
        <w:t>shame this may bring </w:t>
      </w:r>
      <w:r>
        <w:rPr>
          <w:color w:val="151515"/>
          <w:w w:val="105"/>
          <w:sz w:val="21"/>
        </w:rPr>
        <w:t>upon </w:t>
      </w:r>
      <w:r>
        <w:rPr>
          <w:color w:val="262626"/>
          <w:w w:val="105"/>
          <w:sz w:val="21"/>
        </w:rPr>
        <w:t>families. Again, this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highlights </w:t>
      </w:r>
      <w:r>
        <w:rPr>
          <w:color w:val="262626"/>
          <w:w w:val="105"/>
          <w:sz w:val="21"/>
        </w:rPr>
        <w:t>the double-edged sword of family, where pressure to keep 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maintain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va </w:t>
      </w:r>
      <w:r>
        <w:rPr>
          <w:color w:val="151515"/>
          <w:w w:val="105"/>
          <w:sz w:val="21"/>
        </w:rPr>
        <w:t>may</w:t>
      </w:r>
      <w:r>
        <w:rPr>
          <w:color w:val="151515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act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barrier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those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need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help.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5" w:val="left" w:leader="none"/>
          <w:tab w:pos="1136" w:val="left" w:leader="none"/>
        </w:tabs>
        <w:spacing w:line="384" w:lineRule="auto" w:before="0" w:after="0"/>
        <w:ind w:left="1132" w:right="1338" w:hanging="660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Culture was another theme across survivors</w:t>
      </w:r>
      <w:r>
        <w:rPr>
          <w:color w:val="565656"/>
          <w:w w:val="105"/>
          <w:sz w:val="21"/>
        </w:rPr>
        <w:t>'</w:t>
      </w:r>
      <w:r>
        <w:rPr>
          <w:color w:val="56565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statements. For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some this was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151515"/>
          <w:w w:val="105"/>
          <w:sz w:val="21"/>
        </w:rPr>
        <w:t>reflected</w:t>
      </w:r>
      <w:r>
        <w:rPr>
          <w:color w:val="151515"/>
          <w:spacing w:val="2"/>
          <w:w w:val="105"/>
          <w:sz w:val="21"/>
        </w:rPr>
        <w:t> </w:t>
      </w:r>
      <w:r>
        <w:rPr>
          <w:color w:val="151515"/>
          <w:w w:val="105"/>
          <w:sz w:val="21"/>
        </w:rPr>
        <w:t>in</w:t>
      </w:r>
      <w:r>
        <w:rPr>
          <w:color w:val="151515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traditional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healers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51515"/>
          <w:w w:val="105"/>
          <w:sz w:val="21"/>
        </w:rPr>
        <w:t>providing</w:t>
      </w:r>
      <w:r>
        <w:rPr>
          <w:color w:val="151515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comfort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51515"/>
          <w:w w:val="105"/>
          <w:sz w:val="21"/>
        </w:rPr>
        <w:t>in </w:t>
      </w:r>
      <w:r>
        <w:rPr>
          <w:color w:val="262626"/>
          <w:w w:val="105"/>
          <w:sz w:val="21"/>
        </w:rPr>
        <w:t>ways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Western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treatments were unable to. For others</w:t>
      </w:r>
      <w:r>
        <w:rPr>
          <w:color w:val="565656"/>
          <w:w w:val="105"/>
          <w:sz w:val="21"/>
        </w:rPr>
        <w:t>, </w:t>
      </w:r>
      <w:r>
        <w:rPr>
          <w:color w:val="151515"/>
          <w:w w:val="105"/>
          <w:sz w:val="21"/>
        </w:rPr>
        <w:t>it is </w:t>
      </w:r>
      <w:r>
        <w:rPr>
          <w:color w:val="262626"/>
          <w:w w:val="105"/>
          <w:sz w:val="21"/>
        </w:rPr>
        <w:t>recognising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that although </w:t>
      </w:r>
      <w:r>
        <w:rPr>
          <w:color w:val="151515"/>
          <w:w w:val="105"/>
          <w:sz w:val="21"/>
        </w:rPr>
        <w:t>religion</w:t>
      </w:r>
      <w:r>
        <w:rPr>
          <w:color w:val="151515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151515"/>
          <w:w w:val="105"/>
          <w:sz w:val="21"/>
        </w:rPr>
        <w:t>Pacific</w:t>
      </w:r>
      <w:r>
        <w:rPr>
          <w:color w:val="151515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cultures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51515"/>
          <w:w w:val="105"/>
          <w:sz w:val="21"/>
        </w:rPr>
        <w:t>intertwined</w:t>
      </w:r>
      <w:r>
        <w:rPr>
          <w:color w:val="464646"/>
          <w:w w:val="105"/>
          <w:sz w:val="21"/>
        </w:rPr>
        <w:t>,</w:t>
      </w:r>
      <w:r>
        <w:rPr>
          <w:color w:val="46464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does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not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mean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wider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religious</w:t>
      </w:r>
    </w:p>
    <w:p>
      <w:pPr>
        <w:spacing w:after="0" w:line="384" w:lineRule="auto"/>
        <w:jc w:val="left"/>
        <w:rPr>
          <w:sz w:val="21"/>
        </w:rPr>
        <w:sectPr>
          <w:pgSz w:w="12240" w:h="15840"/>
          <w:pgMar w:header="0" w:footer="664" w:top="0" w:bottom="860" w:left="1440" w:right="800"/>
        </w:sectPr>
      </w:pPr>
    </w:p>
    <w:p>
      <w:pPr>
        <w:spacing w:line="144" w:lineRule="exact" w:before="0"/>
        <w:ind w:left="0" w:right="107" w:firstLine="0"/>
        <w:jc w:val="right"/>
        <w:rPr>
          <w:b/>
          <w:sz w:val="18"/>
        </w:rPr>
      </w:pPr>
      <w:r>
        <w:rPr>
          <w:b/>
          <w:color w:val="212121"/>
          <w:w w:val="105"/>
          <w:sz w:val="18"/>
        </w:rPr>
        <w:t>WITN0560001-0014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line="384" w:lineRule="auto"/>
        <w:ind w:left="1137" w:right="1153" w:hanging="6"/>
      </w:pPr>
      <w:r>
        <w:rPr>
          <w:color w:val="0A0A0A"/>
          <w:w w:val="105"/>
        </w:rPr>
        <w:t>institutions</w:t>
      </w:r>
      <w:r>
        <w:rPr>
          <w:color w:val="0A0A0A"/>
          <w:spacing w:val="9"/>
          <w:w w:val="105"/>
        </w:rPr>
        <w:t> </w:t>
      </w:r>
      <w:r>
        <w:rPr>
          <w:color w:val="212121"/>
          <w:w w:val="105"/>
        </w:rPr>
        <w:t>and systems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are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cognisant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Pacific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cultural</w:t>
      </w:r>
      <w:r>
        <w:rPr>
          <w:color w:val="212121"/>
          <w:spacing w:val="2"/>
          <w:w w:val="105"/>
        </w:rPr>
        <w:t> </w:t>
      </w:r>
      <w:r>
        <w:rPr>
          <w:color w:val="313131"/>
          <w:w w:val="105"/>
        </w:rPr>
        <w:t>values</w:t>
      </w:r>
      <w:r>
        <w:rPr>
          <w:color w:val="313131"/>
          <w:spacing w:val="13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nuances.</w:t>
      </w:r>
      <w:r>
        <w:rPr>
          <w:color w:val="212121"/>
          <w:spacing w:val="-58"/>
          <w:w w:val="105"/>
        </w:rPr>
        <w:t> </w:t>
      </w:r>
      <w:r>
        <w:rPr>
          <w:color w:val="212121"/>
          <w:w w:val="105"/>
        </w:rPr>
        <w:t>This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highlighted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an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unequal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dynamic</w:t>
      </w:r>
      <w:r>
        <w:rPr>
          <w:color w:val="212121"/>
          <w:spacing w:val="4"/>
          <w:w w:val="105"/>
        </w:rPr>
        <w:t> </w:t>
      </w:r>
      <w:r>
        <w:rPr>
          <w:color w:val="313131"/>
          <w:w w:val="105"/>
        </w:rPr>
        <w:t>where</w:t>
      </w:r>
      <w:r>
        <w:rPr>
          <w:color w:val="313131"/>
          <w:spacing w:val="-11"/>
          <w:w w:val="105"/>
        </w:rPr>
        <w:t> </w:t>
      </w:r>
      <w:r>
        <w:rPr>
          <w:color w:val="0A0A0A"/>
          <w:w w:val="105"/>
        </w:rPr>
        <w:t>religiosity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is</w:t>
      </w:r>
      <w:r>
        <w:rPr>
          <w:color w:val="0A0A0A"/>
          <w:spacing w:val="4"/>
          <w:w w:val="105"/>
        </w:rPr>
        <w:t> </w:t>
      </w:r>
      <w:r>
        <w:rPr>
          <w:color w:val="0A0A0A"/>
          <w:w w:val="105"/>
        </w:rPr>
        <w:t>important</w:t>
      </w:r>
      <w:r>
        <w:rPr>
          <w:color w:val="0A0A0A"/>
          <w:spacing w:val="16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-2"/>
          <w:w w:val="105"/>
        </w:rPr>
        <w:t> </w:t>
      </w:r>
      <w:r>
        <w:rPr>
          <w:color w:val="212121"/>
          <w:w w:val="105"/>
        </w:rPr>
        <w:t>Pacific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cultures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but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not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always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vice-versa.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4" w:lineRule="auto" w:before="0" w:after="0"/>
        <w:ind w:left="1132" w:right="1224" w:hanging="660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Furthermore,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0A0A0A"/>
          <w:w w:val="105"/>
          <w:sz w:val="21"/>
        </w:rPr>
        <w:t>importance</w:t>
      </w:r>
      <w:r>
        <w:rPr>
          <w:color w:val="0A0A0A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religion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cultures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meant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if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abuse</w:t>
      </w:r>
      <w:r>
        <w:rPr>
          <w:color w:val="212121"/>
          <w:spacing w:val="-58"/>
          <w:w w:val="105"/>
          <w:sz w:val="21"/>
        </w:rPr>
        <w:t> </w:t>
      </w:r>
      <w:r>
        <w:rPr>
          <w:color w:val="212121"/>
          <w:w w:val="105"/>
          <w:sz w:val="21"/>
        </w:rPr>
        <w:t>is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occurring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Churches,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this</w:t>
      </w:r>
      <w:r>
        <w:rPr>
          <w:color w:val="31313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can</w:t>
      </w:r>
      <w:r>
        <w:rPr>
          <w:color w:val="212121"/>
          <w:spacing w:val="-17"/>
          <w:w w:val="105"/>
          <w:sz w:val="21"/>
        </w:rPr>
        <w:t> </w:t>
      </w:r>
      <w:r>
        <w:rPr>
          <w:color w:val="212121"/>
          <w:w w:val="105"/>
          <w:sz w:val="21"/>
        </w:rPr>
        <w:t>be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more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difficult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talk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about.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1" w:lineRule="auto" w:before="0" w:after="0"/>
        <w:ind w:left="1132" w:right="1092" w:hanging="660"/>
        <w:jc w:val="left"/>
        <w:rPr>
          <w:color w:val="212121"/>
          <w:sz w:val="21"/>
        </w:rPr>
      </w:pPr>
      <w:r>
        <w:rPr>
          <w:color w:val="313131"/>
          <w:w w:val="105"/>
          <w:sz w:val="21"/>
        </w:rPr>
        <w:t>Identity</w:t>
      </w:r>
      <w:r>
        <w:rPr>
          <w:color w:val="31313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discrimination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was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another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theme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across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survivors'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statements.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Some mentioned </w:t>
      </w:r>
      <w:r>
        <w:rPr>
          <w:color w:val="313131"/>
          <w:w w:val="105"/>
          <w:sz w:val="21"/>
        </w:rPr>
        <w:t>them </w:t>
      </w:r>
      <w:r>
        <w:rPr>
          <w:color w:val="212121"/>
          <w:w w:val="105"/>
          <w:sz w:val="21"/>
        </w:rPr>
        <w:t>being </w:t>
      </w:r>
      <w:r>
        <w:rPr>
          <w:color w:val="0A0A0A"/>
          <w:w w:val="105"/>
          <w:sz w:val="21"/>
        </w:rPr>
        <w:t>labelled </w:t>
      </w:r>
      <w:r>
        <w:rPr>
          <w:color w:val="212121"/>
          <w:w w:val="105"/>
          <w:sz w:val="21"/>
        </w:rPr>
        <w:t>ethnicities that they were not. Others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mentioned racist and derogatory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comments those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positions of power </w:t>
      </w:r>
      <w:r>
        <w:rPr>
          <w:color w:val="313131"/>
          <w:w w:val="105"/>
          <w:sz w:val="21"/>
        </w:rPr>
        <w:t>made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about them. Given the </w:t>
      </w:r>
      <w:r>
        <w:rPr>
          <w:color w:val="313131"/>
          <w:w w:val="105"/>
          <w:sz w:val="21"/>
        </w:rPr>
        <w:t>ages </w:t>
      </w:r>
      <w:r>
        <w:rPr>
          <w:color w:val="212121"/>
          <w:w w:val="105"/>
          <w:sz w:val="21"/>
        </w:rPr>
        <w:t>of </w:t>
      </w:r>
      <w:r>
        <w:rPr>
          <w:color w:val="313131"/>
          <w:w w:val="105"/>
          <w:sz w:val="21"/>
        </w:rPr>
        <w:t>which </w:t>
      </w:r>
      <w:r>
        <w:rPr>
          <w:color w:val="464646"/>
          <w:w w:val="105"/>
          <w:sz w:val="21"/>
        </w:rPr>
        <w:t>the </w:t>
      </w:r>
      <w:r>
        <w:rPr>
          <w:color w:val="212121"/>
          <w:w w:val="105"/>
          <w:sz w:val="21"/>
        </w:rPr>
        <w:t>survivors recounted </w:t>
      </w:r>
      <w:r>
        <w:rPr>
          <w:color w:val="313131"/>
          <w:w w:val="105"/>
          <w:sz w:val="21"/>
        </w:rPr>
        <w:t>these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experiences, these were </w:t>
      </w:r>
      <w:r>
        <w:rPr>
          <w:color w:val="0A0A0A"/>
          <w:w w:val="105"/>
          <w:sz w:val="21"/>
        </w:rPr>
        <w:t>likely in </w:t>
      </w:r>
      <w:r>
        <w:rPr>
          <w:color w:val="212121"/>
          <w:w w:val="105"/>
          <w:sz w:val="21"/>
        </w:rPr>
        <w:t>a time where their ethnic </w:t>
      </w:r>
      <w:r>
        <w:rPr>
          <w:color w:val="0A0A0A"/>
          <w:w w:val="105"/>
          <w:sz w:val="21"/>
        </w:rPr>
        <w:t>identity </w:t>
      </w:r>
      <w:r>
        <w:rPr>
          <w:color w:val="212121"/>
          <w:w w:val="105"/>
          <w:sz w:val="21"/>
        </w:rPr>
        <w:t>was still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developing,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meaning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313131"/>
          <w:w w:val="105"/>
          <w:sz w:val="21"/>
        </w:rPr>
        <w:t>they</w:t>
      </w:r>
      <w:r>
        <w:rPr>
          <w:color w:val="31313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may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0A0A0A"/>
          <w:w w:val="105"/>
          <w:sz w:val="21"/>
        </w:rPr>
        <w:t>have</w:t>
      </w:r>
      <w:r>
        <w:rPr>
          <w:color w:val="0A0A0A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been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more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313131"/>
          <w:w w:val="105"/>
          <w:sz w:val="21"/>
        </w:rPr>
        <w:t>vulnerable</w:t>
      </w:r>
      <w:r>
        <w:rPr>
          <w:color w:val="31313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0A0A0A"/>
          <w:w w:val="105"/>
          <w:sz w:val="21"/>
        </w:rPr>
        <w:t>the</w:t>
      </w:r>
      <w:r>
        <w:rPr>
          <w:color w:val="0A0A0A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negative</w:t>
      </w:r>
      <w:r>
        <w:rPr>
          <w:color w:val="212121"/>
          <w:spacing w:val="-58"/>
          <w:w w:val="105"/>
          <w:sz w:val="21"/>
        </w:rPr>
        <w:t> </w:t>
      </w:r>
      <w:r>
        <w:rPr>
          <w:color w:val="212121"/>
          <w:w w:val="110"/>
          <w:sz w:val="21"/>
        </w:rPr>
        <w:t>effects</w:t>
      </w:r>
      <w:r>
        <w:rPr>
          <w:color w:val="212121"/>
          <w:spacing w:val="-13"/>
          <w:w w:val="110"/>
          <w:sz w:val="21"/>
        </w:rPr>
        <w:t> </w:t>
      </w:r>
      <w:r>
        <w:rPr>
          <w:color w:val="212121"/>
          <w:w w:val="110"/>
          <w:sz w:val="21"/>
        </w:rPr>
        <w:t>of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313131"/>
          <w:w w:val="110"/>
          <w:sz w:val="21"/>
        </w:rPr>
        <w:t>these</w:t>
      </w:r>
      <w:r>
        <w:rPr>
          <w:color w:val="313131"/>
          <w:spacing w:val="-14"/>
          <w:w w:val="110"/>
          <w:sz w:val="21"/>
        </w:rPr>
        <w:t> </w:t>
      </w:r>
      <w:r>
        <w:rPr>
          <w:color w:val="212121"/>
          <w:w w:val="110"/>
          <w:sz w:val="21"/>
        </w:rPr>
        <w:t>experiences.</w:t>
      </w:r>
    </w:p>
    <w:p>
      <w:pPr>
        <w:pStyle w:val="Heading1"/>
        <w:spacing w:before="211"/>
      </w:pPr>
      <w:r>
        <w:rPr>
          <w:color w:val="0A0A0A"/>
        </w:rPr>
        <w:t>FINAL</w:t>
      </w:r>
      <w:r>
        <w:rPr>
          <w:color w:val="0A0A0A"/>
          <w:spacing w:val="3"/>
        </w:rPr>
        <w:t> </w:t>
      </w:r>
      <w:r>
        <w:rPr>
          <w:color w:val="0A0A0A"/>
        </w:rPr>
        <w:t>COMMENTS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4" w:lineRule="auto" w:before="0" w:after="0"/>
        <w:ind w:left="1132" w:right="1162" w:hanging="662"/>
        <w:jc w:val="left"/>
        <w:rPr>
          <w:color w:val="212121"/>
          <w:sz w:val="21"/>
        </w:rPr>
      </w:pPr>
      <w:r>
        <w:rPr>
          <w:color w:val="313131"/>
          <w:w w:val="105"/>
          <w:sz w:val="21"/>
        </w:rPr>
        <w:t>I</w:t>
      </w:r>
      <w:r>
        <w:rPr>
          <w:color w:val="31313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wish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313131"/>
          <w:w w:val="105"/>
          <w:sz w:val="21"/>
        </w:rPr>
        <w:t>to</w:t>
      </w:r>
      <w:r>
        <w:rPr>
          <w:color w:val="31313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emphasise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my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expertise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as</w:t>
      </w:r>
      <w:r>
        <w:rPr>
          <w:color w:val="313131"/>
          <w:spacing w:val="18"/>
          <w:w w:val="105"/>
          <w:sz w:val="21"/>
        </w:rPr>
        <w:t> </w:t>
      </w:r>
      <w:r>
        <w:rPr>
          <w:color w:val="212121"/>
          <w:w w:val="105"/>
          <w:sz w:val="21"/>
        </w:rPr>
        <w:t>an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academic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scholar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Psychological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perspectives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ethnic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0A0A0A"/>
          <w:w w:val="105"/>
          <w:sz w:val="21"/>
        </w:rPr>
        <w:t>identity</w:t>
      </w:r>
      <w:r>
        <w:rPr>
          <w:color w:val="0A0A0A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wellbeing.</w:t>
      </w:r>
      <w:r>
        <w:rPr>
          <w:color w:val="31313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Social psychology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focuses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how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individuals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perceive,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influence</w:t>
      </w:r>
      <w:r>
        <w:rPr>
          <w:color w:val="595959"/>
          <w:w w:val="105"/>
          <w:sz w:val="21"/>
        </w:rPr>
        <w:t>,</w:t>
      </w:r>
      <w:r>
        <w:rPr>
          <w:color w:val="595959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relate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others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their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selves,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addition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0A0A0A"/>
          <w:w w:val="105"/>
          <w:sz w:val="21"/>
        </w:rPr>
        <w:t>relationship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between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313131"/>
          <w:w w:val="105"/>
          <w:sz w:val="21"/>
        </w:rPr>
        <w:t>their</w:t>
      </w:r>
      <w:r>
        <w:rPr>
          <w:color w:val="31313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self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313131"/>
          <w:w w:val="105"/>
          <w:sz w:val="21"/>
        </w:rPr>
        <w:t>their</w:t>
      </w:r>
      <w:r>
        <w:rPr>
          <w:color w:val="31313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environment.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studies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centres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peoples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0A0A0A"/>
          <w:w w:val="105"/>
          <w:sz w:val="21"/>
        </w:rPr>
        <w:t>lived</w:t>
      </w:r>
      <w:r>
        <w:rPr>
          <w:color w:val="0A0A0A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experiences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313131"/>
          <w:w w:val="105"/>
          <w:sz w:val="21"/>
        </w:rPr>
        <w:t>and</w:t>
      </w:r>
      <w:r>
        <w:rPr>
          <w:color w:val="31313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knowledge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systems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address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problems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provide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solutions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for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communities.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Drawing on both schools of </w:t>
      </w:r>
      <w:r>
        <w:rPr>
          <w:color w:val="313131"/>
          <w:w w:val="105"/>
          <w:sz w:val="21"/>
        </w:rPr>
        <w:t>thought </w:t>
      </w:r>
      <w:r>
        <w:rPr>
          <w:color w:val="212121"/>
          <w:w w:val="105"/>
          <w:sz w:val="21"/>
        </w:rPr>
        <w:t>allows a </w:t>
      </w:r>
      <w:r>
        <w:rPr>
          <w:color w:val="313131"/>
          <w:w w:val="105"/>
          <w:sz w:val="21"/>
        </w:rPr>
        <w:t>more </w:t>
      </w:r>
      <w:r>
        <w:rPr>
          <w:color w:val="212121"/>
          <w:w w:val="105"/>
          <w:sz w:val="21"/>
        </w:rPr>
        <w:t>thorough 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comprehensive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understanding of </w:t>
      </w:r>
      <w:r>
        <w:rPr>
          <w:color w:val="313131"/>
          <w:w w:val="105"/>
          <w:sz w:val="21"/>
        </w:rPr>
        <w:t>complexities </w:t>
      </w:r>
      <w:r>
        <w:rPr>
          <w:color w:val="212121"/>
          <w:w w:val="105"/>
          <w:sz w:val="21"/>
        </w:rPr>
        <w:t>of these constructs, </w:t>
      </w:r>
      <w:r>
        <w:rPr>
          <w:color w:val="313131"/>
          <w:w w:val="105"/>
          <w:sz w:val="21"/>
        </w:rPr>
        <w:t>and </w:t>
      </w:r>
      <w:r>
        <w:rPr>
          <w:color w:val="212121"/>
          <w:w w:val="105"/>
          <w:sz w:val="21"/>
        </w:rPr>
        <w:t>how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they are </w:t>
      </w:r>
      <w:r>
        <w:rPr>
          <w:color w:val="0A0A0A"/>
          <w:w w:val="105"/>
          <w:sz w:val="21"/>
        </w:rPr>
        <w:t>impacted </w:t>
      </w:r>
      <w:r>
        <w:rPr>
          <w:color w:val="212121"/>
          <w:w w:val="105"/>
          <w:sz w:val="21"/>
        </w:rPr>
        <w:t>by </w:t>
      </w:r>
      <w:r>
        <w:rPr>
          <w:color w:val="313131"/>
          <w:w w:val="105"/>
          <w:sz w:val="21"/>
        </w:rPr>
        <w:t>the </w:t>
      </w:r>
      <w:r>
        <w:rPr>
          <w:color w:val="212121"/>
          <w:w w:val="105"/>
          <w:sz w:val="21"/>
        </w:rPr>
        <w:t>social and historical contexts </w:t>
      </w:r>
      <w:r>
        <w:rPr>
          <w:color w:val="313131"/>
          <w:w w:val="105"/>
          <w:sz w:val="21"/>
        </w:rPr>
        <w:t>of </w:t>
      </w:r>
      <w:r>
        <w:rPr>
          <w:color w:val="212121"/>
          <w:w w:val="105"/>
          <w:sz w:val="21"/>
        </w:rPr>
        <w:t>New </w:t>
      </w:r>
      <w:r>
        <w:rPr>
          <w:color w:val="0A0A0A"/>
          <w:w w:val="105"/>
          <w:sz w:val="21"/>
        </w:rPr>
        <w:t>Zealand.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Furthermore, although identity can provide some protective effects against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negative experiences, </w:t>
      </w:r>
      <w:r>
        <w:rPr>
          <w:color w:val="313131"/>
          <w:w w:val="105"/>
          <w:sz w:val="21"/>
        </w:rPr>
        <w:t>this </w:t>
      </w:r>
      <w:r>
        <w:rPr>
          <w:color w:val="212121"/>
          <w:w w:val="105"/>
          <w:sz w:val="21"/>
        </w:rPr>
        <w:t>does not mean identity </w:t>
      </w:r>
      <w:r>
        <w:rPr>
          <w:color w:val="0A0A0A"/>
          <w:w w:val="105"/>
          <w:sz w:val="21"/>
        </w:rPr>
        <w:t>is </w:t>
      </w:r>
      <w:r>
        <w:rPr>
          <w:color w:val="212121"/>
          <w:w w:val="105"/>
          <w:sz w:val="21"/>
        </w:rPr>
        <w:t>a panacea to these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experiences.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evidenced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by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statements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provided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by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0A0A0A"/>
          <w:w w:val="105"/>
          <w:sz w:val="21"/>
        </w:rPr>
        <w:t>Pacific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survivors, the social and physical environments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which </w:t>
      </w:r>
      <w:r>
        <w:rPr>
          <w:color w:val="313131"/>
          <w:w w:val="105"/>
          <w:sz w:val="21"/>
        </w:rPr>
        <w:t>they </w:t>
      </w:r>
      <w:r>
        <w:rPr>
          <w:color w:val="212121"/>
          <w:w w:val="105"/>
          <w:sz w:val="21"/>
        </w:rPr>
        <w:t>experienced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abuse did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not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protect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them from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313131"/>
          <w:w w:val="105"/>
          <w:sz w:val="21"/>
        </w:rPr>
        <w:t>abuse,</w:t>
      </w:r>
      <w:r>
        <w:rPr>
          <w:color w:val="31313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nor the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313131"/>
          <w:w w:val="105"/>
          <w:sz w:val="21"/>
        </w:rPr>
        <w:t>burdens</w:t>
      </w:r>
      <w:r>
        <w:rPr>
          <w:color w:val="31313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they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313131"/>
          <w:w w:val="105"/>
          <w:sz w:val="21"/>
        </w:rPr>
        <w:t>carried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with</w:t>
      </w:r>
      <w:r>
        <w:rPr>
          <w:color w:val="212121"/>
          <w:spacing w:val="-18"/>
          <w:w w:val="105"/>
          <w:sz w:val="21"/>
        </w:rPr>
        <w:t> </w:t>
      </w:r>
      <w:r>
        <w:rPr>
          <w:color w:val="212121"/>
          <w:w w:val="105"/>
          <w:sz w:val="21"/>
        </w:rPr>
        <w:t>them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after.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203" w:after="0"/>
        <w:ind w:left="1132" w:right="1188" w:hanging="662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Psychology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has a long history of harm </w:t>
      </w:r>
      <w:r>
        <w:rPr>
          <w:color w:val="0A0A0A"/>
          <w:w w:val="105"/>
          <w:sz w:val="21"/>
        </w:rPr>
        <w:t>in New </w:t>
      </w:r>
      <w:r>
        <w:rPr>
          <w:color w:val="212121"/>
          <w:w w:val="105"/>
          <w:sz w:val="21"/>
        </w:rPr>
        <w:t>Zealand. This is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both </w:t>
      </w:r>
      <w:r>
        <w:rPr>
          <w:color w:val="0A0A0A"/>
          <w:w w:val="105"/>
          <w:sz w:val="21"/>
        </w:rPr>
        <w:t>mental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health care, and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the marginalisation of culturally diverse perspectives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in the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understanding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 treatment of mental health issues. </w:t>
      </w:r>
      <w:r>
        <w:rPr>
          <w:color w:val="0A0A0A"/>
          <w:w w:val="105"/>
          <w:sz w:val="21"/>
        </w:rPr>
        <w:t>This </w:t>
      </w:r>
      <w:r>
        <w:rPr>
          <w:color w:val="212121"/>
          <w:w w:val="105"/>
          <w:sz w:val="21"/>
        </w:rPr>
        <w:t>marginalisation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often</w:t>
      </w:r>
      <w:r>
        <w:rPr>
          <w:color w:val="212121"/>
          <w:spacing w:val="-19"/>
          <w:w w:val="105"/>
          <w:sz w:val="21"/>
        </w:rPr>
        <w:t> </w:t>
      </w:r>
      <w:r>
        <w:rPr>
          <w:color w:val="0A0A0A"/>
          <w:w w:val="105"/>
          <w:sz w:val="21"/>
        </w:rPr>
        <w:t>results</w:t>
      </w:r>
      <w:r>
        <w:rPr>
          <w:color w:val="0A0A0A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in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culturally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unsafe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practices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methods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for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peoples.</w:t>
      </w:r>
    </w:p>
    <w:p>
      <w:pPr>
        <w:spacing w:after="0" w:line="384" w:lineRule="auto"/>
        <w:jc w:val="left"/>
        <w:rPr>
          <w:sz w:val="21"/>
        </w:rPr>
        <w:sectPr>
          <w:pgSz w:w="12240" w:h="15840"/>
          <w:pgMar w:header="0" w:footer="664" w:top="0" w:bottom="860" w:left="1440" w:right="800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WITN0560001-0015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4" w:lineRule="auto" w:before="0" w:after="0"/>
        <w:ind w:left="1132" w:right="1265" w:hanging="662"/>
        <w:jc w:val="left"/>
        <w:rPr>
          <w:color w:val="232323"/>
          <w:sz w:val="21"/>
        </w:rPr>
      </w:pPr>
      <w:r>
        <w:rPr>
          <w:color w:val="383838"/>
          <w:w w:val="105"/>
          <w:sz w:val="21"/>
        </w:rPr>
        <w:t>I</w:t>
      </w:r>
      <w:r>
        <w:rPr>
          <w:color w:val="0C0C0C"/>
          <w:w w:val="105"/>
          <w:sz w:val="21"/>
        </w:rPr>
        <w:t>t</w:t>
      </w:r>
      <w:r>
        <w:rPr>
          <w:color w:val="0C0C0C"/>
          <w:spacing w:val="10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my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hope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that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this</w:t>
      </w:r>
      <w:r>
        <w:rPr>
          <w:color w:val="232323"/>
          <w:spacing w:val="-19"/>
          <w:w w:val="105"/>
          <w:sz w:val="21"/>
        </w:rPr>
        <w:t> </w:t>
      </w:r>
      <w:r>
        <w:rPr>
          <w:color w:val="232323"/>
          <w:w w:val="105"/>
          <w:sz w:val="21"/>
        </w:rPr>
        <w:t>statement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provides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an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0C0C0C"/>
          <w:w w:val="105"/>
          <w:sz w:val="21"/>
        </w:rPr>
        <w:t>informa</w:t>
      </w:r>
      <w:r>
        <w:rPr>
          <w:color w:val="383838"/>
          <w:w w:val="105"/>
          <w:sz w:val="21"/>
        </w:rPr>
        <w:t>t</w:t>
      </w:r>
      <w:r>
        <w:rPr>
          <w:color w:val="0C0C0C"/>
          <w:w w:val="105"/>
          <w:sz w:val="21"/>
        </w:rPr>
        <w:t>ive</w:t>
      </w:r>
      <w:r>
        <w:rPr>
          <w:color w:val="0C0C0C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perspective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on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why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cultures,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iden</w:t>
      </w:r>
      <w:r>
        <w:rPr>
          <w:color w:val="383838"/>
          <w:w w:val="105"/>
          <w:sz w:val="21"/>
        </w:rPr>
        <w:t>t</w:t>
      </w:r>
      <w:r>
        <w:rPr>
          <w:color w:val="0C0C0C"/>
          <w:w w:val="105"/>
          <w:sz w:val="21"/>
        </w:rPr>
        <w:t>ities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wellbeing</w:t>
      </w:r>
      <w:r>
        <w:rPr>
          <w:color w:val="232323"/>
          <w:spacing w:val="14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survivors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matters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232323"/>
          <w:w w:val="105"/>
          <w:sz w:val="21"/>
        </w:rPr>
        <w:t>wider</w:t>
      </w:r>
      <w:r>
        <w:rPr>
          <w:color w:val="232323"/>
          <w:spacing w:val="-58"/>
          <w:w w:val="105"/>
          <w:sz w:val="21"/>
        </w:rPr>
        <w:t> </w:t>
      </w:r>
      <w:r>
        <w:rPr>
          <w:color w:val="0C0C0C"/>
          <w:w w:val="105"/>
          <w:sz w:val="21"/>
        </w:rPr>
        <w:t>inquiry</w:t>
      </w:r>
      <w:r>
        <w:rPr>
          <w:color w:val="0C0C0C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into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abuse</w:t>
      </w:r>
      <w:r>
        <w:rPr>
          <w:color w:val="232323"/>
          <w:spacing w:val="-18"/>
          <w:w w:val="105"/>
          <w:sz w:val="21"/>
        </w:rPr>
        <w:t> </w:t>
      </w:r>
      <w:r>
        <w:rPr>
          <w:color w:val="232323"/>
          <w:w w:val="105"/>
          <w:sz w:val="21"/>
        </w:rPr>
        <w:t>in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state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care</w:t>
      </w:r>
      <w:r>
        <w:rPr>
          <w:color w:val="4D4D4D"/>
          <w:w w:val="105"/>
          <w:sz w:val="21"/>
        </w:rPr>
        <w:t>.</w:t>
      </w:r>
    </w:p>
    <w:p>
      <w:pPr>
        <w:spacing w:before="190"/>
        <w:ind w:left="487" w:right="0" w:firstLine="0"/>
        <w:jc w:val="left"/>
        <w:rPr>
          <w:rFonts w:ascii="Courier New"/>
          <w:b/>
          <w:sz w:val="27"/>
        </w:rPr>
      </w:pPr>
      <w:r>
        <w:rPr>
          <w:rFonts w:ascii="Courier New"/>
          <w:b/>
          <w:color w:val="0C0C0C"/>
          <w:sz w:val="27"/>
        </w:rPr>
        <w:t>REFERENCES</w:t>
      </w:r>
    </w:p>
    <w:p>
      <w:pPr>
        <w:pStyle w:val="BodyText"/>
        <w:rPr>
          <w:rFonts w:ascii="Courier New"/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8" w:right="1434" w:hanging="668"/>
        <w:jc w:val="left"/>
        <w:rPr>
          <w:color w:val="232323"/>
          <w:sz w:val="21"/>
        </w:rPr>
      </w:pPr>
      <w:r>
        <w:rPr>
          <w:color w:val="383838"/>
          <w:w w:val="105"/>
          <w:sz w:val="21"/>
        </w:rPr>
        <w:t>Diener</w:t>
      </w:r>
      <w:r>
        <w:rPr>
          <w:color w:val="626262"/>
          <w:w w:val="105"/>
          <w:sz w:val="21"/>
        </w:rPr>
        <w:t>, </w:t>
      </w:r>
      <w:r>
        <w:rPr>
          <w:color w:val="232323"/>
          <w:w w:val="105"/>
          <w:sz w:val="21"/>
        </w:rPr>
        <w:t>E</w:t>
      </w:r>
      <w:r>
        <w:rPr>
          <w:color w:val="4D4D4D"/>
          <w:w w:val="105"/>
          <w:sz w:val="21"/>
        </w:rPr>
        <w:t>. (2006). </w:t>
      </w:r>
      <w:r>
        <w:rPr>
          <w:color w:val="383838"/>
          <w:w w:val="105"/>
          <w:sz w:val="21"/>
        </w:rPr>
        <w:t>Guidelines </w:t>
      </w:r>
      <w:r>
        <w:rPr>
          <w:color w:val="232323"/>
          <w:w w:val="105"/>
          <w:sz w:val="21"/>
        </w:rPr>
        <w:t>for </w:t>
      </w:r>
      <w:r>
        <w:rPr>
          <w:color w:val="383838"/>
          <w:w w:val="105"/>
          <w:sz w:val="21"/>
        </w:rPr>
        <w:t>national indicators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of subjective well-being</w:t>
      </w:r>
      <w:r>
        <w:rPr>
          <w:color w:val="383838"/>
          <w:spacing w:val="-59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ill-being.</w:t>
      </w:r>
      <w:r>
        <w:rPr>
          <w:color w:val="232323"/>
          <w:spacing w:val="-4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Journal</w:t>
      </w:r>
      <w:r>
        <w:rPr>
          <w:i/>
          <w:color w:val="383838"/>
          <w:spacing w:val="-7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of</w:t>
      </w:r>
      <w:r>
        <w:rPr>
          <w:i/>
          <w:color w:val="383838"/>
          <w:spacing w:val="8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happiness studies</w:t>
      </w:r>
      <w:r>
        <w:rPr>
          <w:i/>
          <w:color w:val="626262"/>
          <w:w w:val="105"/>
          <w:sz w:val="21"/>
        </w:rPr>
        <w:t>,</w:t>
      </w:r>
      <w:r>
        <w:rPr>
          <w:i/>
          <w:color w:val="626262"/>
          <w:spacing w:val="8"/>
          <w:w w:val="105"/>
          <w:sz w:val="21"/>
        </w:rPr>
        <w:t> </w:t>
      </w:r>
      <w:r>
        <w:rPr>
          <w:color w:val="383838"/>
          <w:w w:val="105"/>
          <w:sz w:val="21"/>
        </w:rPr>
        <w:t>7(4)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1"/>
          <w:w w:val="105"/>
          <w:sz w:val="21"/>
        </w:rPr>
        <w:t> </w:t>
      </w:r>
      <w:r>
        <w:rPr>
          <w:color w:val="383838"/>
          <w:w w:val="105"/>
          <w:sz w:val="21"/>
        </w:rPr>
        <w:t>397</w:t>
      </w:r>
      <w:r>
        <w:rPr>
          <w:color w:val="0C0C0C"/>
          <w:w w:val="105"/>
          <w:sz w:val="21"/>
        </w:rPr>
        <w:t>-</w:t>
      </w:r>
      <w:r>
        <w:rPr>
          <w:color w:val="383838"/>
          <w:w w:val="105"/>
          <w:sz w:val="21"/>
        </w:rPr>
        <w:t>404.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84" w:lineRule="auto" w:before="0" w:after="0"/>
        <w:ind w:left="1136" w:right="1185" w:hanging="665"/>
        <w:jc w:val="left"/>
        <w:rPr>
          <w:color w:val="232323"/>
          <w:sz w:val="21"/>
        </w:rPr>
      </w:pPr>
      <w:r>
        <w:rPr>
          <w:color w:val="0C0C0C"/>
          <w:w w:val="105"/>
          <w:sz w:val="21"/>
        </w:rPr>
        <w:t>Henrich</w:t>
      </w:r>
      <w:r>
        <w:rPr>
          <w:color w:val="383838"/>
          <w:w w:val="105"/>
          <w:sz w:val="21"/>
        </w:rPr>
        <w:t>,</w:t>
      </w:r>
      <w:r>
        <w:rPr>
          <w:color w:val="383838"/>
          <w:spacing w:val="-11"/>
          <w:w w:val="105"/>
          <w:sz w:val="21"/>
        </w:rPr>
        <w:t> </w:t>
      </w:r>
      <w:r>
        <w:rPr>
          <w:color w:val="0C0C0C"/>
          <w:w w:val="105"/>
          <w:sz w:val="21"/>
        </w:rPr>
        <w:t>J</w:t>
      </w:r>
      <w:r>
        <w:rPr>
          <w:color w:val="383838"/>
          <w:w w:val="105"/>
          <w:sz w:val="21"/>
        </w:rPr>
        <w:t>., </w:t>
      </w:r>
      <w:r>
        <w:rPr>
          <w:color w:val="0C0C0C"/>
          <w:w w:val="105"/>
          <w:sz w:val="21"/>
        </w:rPr>
        <w:t>Heine</w:t>
      </w:r>
      <w:r>
        <w:rPr>
          <w:color w:val="383838"/>
          <w:w w:val="105"/>
          <w:sz w:val="21"/>
        </w:rPr>
        <w:t>,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S.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J.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2"/>
          <w:w w:val="105"/>
          <w:sz w:val="21"/>
        </w:rPr>
        <w:t> </w:t>
      </w:r>
      <w:r>
        <w:rPr>
          <w:color w:val="232323"/>
          <w:w w:val="105"/>
          <w:sz w:val="20"/>
        </w:rPr>
        <w:t>&amp;</w:t>
      </w:r>
      <w:r>
        <w:rPr>
          <w:color w:val="232323"/>
          <w:spacing w:val="22"/>
          <w:w w:val="105"/>
          <w:sz w:val="20"/>
        </w:rPr>
        <w:t> </w:t>
      </w:r>
      <w:r>
        <w:rPr>
          <w:color w:val="0C0C0C"/>
          <w:w w:val="105"/>
          <w:sz w:val="21"/>
        </w:rPr>
        <w:t>Nor</w:t>
      </w:r>
      <w:r>
        <w:rPr>
          <w:color w:val="383838"/>
          <w:w w:val="105"/>
          <w:sz w:val="21"/>
        </w:rPr>
        <w:t>enzayan,</w:t>
      </w:r>
      <w:r>
        <w:rPr>
          <w:color w:val="383838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A.</w:t>
      </w:r>
      <w:r>
        <w:rPr>
          <w:color w:val="232323"/>
          <w:spacing w:val="17"/>
          <w:w w:val="105"/>
          <w:sz w:val="21"/>
        </w:rPr>
        <w:t> </w:t>
      </w:r>
      <w:r>
        <w:rPr>
          <w:color w:val="232323"/>
          <w:w w:val="105"/>
          <w:sz w:val="21"/>
        </w:rPr>
        <w:t>(2010)</w:t>
      </w:r>
      <w:r>
        <w:rPr>
          <w:color w:val="4D4D4D"/>
          <w:w w:val="105"/>
          <w:sz w:val="21"/>
        </w:rPr>
        <w:t>.</w:t>
      </w:r>
      <w:r>
        <w:rPr>
          <w:color w:val="4D4D4D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weirdest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people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17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58"/>
          <w:w w:val="105"/>
          <w:sz w:val="21"/>
        </w:rPr>
        <w:t> </w:t>
      </w:r>
      <w:r>
        <w:rPr>
          <w:color w:val="232323"/>
          <w:w w:val="105"/>
          <w:sz w:val="21"/>
        </w:rPr>
        <w:t>world?.</w:t>
      </w:r>
      <w:r>
        <w:rPr>
          <w:color w:val="232323"/>
          <w:spacing w:val="-6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Behavioral</w:t>
      </w:r>
      <w:r>
        <w:rPr>
          <w:i/>
          <w:color w:val="232323"/>
          <w:spacing w:val="14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and</w:t>
      </w:r>
      <w:r>
        <w:rPr>
          <w:i/>
          <w:color w:val="232323"/>
          <w:spacing w:val="6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brain</w:t>
      </w:r>
      <w:r>
        <w:rPr>
          <w:i/>
          <w:color w:val="232323"/>
          <w:spacing w:val="-9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sciences,</w:t>
      </w:r>
      <w:r>
        <w:rPr>
          <w:i/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33(2-3),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61-83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0" w:after="0"/>
        <w:ind w:left="1132" w:right="1649" w:hanging="662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Ka'ili, T</w:t>
      </w:r>
      <w:r>
        <w:rPr>
          <w:color w:val="4D4D4D"/>
          <w:w w:val="105"/>
          <w:sz w:val="21"/>
        </w:rPr>
        <w:t>. </w:t>
      </w:r>
      <w:r>
        <w:rPr>
          <w:color w:val="232323"/>
          <w:w w:val="105"/>
          <w:sz w:val="21"/>
        </w:rPr>
        <w:t>(2005). Tauhi va: Nurturing Tongan sociospatial </w:t>
      </w:r>
      <w:r>
        <w:rPr>
          <w:color w:val="0C0C0C"/>
          <w:w w:val="105"/>
          <w:sz w:val="21"/>
        </w:rPr>
        <w:t>ties in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Maui and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beyond</w:t>
      </w:r>
      <w:r>
        <w:rPr>
          <w:color w:val="4D4D4D"/>
          <w:w w:val="105"/>
          <w:sz w:val="21"/>
        </w:rPr>
        <w:t>.</w:t>
      </w:r>
      <w:r>
        <w:rPr>
          <w:color w:val="4D4D4D"/>
          <w:spacing w:val="-9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The</w:t>
      </w:r>
      <w:r>
        <w:rPr>
          <w:i/>
          <w:color w:val="232323"/>
          <w:spacing w:val="-2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Contemporary</w:t>
      </w:r>
      <w:r>
        <w:rPr>
          <w:i/>
          <w:color w:val="232323"/>
          <w:spacing w:val="13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Pacific, </w:t>
      </w:r>
      <w:r>
        <w:rPr>
          <w:color w:val="232323"/>
          <w:w w:val="105"/>
          <w:sz w:val="21"/>
        </w:rPr>
        <w:t>17(1),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83-114.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0" w:after="0"/>
        <w:ind w:left="1139" w:right="1511" w:hanging="669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Kupa</w:t>
      </w:r>
      <w:r>
        <w:rPr>
          <w:color w:val="4D4D4D"/>
          <w:w w:val="105"/>
          <w:sz w:val="21"/>
        </w:rPr>
        <w:t>, </w:t>
      </w:r>
      <w:r>
        <w:rPr>
          <w:color w:val="232323"/>
          <w:w w:val="105"/>
          <w:sz w:val="21"/>
        </w:rPr>
        <w:t>K. (2009)</w:t>
      </w:r>
      <w:r>
        <w:rPr>
          <w:color w:val="4D4D4D"/>
          <w:w w:val="105"/>
          <w:sz w:val="21"/>
        </w:rPr>
        <w:t>. </w:t>
      </w:r>
      <w:r>
        <w:rPr>
          <w:color w:val="232323"/>
          <w:w w:val="105"/>
          <w:sz w:val="21"/>
        </w:rPr>
        <w:t>Te </w:t>
      </w:r>
      <w:r>
        <w:rPr>
          <w:color w:val="383838"/>
          <w:w w:val="105"/>
          <w:sz w:val="21"/>
        </w:rPr>
        <w:t>Vaka </w:t>
      </w:r>
      <w:r>
        <w:rPr>
          <w:color w:val="232323"/>
          <w:w w:val="105"/>
          <w:sz w:val="21"/>
        </w:rPr>
        <w:t>Atafaga</w:t>
      </w:r>
      <w:r>
        <w:rPr>
          <w:color w:val="4D4D4D"/>
          <w:w w:val="105"/>
          <w:sz w:val="21"/>
        </w:rPr>
        <w:t>: </w:t>
      </w:r>
      <w:r>
        <w:rPr>
          <w:color w:val="232323"/>
          <w:w w:val="105"/>
          <w:sz w:val="21"/>
        </w:rPr>
        <w:t>a Tokelau </w:t>
      </w:r>
      <w:r>
        <w:rPr>
          <w:color w:val="383838"/>
          <w:w w:val="105"/>
          <w:sz w:val="21"/>
        </w:rPr>
        <w:t>assessment </w:t>
      </w:r>
      <w:r>
        <w:rPr>
          <w:color w:val="232323"/>
          <w:w w:val="105"/>
          <w:sz w:val="21"/>
        </w:rPr>
        <w:t>model for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supporting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holistic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mental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health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practice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with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Tokelau</w:t>
      </w:r>
      <w:r>
        <w:rPr>
          <w:color w:val="0C0C0C"/>
          <w:spacing w:val="15"/>
          <w:w w:val="105"/>
          <w:sz w:val="21"/>
        </w:rPr>
        <w:t> </w:t>
      </w:r>
      <w:r>
        <w:rPr>
          <w:color w:val="232323"/>
          <w:w w:val="105"/>
          <w:sz w:val="21"/>
        </w:rPr>
        <w:t>people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Aotearoa,</w:t>
      </w:r>
      <w:r>
        <w:rPr>
          <w:color w:val="232323"/>
          <w:spacing w:val="-58"/>
          <w:w w:val="105"/>
          <w:sz w:val="21"/>
        </w:rPr>
        <w:t> </w:t>
      </w:r>
      <w:r>
        <w:rPr>
          <w:color w:val="232323"/>
          <w:w w:val="105"/>
          <w:sz w:val="21"/>
        </w:rPr>
        <w:t>New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Zealand.</w:t>
      </w:r>
      <w:r>
        <w:rPr>
          <w:color w:val="232323"/>
          <w:spacing w:val="-5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Pacific</w:t>
      </w:r>
      <w:r>
        <w:rPr>
          <w:i/>
          <w:color w:val="232323"/>
          <w:spacing w:val="-2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Health</w:t>
      </w:r>
      <w:r>
        <w:rPr>
          <w:i/>
          <w:color w:val="232323"/>
          <w:spacing w:val="2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Dialog</w:t>
      </w:r>
      <w:r>
        <w:rPr>
          <w:i/>
          <w:color w:val="4D4D4D"/>
          <w:w w:val="105"/>
          <w:sz w:val="21"/>
        </w:rPr>
        <w:t>,</w:t>
      </w:r>
      <w:r>
        <w:rPr>
          <w:i/>
          <w:color w:val="4D4D4D"/>
          <w:spacing w:val="16"/>
          <w:w w:val="105"/>
          <w:sz w:val="21"/>
        </w:rPr>
        <w:t> </w:t>
      </w:r>
      <w:r>
        <w:rPr>
          <w:color w:val="232323"/>
          <w:w w:val="105"/>
          <w:sz w:val="21"/>
        </w:rPr>
        <w:t>15(1),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156-163</w:t>
      </w:r>
      <w:r>
        <w:rPr>
          <w:color w:val="383838"/>
          <w:w w:val="105"/>
          <w:sz w:val="21"/>
        </w:rPr>
        <w:t>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0" w:after="0"/>
        <w:ind w:left="1133" w:right="1297" w:hanging="663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Macpherson</w:t>
      </w:r>
      <w:r>
        <w:rPr>
          <w:color w:val="626262"/>
          <w:w w:val="105"/>
          <w:sz w:val="21"/>
        </w:rPr>
        <w:t>, </w:t>
      </w:r>
      <w:r>
        <w:rPr>
          <w:color w:val="232323"/>
          <w:w w:val="105"/>
          <w:sz w:val="21"/>
        </w:rPr>
        <w:t>C</w:t>
      </w:r>
      <w:r>
        <w:rPr>
          <w:color w:val="4D4D4D"/>
          <w:w w:val="105"/>
          <w:sz w:val="21"/>
        </w:rPr>
        <w:t>. </w:t>
      </w:r>
      <w:r>
        <w:rPr>
          <w:color w:val="232323"/>
          <w:w w:val="105"/>
          <w:sz w:val="21"/>
        </w:rPr>
        <w:t>(2001).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One Trunk Sends out many Branches: </w:t>
      </w:r>
      <w:r>
        <w:rPr>
          <w:color w:val="0C0C0C"/>
          <w:w w:val="105"/>
          <w:sz w:val="21"/>
        </w:rPr>
        <w:t>Pacifi</w:t>
      </w:r>
      <w:r>
        <w:rPr>
          <w:color w:val="383838"/>
          <w:w w:val="105"/>
          <w:sz w:val="21"/>
        </w:rPr>
        <w:t>c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Cultures and Cultural </w:t>
      </w:r>
      <w:r>
        <w:rPr>
          <w:color w:val="0C0C0C"/>
          <w:w w:val="105"/>
          <w:sz w:val="21"/>
        </w:rPr>
        <w:t>Identi</w:t>
      </w:r>
      <w:r>
        <w:rPr>
          <w:color w:val="383838"/>
          <w:w w:val="105"/>
          <w:sz w:val="21"/>
        </w:rPr>
        <w:t>ty.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In </w:t>
      </w:r>
      <w:r>
        <w:rPr>
          <w:color w:val="232323"/>
          <w:w w:val="105"/>
          <w:sz w:val="21"/>
        </w:rPr>
        <w:t>C. Macpherson,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P. Spoonley </w:t>
      </w:r>
      <w:r>
        <w:rPr>
          <w:color w:val="232323"/>
          <w:w w:val="105"/>
          <w:sz w:val="20"/>
        </w:rPr>
        <w:t>&amp; </w:t>
      </w:r>
      <w:r>
        <w:rPr>
          <w:color w:val="232323"/>
          <w:w w:val="105"/>
          <w:sz w:val="21"/>
        </w:rPr>
        <w:t>M</w:t>
      </w:r>
      <w:r>
        <w:rPr>
          <w:color w:val="4D4D4D"/>
          <w:w w:val="105"/>
          <w:sz w:val="21"/>
        </w:rPr>
        <w:t>. </w:t>
      </w:r>
      <w:r>
        <w:rPr>
          <w:color w:val="232323"/>
          <w:w w:val="105"/>
          <w:sz w:val="21"/>
        </w:rPr>
        <w:t>Anae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(Eds.), </w:t>
      </w:r>
      <w:r>
        <w:rPr>
          <w:i/>
          <w:color w:val="0C0C0C"/>
          <w:w w:val="105"/>
          <w:sz w:val="21"/>
        </w:rPr>
        <w:t>Tagata</w:t>
      </w:r>
      <w:r>
        <w:rPr>
          <w:i/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O </w:t>
      </w:r>
      <w:r>
        <w:rPr>
          <w:i/>
          <w:color w:val="232323"/>
          <w:w w:val="105"/>
          <w:sz w:val="21"/>
        </w:rPr>
        <w:t>Te Moana Nui: The Evolving Identities of Pacific Peoples in</w:t>
      </w:r>
      <w:r>
        <w:rPr>
          <w:i/>
          <w:color w:val="232323"/>
          <w:spacing w:val="-59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Aotearoa/New</w:t>
      </w:r>
      <w:r>
        <w:rPr>
          <w:i/>
          <w:color w:val="232323"/>
          <w:spacing w:val="23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Zealand</w:t>
      </w:r>
      <w:r>
        <w:rPr>
          <w:i/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(pp.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66-80). Palmerston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232323"/>
          <w:w w:val="105"/>
          <w:sz w:val="21"/>
        </w:rPr>
        <w:t>North,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NZ: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Dunmore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Press.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0" w:after="0"/>
        <w:ind w:left="1137" w:right="1338" w:hanging="666"/>
        <w:jc w:val="left"/>
        <w:rPr>
          <w:color w:val="232323"/>
          <w:sz w:val="21"/>
        </w:rPr>
      </w:pPr>
      <w:r>
        <w:rPr>
          <w:color w:val="383838"/>
          <w:w w:val="105"/>
          <w:sz w:val="21"/>
        </w:rPr>
        <w:t>Manue</w:t>
      </w:r>
      <w:r>
        <w:rPr>
          <w:color w:val="0C0C0C"/>
          <w:w w:val="105"/>
          <w:sz w:val="21"/>
        </w:rPr>
        <w:t>l</w:t>
      </w:r>
      <w:r>
        <w:rPr>
          <w:color w:val="383838"/>
          <w:w w:val="105"/>
          <w:sz w:val="21"/>
        </w:rPr>
        <w:t>a,</w:t>
      </w:r>
      <w:r>
        <w:rPr>
          <w:color w:val="383838"/>
          <w:spacing w:val="2"/>
          <w:w w:val="105"/>
          <w:sz w:val="21"/>
        </w:rPr>
        <w:t> </w:t>
      </w:r>
      <w:r>
        <w:rPr>
          <w:color w:val="383838"/>
          <w:w w:val="105"/>
          <w:sz w:val="21"/>
        </w:rPr>
        <w:t>S.</w:t>
      </w:r>
      <w:r>
        <w:rPr>
          <w:color w:val="383838"/>
          <w:spacing w:val="11"/>
          <w:w w:val="105"/>
          <w:sz w:val="21"/>
        </w:rPr>
        <w:t> </w:t>
      </w:r>
      <w:r>
        <w:rPr>
          <w:color w:val="383838"/>
          <w:w w:val="105"/>
          <w:sz w:val="21"/>
        </w:rPr>
        <w:t>(2016).</w:t>
      </w:r>
      <w:r>
        <w:rPr>
          <w:color w:val="383838"/>
          <w:spacing w:val="-6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Pacific</w:t>
      </w:r>
      <w:r>
        <w:rPr>
          <w:i/>
          <w:color w:val="383838"/>
          <w:spacing w:val="10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Psychometrics:</w:t>
      </w:r>
      <w:r>
        <w:rPr>
          <w:i/>
          <w:color w:val="383838"/>
          <w:spacing w:val="-12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Development</w:t>
      </w:r>
      <w:r>
        <w:rPr>
          <w:i/>
          <w:color w:val="626262"/>
          <w:w w:val="105"/>
          <w:sz w:val="21"/>
        </w:rPr>
        <w:t>,</w:t>
      </w:r>
      <w:r>
        <w:rPr>
          <w:i/>
          <w:color w:val="626262"/>
          <w:spacing w:val="6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validation</w:t>
      </w:r>
      <w:r>
        <w:rPr>
          <w:i/>
          <w:color w:val="383838"/>
          <w:spacing w:val="10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and</w:t>
      </w:r>
      <w:r>
        <w:rPr>
          <w:i/>
          <w:color w:val="383838"/>
          <w:spacing w:val="1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application of</w:t>
      </w:r>
      <w:r>
        <w:rPr>
          <w:i/>
          <w:color w:val="383838"/>
          <w:spacing w:val="1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the Pacific Identity and Wellbeing Scale </w:t>
      </w:r>
      <w:r>
        <w:rPr>
          <w:color w:val="383838"/>
          <w:w w:val="105"/>
          <w:sz w:val="21"/>
        </w:rPr>
        <w:t>(Doctoral dissertation,</w:t>
      </w:r>
      <w:r>
        <w:rPr>
          <w:color w:val="383838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ResearchSpace@</w:t>
      </w:r>
      <w:r>
        <w:rPr>
          <w:color w:val="232323"/>
          <w:spacing w:val="-18"/>
          <w:w w:val="105"/>
          <w:sz w:val="21"/>
        </w:rPr>
        <w:t> </w:t>
      </w:r>
      <w:r>
        <w:rPr>
          <w:color w:val="383838"/>
          <w:w w:val="105"/>
          <w:sz w:val="21"/>
        </w:rPr>
        <w:t>Auckland)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0" w:after="0"/>
        <w:ind w:left="1134" w:right="1243" w:hanging="664"/>
        <w:jc w:val="left"/>
        <w:rPr>
          <w:color w:val="232323"/>
          <w:sz w:val="21"/>
        </w:rPr>
      </w:pPr>
      <w:r>
        <w:rPr>
          <w:color w:val="383838"/>
          <w:w w:val="105"/>
          <w:sz w:val="21"/>
        </w:rPr>
        <w:t>Manue</w:t>
      </w:r>
      <w:r>
        <w:rPr>
          <w:color w:val="0C0C0C"/>
          <w:w w:val="105"/>
          <w:sz w:val="21"/>
        </w:rPr>
        <w:t>l</w:t>
      </w:r>
      <w:r>
        <w:rPr>
          <w:color w:val="383838"/>
          <w:w w:val="105"/>
          <w:sz w:val="21"/>
        </w:rPr>
        <w:t>a, S. (2021). Ethnic </w:t>
      </w:r>
      <w:r>
        <w:rPr>
          <w:color w:val="232323"/>
          <w:w w:val="105"/>
          <w:sz w:val="21"/>
        </w:rPr>
        <w:t>identity </w:t>
      </w:r>
      <w:r>
        <w:rPr>
          <w:color w:val="383838"/>
          <w:w w:val="105"/>
          <w:sz w:val="21"/>
        </w:rPr>
        <w:t>buffers </w:t>
      </w:r>
      <w:r>
        <w:rPr>
          <w:color w:val="4D4D4D"/>
          <w:w w:val="105"/>
          <w:sz w:val="21"/>
        </w:rPr>
        <w:t>the </w:t>
      </w:r>
      <w:r>
        <w:rPr>
          <w:color w:val="383838"/>
          <w:w w:val="105"/>
          <w:sz w:val="21"/>
        </w:rPr>
        <w:t>effect of discrimination on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383838"/>
          <w:w w:val="105"/>
          <w:sz w:val="21"/>
        </w:rPr>
        <w:t>fami</w:t>
      </w:r>
      <w:r>
        <w:rPr>
          <w:color w:val="0C0C0C"/>
          <w:w w:val="105"/>
          <w:sz w:val="21"/>
        </w:rPr>
        <w:t>l</w:t>
      </w:r>
      <w:r>
        <w:rPr>
          <w:color w:val="383838"/>
          <w:w w:val="105"/>
          <w:sz w:val="21"/>
        </w:rPr>
        <w:t>y,</w:t>
      </w:r>
      <w:r>
        <w:rPr>
          <w:color w:val="383838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life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2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health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satisfaction</w:t>
      </w:r>
      <w:r>
        <w:rPr>
          <w:color w:val="383838"/>
          <w:spacing w:val="14"/>
          <w:w w:val="105"/>
          <w:sz w:val="21"/>
        </w:rPr>
        <w:t> </w:t>
      </w:r>
      <w:r>
        <w:rPr>
          <w:color w:val="383838"/>
          <w:w w:val="105"/>
          <w:sz w:val="21"/>
        </w:rPr>
        <w:t>for</w:t>
      </w:r>
      <w:r>
        <w:rPr>
          <w:color w:val="383838"/>
          <w:spacing w:val="14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peoples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in</w:t>
      </w:r>
      <w:r>
        <w:rPr>
          <w:color w:val="232323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New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Zealand.</w:t>
      </w:r>
      <w:r>
        <w:rPr>
          <w:color w:val="383838"/>
          <w:spacing w:val="2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Pacific</w:t>
      </w:r>
      <w:r>
        <w:rPr>
          <w:i/>
          <w:color w:val="383838"/>
          <w:spacing w:val="-59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Health</w:t>
      </w:r>
      <w:r>
        <w:rPr>
          <w:i/>
          <w:color w:val="383838"/>
          <w:spacing w:val="-5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Dialog,</w:t>
      </w:r>
      <w:r>
        <w:rPr>
          <w:i/>
          <w:color w:val="383838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21(7)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10"/>
          <w:w w:val="105"/>
          <w:sz w:val="21"/>
        </w:rPr>
        <w:t> </w:t>
      </w:r>
      <w:r>
        <w:rPr>
          <w:color w:val="383838"/>
          <w:w w:val="105"/>
          <w:sz w:val="21"/>
        </w:rPr>
        <w:t>390-398.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DOI</w:t>
      </w:r>
      <w:r>
        <w:rPr>
          <w:color w:val="4D4D4D"/>
          <w:w w:val="105"/>
          <w:sz w:val="21"/>
        </w:rPr>
        <w:t>:</w:t>
      </w:r>
      <w:r>
        <w:rPr>
          <w:color w:val="4D4D4D"/>
          <w:spacing w:val="-15"/>
          <w:w w:val="105"/>
          <w:sz w:val="21"/>
        </w:rPr>
        <w:t> </w:t>
      </w:r>
      <w:r>
        <w:rPr>
          <w:color w:val="0C0C0C"/>
          <w:w w:val="105"/>
          <w:sz w:val="21"/>
        </w:rPr>
        <w:t>10</w:t>
      </w:r>
      <w:r>
        <w:rPr>
          <w:color w:val="383838"/>
          <w:w w:val="105"/>
          <w:sz w:val="21"/>
        </w:rPr>
        <w:t>.26635/p</w:t>
      </w:r>
      <w:r>
        <w:rPr>
          <w:color w:val="0C0C0C"/>
          <w:w w:val="105"/>
          <w:sz w:val="21"/>
        </w:rPr>
        <w:t>hd</w:t>
      </w:r>
      <w:r>
        <w:rPr>
          <w:color w:val="383838"/>
          <w:w w:val="105"/>
          <w:sz w:val="21"/>
        </w:rPr>
        <w:t>.202</w:t>
      </w:r>
      <w:r>
        <w:rPr>
          <w:color w:val="0C0C0C"/>
          <w:w w:val="105"/>
          <w:sz w:val="21"/>
        </w:rPr>
        <w:t>1</w:t>
      </w:r>
      <w:r>
        <w:rPr>
          <w:color w:val="4D4D4D"/>
          <w:w w:val="105"/>
          <w:sz w:val="21"/>
        </w:rPr>
        <w:t>.</w:t>
      </w:r>
      <w:r>
        <w:rPr>
          <w:color w:val="0C0C0C"/>
          <w:w w:val="105"/>
          <w:sz w:val="21"/>
        </w:rPr>
        <w:t>113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0" w:after="0"/>
        <w:ind w:left="1133" w:right="1254" w:hanging="661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Manuela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S.,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232323"/>
          <w:w w:val="105"/>
          <w:sz w:val="20"/>
        </w:rPr>
        <w:t>&amp;</w:t>
      </w:r>
      <w:r>
        <w:rPr>
          <w:color w:val="232323"/>
          <w:spacing w:val="10"/>
          <w:w w:val="105"/>
          <w:sz w:val="20"/>
        </w:rPr>
        <w:t> </w:t>
      </w:r>
      <w:r>
        <w:rPr>
          <w:color w:val="232323"/>
          <w:w w:val="105"/>
          <w:sz w:val="21"/>
        </w:rPr>
        <w:t>Sibley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C.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G.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383838"/>
          <w:w w:val="105"/>
          <w:sz w:val="21"/>
        </w:rPr>
        <w:t>(20</w:t>
      </w:r>
      <w:r>
        <w:rPr>
          <w:color w:val="0C0C0C"/>
          <w:w w:val="105"/>
          <w:sz w:val="21"/>
        </w:rPr>
        <w:t>1</w:t>
      </w:r>
      <w:r>
        <w:rPr>
          <w:color w:val="383838"/>
          <w:w w:val="105"/>
          <w:sz w:val="21"/>
        </w:rPr>
        <w:t>3).</w:t>
      </w:r>
      <w:r>
        <w:rPr>
          <w:color w:val="383838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0C0C0C"/>
          <w:w w:val="105"/>
          <w:sz w:val="21"/>
        </w:rPr>
        <w:t>Pacific</w:t>
      </w:r>
      <w:r>
        <w:rPr>
          <w:color w:val="0C0C0C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Identity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Wellbeing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Scale</w:t>
      </w:r>
      <w:r>
        <w:rPr>
          <w:color w:val="232323"/>
          <w:spacing w:val="-58"/>
          <w:w w:val="105"/>
          <w:sz w:val="21"/>
        </w:rPr>
        <w:t> </w:t>
      </w:r>
      <w:r>
        <w:rPr>
          <w:color w:val="232323"/>
          <w:w w:val="105"/>
          <w:sz w:val="21"/>
        </w:rPr>
        <w:t>(PIWBS):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 culturally-appropriate self-report measure for </w:t>
      </w:r>
      <w:r>
        <w:rPr>
          <w:color w:val="0C0C0C"/>
          <w:w w:val="105"/>
          <w:sz w:val="21"/>
        </w:rPr>
        <w:t>Pacific </w:t>
      </w:r>
      <w:r>
        <w:rPr>
          <w:color w:val="232323"/>
          <w:w w:val="105"/>
          <w:sz w:val="21"/>
        </w:rPr>
        <w:t>peoples in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New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Zealand.</w:t>
      </w:r>
      <w:r>
        <w:rPr>
          <w:color w:val="232323"/>
          <w:spacing w:val="-11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Social</w:t>
      </w:r>
      <w:r>
        <w:rPr>
          <w:i/>
          <w:color w:val="232323"/>
          <w:spacing w:val="1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indicators</w:t>
      </w:r>
      <w:r>
        <w:rPr>
          <w:i/>
          <w:color w:val="383838"/>
          <w:spacing w:val="-4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research,</w:t>
      </w:r>
      <w:r>
        <w:rPr>
          <w:i/>
          <w:color w:val="383838"/>
          <w:spacing w:val="-3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112(1</w:t>
      </w:r>
      <w:r>
        <w:rPr>
          <w:color w:val="232323"/>
          <w:w w:val="105"/>
          <w:sz w:val="21"/>
        </w:rPr>
        <w:t>)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83-103.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1" w:after="0"/>
        <w:ind w:left="1139" w:right="1539" w:hanging="668"/>
        <w:jc w:val="left"/>
        <w:rPr>
          <w:color w:val="232323"/>
          <w:sz w:val="21"/>
        </w:rPr>
      </w:pPr>
      <w:r>
        <w:rPr>
          <w:color w:val="383838"/>
          <w:w w:val="105"/>
          <w:sz w:val="21"/>
        </w:rPr>
        <w:t>Manuela,</w:t>
      </w:r>
      <w:r>
        <w:rPr>
          <w:color w:val="383838"/>
          <w:spacing w:val="3"/>
          <w:w w:val="105"/>
          <w:sz w:val="21"/>
        </w:rPr>
        <w:t> </w:t>
      </w:r>
      <w:r>
        <w:rPr>
          <w:color w:val="383838"/>
          <w:w w:val="105"/>
          <w:sz w:val="21"/>
        </w:rPr>
        <w:t>S.,</w:t>
      </w:r>
      <w:r>
        <w:rPr>
          <w:color w:val="383838"/>
          <w:spacing w:val="11"/>
          <w:w w:val="105"/>
          <w:sz w:val="21"/>
        </w:rPr>
        <w:t> </w:t>
      </w:r>
      <w:r>
        <w:rPr>
          <w:color w:val="383838"/>
          <w:w w:val="105"/>
          <w:sz w:val="20"/>
        </w:rPr>
        <w:t>&amp;</w:t>
      </w:r>
      <w:r>
        <w:rPr>
          <w:color w:val="383838"/>
          <w:spacing w:val="16"/>
          <w:w w:val="105"/>
          <w:sz w:val="20"/>
        </w:rPr>
        <w:t> </w:t>
      </w:r>
      <w:r>
        <w:rPr>
          <w:color w:val="383838"/>
          <w:w w:val="105"/>
          <w:sz w:val="21"/>
        </w:rPr>
        <w:t>Sibley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9"/>
          <w:w w:val="105"/>
          <w:sz w:val="21"/>
        </w:rPr>
        <w:t> </w:t>
      </w:r>
      <w:r>
        <w:rPr>
          <w:color w:val="383838"/>
          <w:w w:val="105"/>
          <w:sz w:val="21"/>
        </w:rPr>
        <w:t>C.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383838"/>
          <w:w w:val="105"/>
          <w:sz w:val="21"/>
        </w:rPr>
        <w:t>G.</w:t>
      </w:r>
      <w:r>
        <w:rPr>
          <w:color w:val="383838"/>
          <w:spacing w:val="16"/>
          <w:w w:val="105"/>
          <w:sz w:val="21"/>
        </w:rPr>
        <w:t> </w:t>
      </w:r>
      <w:r>
        <w:rPr>
          <w:color w:val="383838"/>
          <w:w w:val="105"/>
          <w:sz w:val="21"/>
        </w:rPr>
        <w:t>(2014)</w:t>
      </w:r>
      <w:r>
        <w:rPr>
          <w:color w:val="626262"/>
          <w:w w:val="105"/>
          <w:sz w:val="21"/>
        </w:rPr>
        <w:t>.</w:t>
      </w:r>
      <w:r>
        <w:rPr>
          <w:color w:val="626262"/>
          <w:spacing w:val="-5"/>
          <w:w w:val="105"/>
          <w:sz w:val="21"/>
        </w:rPr>
        <w:t> </w:t>
      </w:r>
      <w:r>
        <w:rPr>
          <w:color w:val="383838"/>
          <w:w w:val="105"/>
          <w:sz w:val="21"/>
        </w:rPr>
        <w:t>Exploring</w:t>
      </w:r>
      <w:r>
        <w:rPr>
          <w:color w:val="383838"/>
          <w:spacing w:val="10"/>
          <w:w w:val="105"/>
          <w:sz w:val="21"/>
        </w:rPr>
        <w:t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13"/>
          <w:w w:val="105"/>
          <w:sz w:val="21"/>
        </w:rPr>
        <w:t> </w:t>
      </w:r>
      <w:r>
        <w:rPr>
          <w:color w:val="383838"/>
          <w:w w:val="105"/>
          <w:sz w:val="21"/>
        </w:rPr>
        <w:t>hierarch</w:t>
      </w:r>
      <w:r>
        <w:rPr>
          <w:color w:val="0C0C0C"/>
          <w:w w:val="105"/>
          <w:sz w:val="21"/>
        </w:rPr>
        <w:t>i</w:t>
      </w:r>
      <w:r>
        <w:rPr>
          <w:color w:val="383838"/>
          <w:w w:val="105"/>
          <w:sz w:val="21"/>
        </w:rPr>
        <w:t>cal</w:t>
      </w:r>
      <w:r>
        <w:rPr>
          <w:color w:val="383838"/>
          <w:spacing w:val="-3"/>
          <w:w w:val="105"/>
          <w:sz w:val="21"/>
        </w:rPr>
        <w:t> </w:t>
      </w:r>
      <w:r>
        <w:rPr>
          <w:color w:val="383838"/>
          <w:w w:val="105"/>
          <w:sz w:val="21"/>
        </w:rPr>
        <w:t>structure</w:t>
      </w:r>
      <w:r>
        <w:rPr>
          <w:color w:val="383838"/>
          <w:spacing w:val="9"/>
          <w:w w:val="105"/>
          <w:sz w:val="21"/>
        </w:rPr>
        <w:t>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-58"/>
          <w:w w:val="105"/>
          <w:sz w:val="21"/>
        </w:rPr>
        <w:t> </w:t>
      </w:r>
      <w:r>
        <w:rPr>
          <w:color w:val="383838"/>
          <w:w w:val="105"/>
          <w:sz w:val="21"/>
        </w:rPr>
        <w:t>Pacific</w:t>
      </w:r>
      <w:r>
        <w:rPr>
          <w:color w:val="383838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identity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4"/>
          <w:w w:val="105"/>
          <w:sz w:val="21"/>
        </w:rPr>
        <w:t> </w:t>
      </w:r>
      <w:r>
        <w:rPr>
          <w:color w:val="383838"/>
          <w:w w:val="105"/>
          <w:sz w:val="21"/>
        </w:rPr>
        <w:t>wellbeing.</w:t>
      </w:r>
      <w:r>
        <w:rPr>
          <w:color w:val="383838"/>
          <w:spacing w:val="12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Social</w:t>
      </w:r>
      <w:r>
        <w:rPr>
          <w:i/>
          <w:color w:val="383838"/>
          <w:spacing w:val="-2"/>
          <w:w w:val="105"/>
          <w:sz w:val="21"/>
        </w:rPr>
        <w:t> </w:t>
      </w:r>
      <w:r>
        <w:rPr>
          <w:i/>
          <w:color w:val="4D4D4D"/>
          <w:w w:val="105"/>
          <w:sz w:val="21"/>
        </w:rPr>
        <w:t>indicators</w:t>
      </w:r>
      <w:r>
        <w:rPr>
          <w:i/>
          <w:color w:val="4D4D4D"/>
          <w:spacing w:val="5"/>
          <w:w w:val="105"/>
          <w:sz w:val="21"/>
        </w:rPr>
        <w:t> </w:t>
      </w:r>
      <w:r>
        <w:rPr>
          <w:i/>
          <w:color w:val="4D4D4D"/>
          <w:w w:val="105"/>
          <w:sz w:val="21"/>
        </w:rPr>
        <w:t>research,</w:t>
      </w:r>
      <w:r>
        <w:rPr>
          <w:i/>
          <w:color w:val="4D4D4D"/>
          <w:spacing w:val="7"/>
          <w:w w:val="105"/>
          <w:sz w:val="21"/>
        </w:rPr>
        <w:t> </w:t>
      </w:r>
      <w:r>
        <w:rPr>
          <w:i/>
          <w:color w:val="383838"/>
          <w:w w:val="105"/>
          <w:sz w:val="21"/>
        </w:rPr>
        <w:t>118(3),</w:t>
      </w:r>
      <w:r>
        <w:rPr>
          <w:i/>
          <w:color w:val="383838"/>
          <w:spacing w:val="6"/>
          <w:w w:val="105"/>
          <w:sz w:val="21"/>
        </w:rPr>
        <w:t> </w:t>
      </w:r>
      <w:r>
        <w:rPr>
          <w:color w:val="383838"/>
          <w:w w:val="105"/>
          <w:sz w:val="21"/>
        </w:rPr>
        <w:t>969-985.</w:t>
      </w:r>
    </w:p>
    <w:p>
      <w:pPr>
        <w:spacing w:after="0" w:line="384" w:lineRule="auto"/>
        <w:jc w:val="left"/>
        <w:rPr>
          <w:sz w:val="21"/>
        </w:rPr>
        <w:sectPr>
          <w:pgSz w:w="12240" w:h="15840"/>
          <w:pgMar w:header="0" w:footer="664" w:top="0" w:bottom="860" w:left="1440" w:right="800"/>
        </w:sectPr>
      </w:pPr>
    </w:p>
    <w:p>
      <w:pPr>
        <w:spacing w:line="142" w:lineRule="exact" w:before="0"/>
        <w:ind w:left="0" w:right="140" w:firstLine="0"/>
        <w:jc w:val="right"/>
        <w:rPr>
          <w:sz w:val="17"/>
        </w:rPr>
      </w:pPr>
      <w:r>
        <w:rPr>
          <w:color w:val="262626"/>
          <w:sz w:val="17"/>
        </w:rPr>
        <w:t>WITN0560.00</w:t>
      </w:r>
      <w:r>
        <w:rPr>
          <w:color w:val="BCBCBC"/>
          <w:sz w:val="17"/>
        </w:rPr>
        <w:t>.</w:t>
      </w:r>
      <w:r>
        <w:rPr>
          <w:color w:val="262626"/>
          <w:sz w:val="17"/>
        </w:rPr>
        <w:t>1-001</w:t>
      </w:r>
      <w:r>
        <w:rPr>
          <w:color w:val="4F4F4F"/>
          <w:sz w:val="17"/>
        </w:rPr>
        <w:t>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114" w:after="0"/>
        <w:ind w:left="1136" w:right="1761" w:hanging="665"/>
        <w:jc w:val="left"/>
        <w:rPr>
          <w:color w:val="262626"/>
          <w:sz w:val="21"/>
        </w:rPr>
      </w:pPr>
      <w:r>
        <w:rPr>
          <w:color w:val="262626"/>
          <w:w w:val="105"/>
          <w:sz w:val="21"/>
        </w:rPr>
        <w:t>Manue</w:t>
      </w:r>
      <w:r>
        <w:rPr>
          <w:color w:val="010101"/>
          <w:w w:val="105"/>
          <w:sz w:val="21"/>
        </w:rPr>
        <w:t>l</w:t>
      </w:r>
      <w:r>
        <w:rPr>
          <w:color w:val="262626"/>
          <w:w w:val="105"/>
          <w:sz w:val="21"/>
        </w:rPr>
        <w:t>a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S.,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&amp;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Sib</w:t>
      </w:r>
      <w:r>
        <w:rPr>
          <w:color w:val="010101"/>
          <w:w w:val="105"/>
          <w:sz w:val="21"/>
        </w:rPr>
        <w:t>l</w:t>
      </w:r>
      <w:r>
        <w:rPr>
          <w:color w:val="262626"/>
          <w:w w:val="105"/>
          <w:sz w:val="21"/>
        </w:rPr>
        <w:t>ey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C.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G.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(2015a).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11"/>
          <w:w w:val="105"/>
          <w:sz w:val="21"/>
        </w:rPr>
        <w:t> </w:t>
      </w:r>
      <w:r>
        <w:rPr>
          <w:color w:val="111111"/>
          <w:w w:val="105"/>
          <w:sz w:val="21"/>
        </w:rPr>
        <w:t>Pacific</w:t>
      </w:r>
      <w:r>
        <w:rPr>
          <w:color w:val="111111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Identity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Wellbeing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Scale-Revised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(PIWBS-R).</w:t>
      </w:r>
      <w:r>
        <w:rPr>
          <w:color w:val="262626"/>
          <w:spacing w:val="1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Cultural</w:t>
      </w:r>
      <w:r>
        <w:rPr>
          <w:i/>
          <w:color w:val="262626"/>
          <w:spacing w:val="-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Diversity</w:t>
      </w:r>
      <w:r>
        <w:rPr>
          <w:i/>
          <w:color w:val="262626"/>
          <w:spacing w:val="-2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and</w:t>
      </w:r>
      <w:r>
        <w:rPr>
          <w:i/>
          <w:color w:val="262626"/>
          <w:spacing w:val="13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Ethnic</w:t>
      </w:r>
      <w:r>
        <w:rPr>
          <w:i/>
          <w:color w:val="262626"/>
          <w:spacing w:val="2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Minority</w:t>
      </w:r>
      <w:r>
        <w:rPr>
          <w:i/>
          <w:color w:val="262626"/>
          <w:spacing w:val="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Psychology,</w:t>
      </w:r>
      <w:r>
        <w:rPr>
          <w:i/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21(1),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11111"/>
          <w:w w:val="105"/>
          <w:sz w:val="21"/>
        </w:rPr>
        <w:t>146-155</w:t>
      </w:r>
      <w:r>
        <w:rPr>
          <w:color w:val="3A3A3A"/>
          <w:w w:val="105"/>
          <w:sz w:val="21"/>
        </w:rPr>
        <w:t>.</w:t>
      </w:r>
      <w:r>
        <w:rPr>
          <w:color w:val="3A3A3A"/>
          <w:spacing w:val="-14"/>
          <w:w w:val="105"/>
          <w:sz w:val="21"/>
        </w:rPr>
        <w:t> </w:t>
      </w:r>
      <w:hyperlink r:id="rId9">
        <w:r>
          <w:rPr>
            <w:color w:val="262626"/>
            <w:w w:val="105"/>
            <w:sz w:val="21"/>
          </w:rPr>
          <w:t>http://dx.doi.org/10</w:t>
        </w:r>
        <w:r>
          <w:rPr>
            <w:color w:val="4F4F4F"/>
            <w:w w:val="105"/>
            <w:sz w:val="21"/>
          </w:rPr>
          <w:t>.</w:t>
        </w:r>
        <w:r>
          <w:rPr>
            <w:color w:val="111111"/>
            <w:w w:val="105"/>
            <w:sz w:val="21"/>
          </w:rPr>
          <w:t>1037</w:t>
        </w:r>
        <w:r>
          <w:rPr>
            <w:color w:val="3A3A3A"/>
            <w:w w:val="105"/>
            <w:sz w:val="21"/>
          </w:rPr>
          <w:t>/a0037536</w:t>
        </w:r>
      </w:hyperlink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1141" w:val="left" w:leader="none"/>
        </w:tabs>
        <w:spacing w:line="384" w:lineRule="auto" w:before="0" w:after="0"/>
        <w:ind w:left="1138" w:right="1738" w:hanging="667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Mila-Schaaf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4"/>
          <w:w w:val="105"/>
          <w:sz w:val="21"/>
        </w:rPr>
        <w:t> </w:t>
      </w:r>
      <w:r>
        <w:rPr>
          <w:color w:val="3A3A3A"/>
          <w:w w:val="105"/>
          <w:sz w:val="21"/>
        </w:rPr>
        <w:t>K.</w:t>
      </w:r>
      <w:r>
        <w:rPr>
          <w:color w:val="3A3A3A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(2006).</w:t>
      </w:r>
      <w:r>
        <w:rPr>
          <w:color w:val="3A3A3A"/>
          <w:spacing w:val="-8"/>
          <w:w w:val="105"/>
          <w:sz w:val="21"/>
        </w:rPr>
        <w:t> </w:t>
      </w:r>
      <w:r>
        <w:rPr>
          <w:color w:val="3A3A3A"/>
          <w:w w:val="105"/>
          <w:sz w:val="21"/>
        </w:rPr>
        <w:t>Va-centred</w:t>
      </w:r>
      <w:r>
        <w:rPr>
          <w:color w:val="3A3A3A"/>
          <w:spacing w:val="15"/>
          <w:w w:val="105"/>
          <w:sz w:val="21"/>
        </w:rPr>
        <w:t> </w:t>
      </w:r>
      <w:r>
        <w:rPr>
          <w:color w:val="3A3A3A"/>
          <w:w w:val="105"/>
          <w:sz w:val="21"/>
        </w:rPr>
        <w:t>socia</w:t>
      </w:r>
      <w:r>
        <w:rPr>
          <w:color w:val="111111"/>
          <w:w w:val="105"/>
          <w:sz w:val="21"/>
        </w:rPr>
        <w:t>l</w:t>
      </w:r>
      <w:r>
        <w:rPr>
          <w:color w:val="111111"/>
          <w:spacing w:val="3"/>
          <w:w w:val="105"/>
          <w:sz w:val="21"/>
        </w:rPr>
        <w:t> </w:t>
      </w:r>
      <w:r>
        <w:rPr>
          <w:color w:val="3A3A3A"/>
          <w:w w:val="105"/>
          <w:sz w:val="21"/>
        </w:rPr>
        <w:t>work:</w:t>
      </w:r>
      <w:r>
        <w:rPr>
          <w:color w:val="3A3A3A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Possibilities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3A3A3A"/>
          <w:w w:val="105"/>
          <w:sz w:val="21"/>
        </w:rPr>
        <w:t>for</w:t>
      </w:r>
      <w:r>
        <w:rPr>
          <w:color w:val="3A3A3A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a</w:t>
      </w:r>
      <w:r>
        <w:rPr>
          <w:color w:val="3A3A3A"/>
          <w:spacing w:val="15"/>
          <w:w w:val="105"/>
          <w:sz w:val="21"/>
        </w:rPr>
        <w:t> </w:t>
      </w:r>
      <w:r>
        <w:rPr>
          <w:color w:val="3A3A3A"/>
          <w:w w:val="105"/>
          <w:sz w:val="21"/>
        </w:rPr>
        <w:t>Pacific</w:t>
      </w:r>
      <w:r>
        <w:rPr>
          <w:color w:val="3A3A3A"/>
          <w:spacing w:val="-58"/>
          <w:w w:val="105"/>
          <w:sz w:val="21"/>
        </w:rPr>
        <w:t> </w:t>
      </w:r>
      <w:r>
        <w:rPr>
          <w:color w:val="3A3A3A"/>
          <w:w w:val="105"/>
          <w:sz w:val="21"/>
        </w:rPr>
        <w:t>approach</w:t>
      </w:r>
      <w:r>
        <w:rPr>
          <w:color w:val="3A3A3A"/>
          <w:spacing w:val="-11"/>
          <w:w w:val="105"/>
          <w:sz w:val="21"/>
        </w:rPr>
        <w:t> </w:t>
      </w:r>
      <w:r>
        <w:rPr>
          <w:color w:val="3A3A3A"/>
          <w:w w:val="105"/>
          <w:sz w:val="21"/>
        </w:rPr>
        <w:t>to</w:t>
      </w:r>
      <w:r>
        <w:rPr>
          <w:color w:val="3A3A3A"/>
          <w:spacing w:val="13"/>
          <w:w w:val="105"/>
          <w:sz w:val="21"/>
        </w:rPr>
        <w:t> </w:t>
      </w:r>
      <w:r>
        <w:rPr>
          <w:color w:val="3A3A3A"/>
          <w:w w:val="105"/>
          <w:sz w:val="21"/>
        </w:rPr>
        <w:t>socia</w:t>
      </w:r>
      <w:r>
        <w:rPr>
          <w:color w:val="111111"/>
          <w:w w:val="105"/>
          <w:sz w:val="21"/>
        </w:rPr>
        <w:t>l</w:t>
      </w:r>
      <w:r>
        <w:rPr>
          <w:color w:val="111111"/>
          <w:spacing w:val="-8"/>
          <w:w w:val="105"/>
          <w:sz w:val="21"/>
        </w:rPr>
        <w:t> </w:t>
      </w:r>
      <w:r>
        <w:rPr>
          <w:color w:val="3A3A3A"/>
          <w:w w:val="105"/>
          <w:sz w:val="21"/>
        </w:rPr>
        <w:t>work</w:t>
      </w:r>
      <w:r>
        <w:rPr>
          <w:color w:val="3A3A3A"/>
          <w:spacing w:val="-8"/>
          <w:w w:val="105"/>
          <w:sz w:val="21"/>
        </w:rPr>
        <w:t> </w:t>
      </w:r>
      <w:r>
        <w:rPr>
          <w:color w:val="3A3A3A"/>
          <w:w w:val="105"/>
          <w:sz w:val="21"/>
        </w:rPr>
        <w:t>practice.</w:t>
      </w:r>
      <w:r>
        <w:rPr>
          <w:color w:val="3A3A3A"/>
          <w:spacing w:val="-2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Social</w:t>
      </w:r>
      <w:r>
        <w:rPr>
          <w:i/>
          <w:color w:val="3A3A3A"/>
          <w:spacing w:val="-7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Work</w:t>
      </w:r>
      <w:r>
        <w:rPr>
          <w:i/>
          <w:color w:val="3A3A3A"/>
          <w:spacing w:val="2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Review</w:t>
      </w:r>
      <w:r>
        <w:rPr>
          <w:i/>
          <w:color w:val="626262"/>
          <w:w w:val="105"/>
          <w:sz w:val="21"/>
        </w:rPr>
        <w:t>,</w:t>
      </w:r>
      <w:r>
        <w:rPr>
          <w:i/>
          <w:color w:val="626262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18(1</w:t>
      </w:r>
      <w:r>
        <w:rPr>
          <w:color w:val="3A3A3A"/>
          <w:w w:val="105"/>
          <w:sz w:val="21"/>
        </w:rPr>
        <w:t>)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8"/>
          <w:w w:val="105"/>
          <w:sz w:val="21"/>
        </w:rPr>
        <w:t> </w:t>
      </w:r>
      <w:r>
        <w:rPr>
          <w:color w:val="3A3A3A"/>
          <w:w w:val="105"/>
          <w:sz w:val="21"/>
        </w:rPr>
        <w:t>8.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7" w:right="1111" w:hanging="665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Pascoe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E. A.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Smart </w:t>
      </w:r>
      <w:r>
        <w:rPr>
          <w:color w:val="262626"/>
          <w:w w:val="105"/>
          <w:sz w:val="21"/>
        </w:rPr>
        <w:t>Richman</w:t>
      </w:r>
      <w:r>
        <w:rPr>
          <w:color w:val="4F4F4F"/>
          <w:w w:val="105"/>
          <w:sz w:val="21"/>
        </w:rPr>
        <w:t>, </w:t>
      </w:r>
      <w:r>
        <w:rPr>
          <w:color w:val="3A3A3A"/>
          <w:w w:val="105"/>
          <w:sz w:val="21"/>
        </w:rPr>
        <w:t>L.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(2009). </w:t>
      </w:r>
      <w:r>
        <w:rPr>
          <w:color w:val="262626"/>
          <w:w w:val="105"/>
          <w:sz w:val="21"/>
        </w:rPr>
        <w:t>Perceived </w:t>
      </w:r>
      <w:r>
        <w:rPr>
          <w:color w:val="3A3A3A"/>
          <w:w w:val="105"/>
          <w:sz w:val="21"/>
        </w:rPr>
        <w:t>discrimination and </w:t>
      </w:r>
      <w:r>
        <w:rPr>
          <w:color w:val="262626"/>
          <w:w w:val="105"/>
          <w:sz w:val="21"/>
        </w:rPr>
        <w:t>health: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3A3A3A"/>
          <w:w w:val="105"/>
          <w:sz w:val="21"/>
        </w:rPr>
        <w:t>A</w:t>
      </w:r>
      <w:r>
        <w:rPr>
          <w:color w:val="3A3A3A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meta-analytic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review. </w:t>
      </w:r>
      <w:r>
        <w:rPr>
          <w:i/>
          <w:color w:val="262626"/>
          <w:w w:val="105"/>
          <w:sz w:val="21"/>
        </w:rPr>
        <w:t>Psychological</w:t>
      </w:r>
      <w:r>
        <w:rPr>
          <w:i/>
          <w:color w:val="262626"/>
          <w:spacing w:val="5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Bulletin</w:t>
      </w:r>
      <w:r>
        <w:rPr>
          <w:i/>
          <w:color w:val="626262"/>
          <w:w w:val="105"/>
          <w:sz w:val="21"/>
        </w:rPr>
        <w:t>,</w:t>
      </w:r>
      <w:r>
        <w:rPr>
          <w:i/>
          <w:color w:val="626262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135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2"/>
          <w:w w:val="105"/>
          <w:sz w:val="21"/>
        </w:rPr>
        <w:t> </w:t>
      </w:r>
      <w:r>
        <w:rPr>
          <w:color w:val="3A3A3A"/>
          <w:w w:val="105"/>
          <w:sz w:val="21"/>
        </w:rPr>
        <w:t>531-554.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74" w:lineRule="auto" w:before="211" w:after="0"/>
        <w:ind w:left="1132" w:right="1157" w:hanging="661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Phinney,</w:t>
      </w:r>
      <w:r>
        <w:rPr>
          <w:color w:val="3A3A3A"/>
          <w:spacing w:val="16"/>
          <w:w w:val="105"/>
          <w:sz w:val="21"/>
        </w:rPr>
        <w:t> </w:t>
      </w:r>
      <w:r>
        <w:rPr>
          <w:rFonts w:ascii="Times New Roman"/>
          <w:color w:val="262626"/>
          <w:w w:val="105"/>
          <w:sz w:val="22"/>
        </w:rPr>
        <w:t>J.</w:t>
      </w:r>
      <w:r>
        <w:rPr>
          <w:rFonts w:ascii="Times New Roman"/>
          <w:color w:val="262626"/>
          <w:spacing w:val="28"/>
          <w:w w:val="105"/>
          <w:sz w:val="22"/>
        </w:rPr>
        <w:t> </w:t>
      </w:r>
      <w:r>
        <w:rPr>
          <w:color w:val="3A3A3A"/>
          <w:w w:val="105"/>
          <w:sz w:val="21"/>
        </w:rPr>
        <w:t>S.</w:t>
      </w:r>
      <w:r>
        <w:rPr>
          <w:color w:val="3A3A3A"/>
          <w:spacing w:val="13"/>
          <w:w w:val="105"/>
          <w:sz w:val="21"/>
        </w:rPr>
        <w:t> </w:t>
      </w:r>
      <w:r>
        <w:rPr>
          <w:color w:val="3A3A3A"/>
          <w:w w:val="105"/>
          <w:sz w:val="21"/>
        </w:rPr>
        <w:t>(1992).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multigroup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3A3A3A"/>
          <w:w w:val="105"/>
          <w:sz w:val="21"/>
        </w:rPr>
        <w:t>ethnic</w:t>
      </w:r>
      <w:r>
        <w:rPr>
          <w:color w:val="3A3A3A"/>
          <w:spacing w:val="9"/>
          <w:w w:val="105"/>
          <w:sz w:val="21"/>
        </w:rPr>
        <w:t> </w:t>
      </w:r>
      <w:r>
        <w:rPr>
          <w:color w:val="3A3A3A"/>
          <w:w w:val="105"/>
          <w:sz w:val="21"/>
        </w:rPr>
        <w:t>identity</w:t>
      </w:r>
      <w:r>
        <w:rPr>
          <w:color w:val="3A3A3A"/>
          <w:spacing w:val="10"/>
          <w:w w:val="105"/>
          <w:sz w:val="21"/>
        </w:rPr>
        <w:t> </w:t>
      </w:r>
      <w:r>
        <w:rPr>
          <w:color w:val="3A3A3A"/>
          <w:w w:val="105"/>
          <w:sz w:val="21"/>
        </w:rPr>
        <w:t>measure: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A</w:t>
      </w:r>
      <w:r>
        <w:rPr>
          <w:color w:val="3A3A3A"/>
          <w:spacing w:val="5"/>
          <w:w w:val="105"/>
          <w:sz w:val="21"/>
        </w:rPr>
        <w:t> </w:t>
      </w:r>
      <w:r>
        <w:rPr>
          <w:color w:val="3A3A3A"/>
          <w:w w:val="105"/>
          <w:sz w:val="21"/>
        </w:rPr>
        <w:t>new</w:t>
      </w:r>
      <w:r>
        <w:rPr>
          <w:color w:val="3A3A3A"/>
          <w:spacing w:val="-1"/>
          <w:w w:val="105"/>
          <w:sz w:val="21"/>
        </w:rPr>
        <w:t> </w:t>
      </w:r>
      <w:r>
        <w:rPr>
          <w:color w:val="3A3A3A"/>
          <w:w w:val="105"/>
          <w:sz w:val="21"/>
        </w:rPr>
        <w:t>scale</w:t>
      </w:r>
      <w:r>
        <w:rPr>
          <w:color w:val="3A3A3A"/>
          <w:spacing w:val="-9"/>
          <w:w w:val="105"/>
          <w:sz w:val="21"/>
        </w:rPr>
        <w:t> </w:t>
      </w:r>
      <w:r>
        <w:rPr>
          <w:color w:val="3A3A3A"/>
          <w:w w:val="105"/>
          <w:sz w:val="21"/>
        </w:rPr>
        <w:t>for</w:t>
      </w:r>
      <w:r>
        <w:rPr>
          <w:color w:val="3A3A3A"/>
          <w:spacing w:val="-58"/>
          <w:w w:val="105"/>
          <w:sz w:val="21"/>
        </w:rPr>
        <w:t> </w:t>
      </w:r>
      <w:r>
        <w:rPr>
          <w:color w:val="262626"/>
          <w:w w:val="105"/>
          <w:sz w:val="21"/>
        </w:rPr>
        <w:t>use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with</w:t>
      </w:r>
      <w:r>
        <w:rPr>
          <w:color w:val="3A3A3A"/>
          <w:spacing w:val="-19"/>
          <w:w w:val="105"/>
          <w:sz w:val="21"/>
        </w:rPr>
        <w:t> </w:t>
      </w:r>
      <w:r>
        <w:rPr>
          <w:color w:val="3A3A3A"/>
          <w:w w:val="105"/>
          <w:sz w:val="21"/>
        </w:rPr>
        <w:t>diverse</w:t>
      </w:r>
      <w:r>
        <w:rPr>
          <w:color w:val="3A3A3A"/>
          <w:spacing w:val="7"/>
          <w:w w:val="105"/>
          <w:sz w:val="21"/>
        </w:rPr>
        <w:t> </w:t>
      </w:r>
      <w:r>
        <w:rPr>
          <w:color w:val="3A3A3A"/>
          <w:w w:val="105"/>
          <w:sz w:val="21"/>
        </w:rPr>
        <w:t>groups.</w:t>
      </w:r>
      <w:r>
        <w:rPr>
          <w:color w:val="3A3A3A"/>
          <w:spacing w:val="-3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Journal</w:t>
      </w:r>
      <w:r>
        <w:rPr>
          <w:i/>
          <w:color w:val="3A3A3A"/>
          <w:spacing w:val="7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of</w:t>
      </w:r>
      <w:r>
        <w:rPr>
          <w:i/>
          <w:color w:val="3A3A3A"/>
          <w:spacing w:val="7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adolescent</w:t>
      </w:r>
      <w:r>
        <w:rPr>
          <w:i/>
          <w:color w:val="3A3A3A"/>
          <w:spacing w:val="12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research,</w:t>
      </w:r>
      <w:r>
        <w:rPr>
          <w:i/>
          <w:color w:val="3A3A3A"/>
          <w:spacing w:val="22"/>
          <w:w w:val="105"/>
          <w:sz w:val="21"/>
        </w:rPr>
        <w:t> </w:t>
      </w:r>
      <w:r>
        <w:rPr>
          <w:color w:val="3A3A3A"/>
          <w:w w:val="105"/>
          <w:sz w:val="21"/>
        </w:rPr>
        <w:t>7(2)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156-176</w:t>
      </w:r>
      <w:r>
        <w:rPr>
          <w:color w:val="4F4F4F"/>
          <w:w w:val="105"/>
          <w:sz w:val="21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2" w:right="1533" w:hanging="661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Priest</w:t>
      </w:r>
      <w:r>
        <w:rPr>
          <w:color w:val="626262"/>
          <w:w w:val="105"/>
          <w:sz w:val="21"/>
        </w:rPr>
        <w:t>, </w:t>
      </w:r>
      <w:r>
        <w:rPr>
          <w:color w:val="262626"/>
          <w:w w:val="105"/>
          <w:sz w:val="21"/>
        </w:rPr>
        <w:t>N</w:t>
      </w:r>
      <w:r>
        <w:rPr>
          <w:color w:val="4F4F4F"/>
          <w:w w:val="105"/>
          <w:sz w:val="21"/>
        </w:rPr>
        <w:t>., </w:t>
      </w:r>
      <w:r>
        <w:rPr>
          <w:color w:val="3A3A3A"/>
          <w:w w:val="105"/>
          <w:sz w:val="21"/>
        </w:rPr>
        <w:t>Paradies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Y.</w:t>
      </w:r>
      <w:r>
        <w:rPr>
          <w:color w:val="626262"/>
          <w:w w:val="105"/>
          <w:sz w:val="21"/>
        </w:rPr>
        <w:t>, </w:t>
      </w:r>
      <w:r>
        <w:rPr>
          <w:color w:val="262626"/>
          <w:w w:val="105"/>
          <w:sz w:val="21"/>
        </w:rPr>
        <w:t>Trenerry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B., </w:t>
      </w:r>
      <w:r>
        <w:rPr>
          <w:color w:val="262626"/>
          <w:w w:val="105"/>
          <w:sz w:val="21"/>
        </w:rPr>
        <w:t>Truong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M.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Karlsen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S.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Kelly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Y.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(2013).</w:t>
      </w:r>
      <w:r>
        <w:rPr>
          <w:color w:val="3A3A3A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A</w:t>
      </w:r>
      <w:r>
        <w:rPr>
          <w:color w:val="3A3A3A"/>
          <w:spacing w:val="3"/>
          <w:w w:val="105"/>
          <w:sz w:val="21"/>
        </w:rPr>
        <w:t> </w:t>
      </w:r>
      <w:r>
        <w:rPr>
          <w:color w:val="3A3A3A"/>
          <w:w w:val="105"/>
          <w:sz w:val="21"/>
        </w:rPr>
        <w:t>systematic</w:t>
      </w:r>
      <w:r>
        <w:rPr>
          <w:color w:val="3A3A3A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review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3A3A3A"/>
          <w:w w:val="105"/>
          <w:sz w:val="21"/>
        </w:rPr>
        <w:t>of</w:t>
      </w:r>
      <w:r>
        <w:rPr>
          <w:color w:val="3A3A3A"/>
          <w:spacing w:val="16"/>
          <w:w w:val="105"/>
          <w:sz w:val="21"/>
        </w:rPr>
        <w:t> </w:t>
      </w:r>
      <w:r>
        <w:rPr>
          <w:color w:val="3A3A3A"/>
          <w:w w:val="105"/>
          <w:sz w:val="21"/>
        </w:rPr>
        <w:t>studies</w:t>
      </w:r>
      <w:r>
        <w:rPr>
          <w:color w:val="3A3A3A"/>
          <w:spacing w:val="2"/>
          <w:w w:val="105"/>
          <w:sz w:val="21"/>
        </w:rPr>
        <w:t> </w:t>
      </w:r>
      <w:r>
        <w:rPr>
          <w:color w:val="3A3A3A"/>
          <w:w w:val="105"/>
          <w:sz w:val="21"/>
        </w:rPr>
        <w:t>examining</w:t>
      </w:r>
      <w:r>
        <w:rPr>
          <w:color w:val="3A3A3A"/>
          <w:spacing w:val="7"/>
          <w:w w:val="105"/>
          <w:sz w:val="21"/>
        </w:rPr>
        <w:t> </w:t>
      </w:r>
      <w:r>
        <w:rPr>
          <w:color w:val="3A3A3A"/>
          <w:w w:val="105"/>
          <w:sz w:val="21"/>
        </w:rPr>
        <w:t>the</w:t>
      </w:r>
      <w:r>
        <w:rPr>
          <w:color w:val="3A3A3A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relationship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between</w:t>
      </w:r>
      <w:r>
        <w:rPr>
          <w:color w:val="3A3A3A"/>
          <w:spacing w:val="-58"/>
          <w:w w:val="105"/>
          <w:sz w:val="21"/>
        </w:rPr>
        <w:t> </w:t>
      </w:r>
      <w:r>
        <w:rPr>
          <w:color w:val="262626"/>
          <w:w w:val="105"/>
          <w:sz w:val="21"/>
        </w:rPr>
        <w:t>reported </w:t>
      </w:r>
      <w:r>
        <w:rPr>
          <w:color w:val="3A3A3A"/>
          <w:w w:val="105"/>
          <w:sz w:val="21"/>
        </w:rPr>
        <w:t>racism and health and wellbeing for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ch</w:t>
      </w:r>
      <w:r>
        <w:rPr>
          <w:color w:val="111111"/>
          <w:w w:val="105"/>
          <w:sz w:val="21"/>
        </w:rPr>
        <w:t>il</w:t>
      </w:r>
      <w:r>
        <w:rPr>
          <w:color w:val="3A3A3A"/>
          <w:w w:val="105"/>
          <w:sz w:val="21"/>
        </w:rPr>
        <w:t>dren and young </w:t>
      </w:r>
      <w:r>
        <w:rPr>
          <w:color w:val="262626"/>
          <w:w w:val="105"/>
          <w:sz w:val="21"/>
        </w:rPr>
        <w:t>people</w:t>
      </w:r>
      <w:r>
        <w:rPr>
          <w:color w:val="626262"/>
          <w:w w:val="105"/>
          <w:sz w:val="21"/>
        </w:rPr>
        <w:t>.</w:t>
      </w:r>
      <w:r>
        <w:rPr>
          <w:color w:val="626262"/>
          <w:spacing w:val="1"/>
          <w:w w:val="105"/>
          <w:sz w:val="21"/>
        </w:rPr>
        <w:t> </w:t>
      </w:r>
      <w:r>
        <w:rPr>
          <w:i/>
          <w:color w:val="3A3A3A"/>
          <w:w w:val="110"/>
          <w:sz w:val="21"/>
        </w:rPr>
        <w:t>Social</w:t>
      </w:r>
      <w:r>
        <w:rPr>
          <w:i/>
          <w:color w:val="3A3A3A"/>
          <w:spacing w:val="-14"/>
          <w:w w:val="110"/>
          <w:sz w:val="21"/>
        </w:rPr>
        <w:t> </w:t>
      </w:r>
      <w:r>
        <w:rPr>
          <w:i/>
          <w:color w:val="3A3A3A"/>
          <w:w w:val="110"/>
          <w:sz w:val="21"/>
        </w:rPr>
        <w:t>Science</w:t>
      </w:r>
      <w:r>
        <w:rPr>
          <w:i/>
          <w:color w:val="3A3A3A"/>
          <w:spacing w:val="-11"/>
          <w:w w:val="110"/>
          <w:sz w:val="21"/>
        </w:rPr>
        <w:t> </w:t>
      </w:r>
      <w:r>
        <w:rPr>
          <w:color w:val="3A3A3A"/>
          <w:w w:val="110"/>
          <w:sz w:val="20"/>
        </w:rPr>
        <w:t>&amp;</w:t>
      </w:r>
      <w:r>
        <w:rPr>
          <w:color w:val="3A3A3A"/>
          <w:spacing w:val="2"/>
          <w:w w:val="110"/>
          <w:sz w:val="20"/>
        </w:rPr>
        <w:t> </w:t>
      </w:r>
      <w:r>
        <w:rPr>
          <w:i/>
          <w:color w:val="3A3A3A"/>
          <w:w w:val="110"/>
          <w:sz w:val="21"/>
        </w:rPr>
        <w:t>Medicine,</w:t>
      </w:r>
      <w:r>
        <w:rPr>
          <w:i/>
          <w:color w:val="3A3A3A"/>
          <w:spacing w:val="5"/>
          <w:w w:val="110"/>
          <w:sz w:val="21"/>
        </w:rPr>
        <w:t> </w:t>
      </w:r>
      <w:r>
        <w:rPr>
          <w:i/>
          <w:color w:val="3A3A3A"/>
          <w:w w:val="110"/>
          <w:sz w:val="21"/>
        </w:rPr>
        <w:t>95</w:t>
      </w:r>
      <w:r>
        <w:rPr>
          <w:i/>
          <w:color w:val="626262"/>
          <w:w w:val="110"/>
          <w:sz w:val="21"/>
        </w:rPr>
        <w:t>,</w:t>
      </w:r>
      <w:r>
        <w:rPr>
          <w:i/>
          <w:color w:val="626262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115-127.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1" w:lineRule="auto" w:before="199" w:after="0"/>
        <w:ind w:left="1141" w:right="1363" w:hanging="669"/>
        <w:jc w:val="left"/>
        <w:rPr>
          <w:color w:val="3A3A3A"/>
          <w:sz w:val="21"/>
        </w:rPr>
      </w:pPr>
      <w:r>
        <w:rPr>
          <w:color w:val="262626"/>
          <w:w w:val="105"/>
          <w:sz w:val="21"/>
        </w:rPr>
        <w:t>Pulotu-Endemann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5"/>
          <w:w w:val="105"/>
          <w:sz w:val="21"/>
        </w:rPr>
        <w:t> </w:t>
      </w:r>
      <w:r>
        <w:rPr>
          <w:color w:val="3A3A3A"/>
          <w:w w:val="105"/>
          <w:sz w:val="21"/>
        </w:rPr>
        <w:t>F.</w:t>
      </w:r>
      <w:r>
        <w:rPr>
          <w:color w:val="3A3A3A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K</w:t>
      </w:r>
      <w:r>
        <w:rPr>
          <w:color w:val="4F4F4F"/>
          <w:w w:val="105"/>
          <w:sz w:val="21"/>
        </w:rPr>
        <w:t>.,</w:t>
      </w:r>
      <w:r>
        <w:rPr>
          <w:color w:val="4F4F4F"/>
          <w:spacing w:val="-8"/>
          <w:w w:val="105"/>
          <w:sz w:val="21"/>
        </w:rPr>
        <w:t> </w:t>
      </w:r>
      <w:r>
        <w:rPr>
          <w:color w:val="3A3A3A"/>
          <w:w w:val="105"/>
          <w:sz w:val="21"/>
        </w:rPr>
        <w:t>Crawley,</w:t>
      </w:r>
      <w:r>
        <w:rPr>
          <w:color w:val="3A3A3A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L.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11"/>
          <w:w w:val="105"/>
          <w:sz w:val="21"/>
        </w:rPr>
        <w:t> </w:t>
      </w:r>
      <w:r>
        <w:rPr>
          <w:color w:val="3A3A3A"/>
          <w:w w:val="105"/>
          <w:sz w:val="20"/>
        </w:rPr>
        <w:t>&amp;</w:t>
      </w:r>
      <w:r>
        <w:rPr>
          <w:color w:val="3A3A3A"/>
          <w:spacing w:val="4"/>
          <w:w w:val="105"/>
          <w:sz w:val="20"/>
        </w:rPr>
        <w:t> </w:t>
      </w:r>
      <w:r>
        <w:rPr>
          <w:color w:val="3A3A3A"/>
          <w:w w:val="105"/>
          <w:sz w:val="21"/>
        </w:rPr>
        <w:t>Stanley-Findlay,</w:t>
      </w:r>
      <w:r>
        <w:rPr>
          <w:color w:val="3A3A3A"/>
          <w:spacing w:val="15"/>
          <w:w w:val="105"/>
          <w:sz w:val="21"/>
        </w:rPr>
        <w:t> </w:t>
      </w:r>
      <w:r>
        <w:rPr>
          <w:rFonts w:ascii="Times New Roman"/>
          <w:color w:val="3A3A3A"/>
          <w:w w:val="105"/>
          <w:sz w:val="22"/>
        </w:rPr>
        <w:t>R.</w:t>
      </w:r>
      <w:r>
        <w:rPr>
          <w:rFonts w:ascii="Times New Roman"/>
          <w:color w:val="3A3A3A"/>
          <w:spacing w:val="-3"/>
          <w:w w:val="105"/>
          <w:sz w:val="22"/>
        </w:rPr>
        <w:t> </w:t>
      </w:r>
      <w:r>
        <w:rPr>
          <w:color w:val="262626"/>
          <w:w w:val="105"/>
          <w:sz w:val="21"/>
        </w:rPr>
        <w:t>T.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3A3A3A"/>
          <w:w w:val="105"/>
          <w:sz w:val="21"/>
        </w:rPr>
        <w:t>U.</w:t>
      </w:r>
      <w:r>
        <w:rPr>
          <w:color w:val="3A3A3A"/>
          <w:spacing w:val="-2"/>
          <w:w w:val="105"/>
          <w:sz w:val="21"/>
        </w:rPr>
        <w:t> </w:t>
      </w:r>
      <w:r>
        <w:rPr>
          <w:color w:val="3A3A3A"/>
          <w:w w:val="105"/>
          <w:sz w:val="21"/>
        </w:rPr>
        <w:t>(1995).</w:t>
      </w:r>
      <w:r>
        <w:rPr>
          <w:color w:val="3A3A3A"/>
          <w:spacing w:val="1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Strategic</w:t>
      </w:r>
      <w:r>
        <w:rPr>
          <w:i/>
          <w:color w:val="3A3A3A"/>
          <w:spacing w:val="11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directions</w:t>
      </w:r>
      <w:r>
        <w:rPr>
          <w:i/>
          <w:color w:val="3A3A3A"/>
          <w:spacing w:val="13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for</w:t>
      </w:r>
      <w:r>
        <w:rPr>
          <w:i/>
          <w:color w:val="3A3A3A"/>
          <w:spacing w:val="-2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the</w:t>
      </w:r>
      <w:r>
        <w:rPr>
          <w:i/>
          <w:color w:val="3A3A3A"/>
          <w:spacing w:val="16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mental</w:t>
      </w:r>
      <w:r>
        <w:rPr>
          <w:i/>
          <w:color w:val="3A3A3A"/>
          <w:spacing w:val="6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health</w:t>
      </w:r>
      <w:r>
        <w:rPr>
          <w:i/>
          <w:color w:val="3A3A3A"/>
          <w:spacing w:val="-1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services</w:t>
      </w:r>
      <w:r>
        <w:rPr>
          <w:i/>
          <w:color w:val="3A3A3A"/>
          <w:spacing w:val="11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for</w:t>
      </w:r>
      <w:r>
        <w:rPr>
          <w:i/>
          <w:color w:val="3A3A3A"/>
          <w:spacing w:val="-4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Pacific</w:t>
      </w:r>
      <w:r>
        <w:rPr>
          <w:i/>
          <w:color w:val="3A3A3A"/>
          <w:spacing w:val="7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Islands</w:t>
      </w:r>
      <w:r>
        <w:rPr>
          <w:i/>
          <w:color w:val="3A3A3A"/>
          <w:spacing w:val="-4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people.</w:t>
      </w:r>
      <w:r>
        <w:rPr>
          <w:i/>
          <w:color w:val="3A3A3A"/>
          <w:spacing w:val="-59"/>
          <w:w w:val="105"/>
          <w:sz w:val="21"/>
        </w:rPr>
        <w:t> </w:t>
      </w:r>
      <w:r>
        <w:rPr>
          <w:color w:val="3A3A3A"/>
          <w:w w:val="105"/>
          <w:sz w:val="21"/>
        </w:rPr>
        <w:t>Wellington,</w:t>
      </w:r>
      <w:r>
        <w:rPr>
          <w:color w:val="3A3A3A"/>
          <w:spacing w:val="-2"/>
          <w:w w:val="105"/>
          <w:sz w:val="21"/>
        </w:rPr>
        <w:t> </w:t>
      </w:r>
      <w:r>
        <w:rPr>
          <w:color w:val="3A3A3A"/>
          <w:w w:val="105"/>
          <w:sz w:val="21"/>
        </w:rPr>
        <w:t>New</w:t>
      </w:r>
      <w:r>
        <w:rPr>
          <w:color w:val="3A3A3A"/>
          <w:spacing w:val="-13"/>
          <w:w w:val="105"/>
          <w:sz w:val="21"/>
        </w:rPr>
        <w:t> </w:t>
      </w:r>
      <w:r>
        <w:rPr>
          <w:color w:val="3A3A3A"/>
          <w:w w:val="105"/>
          <w:sz w:val="21"/>
        </w:rPr>
        <w:t>Zealand:</w:t>
      </w:r>
      <w:r>
        <w:rPr>
          <w:color w:val="3A3A3A"/>
          <w:spacing w:val="-4"/>
          <w:w w:val="105"/>
          <w:sz w:val="21"/>
        </w:rPr>
        <w:t> </w:t>
      </w:r>
      <w:r>
        <w:rPr>
          <w:color w:val="3A3A3A"/>
          <w:w w:val="105"/>
          <w:sz w:val="21"/>
        </w:rPr>
        <w:t>Ministry of</w:t>
      </w:r>
      <w:r>
        <w:rPr>
          <w:color w:val="3A3A3A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Health.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  <w:tab w:pos="3067" w:val="left" w:leader="dot"/>
        </w:tabs>
        <w:spacing w:line="384" w:lineRule="auto" w:before="0" w:after="0"/>
        <w:ind w:left="1136" w:right="1148" w:hanging="665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Rivas-Drake</w:t>
      </w:r>
      <w:r>
        <w:rPr>
          <w:color w:val="626262"/>
          <w:w w:val="105"/>
          <w:sz w:val="21"/>
        </w:rPr>
        <w:t>, </w:t>
      </w:r>
      <w:r>
        <w:rPr>
          <w:color w:val="262626"/>
          <w:w w:val="105"/>
          <w:sz w:val="21"/>
        </w:rPr>
        <w:t>D</w:t>
      </w:r>
      <w:r>
        <w:rPr>
          <w:color w:val="4F4F4F"/>
          <w:w w:val="105"/>
          <w:sz w:val="21"/>
        </w:rPr>
        <w:t>., </w:t>
      </w:r>
      <w:r>
        <w:rPr>
          <w:color w:val="3A3A3A"/>
          <w:w w:val="105"/>
          <w:sz w:val="21"/>
        </w:rPr>
        <w:t>Syed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M., </w:t>
      </w:r>
      <w:r>
        <w:rPr>
          <w:color w:val="262626"/>
          <w:w w:val="105"/>
          <w:sz w:val="21"/>
        </w:rPr>
        <w:t>Umana-Taylor,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A.</w:t>
      </w:r>
      <w:r>
        <w:rPr>
          <w:color w:val="626262"/>
          <w:w w:val="105"/>
          <w:sz w:val="21"/>
        </w:rPr>
        <w:t>, </w:t>
      </w:r>
      <w:r>
        <w:rPr>
          <w:color w:val="262626"/>
          <w:w w:val="105"/>
          <w:sz w:val="21"/>
        </w:rPr>
        <w:t>Markstrom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C.</w:t>
      </w:r>
      <w:r>
        <w:rPr>
          <w:color w:val="626262"/>
          <w:w w:val="105"/>
          <w:sz w:val="21"/>
        </w:rPr>
        <w:t>, </w:t>
      </w:r>
      <w:r>
        <w:rPr>
          <w:color w:val="262626"/>
          <w:w w:val="105"/>
          <w:sz w:val="21"/>
        </w:rPr>
        <w:t>French, </w:t>
      </w:r>
      <w:r>
        <w:rPr>
          <w:color w:val="3A3A3A"/>
          <w:w w:val="105"/>
          <w:sz w:val="21"/>
        </w:rPr>
        <w:t>S.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Schwartz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11"/>
          <w:w w:val="105"/>
          <w:sz w:val="21"/>
        </w:rPr>
        <w:t> </w:t>
      </w:r>
      <w:r>
        <w:rPr>
          <w:color w:val="3A3A3A"/>
          <w:w w:val="105"/>
          <w:sz w:val="21"/>
        </w:rPr>
        <w:t>S.</w:t>
      </w:r>
      <w:r>
        <w:rPr>
          <w:color w:val="3A3A3A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J</w:t>
        <w:tab/>
      </w:r>
      <w:r>
        <w:rPr>
          <w:color w:val="3A3A3A"/>
          <w:w w:val="105"/>
          <w:sz w:val="21"/>
        </w:rPr>
        <w:t>Ethnic</w:t>
      </w:r>
      <w:r>
        <w:rPr>
          <w:color w:val="3A3A3A"/>
          <w:spacing w:val="-7"/>
          <w:w w:val="105"/>
          <w:sz w:val="21"/>
        </w:rPr>
        <w:t> </w:t>
      </w:r>
      <w:r>
        <w:rPr>
          <w:color w:val="3A3A3A"/>
          <w:w w:val="105"/>
          <w:sz w:val="21"/>
        </w:rPr>
        <w:t>and</w:t>
      </w:r>
      <w:r>
        <w:rPr>
          <w:color w:val="3A3A3A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Racial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11111"/>
          <w:w w:val="105"/>
          <w:sz w:val="21"/>
        </w:rPr>
        <w:t>I</w:t>
      </w:r>
      <w:r>
        <w:rPr>
          <w:color w:val="3A3A3A"/>
          <w:w w:val="105"/>
          <w:sz w:val="21"/>
        </w:rPr>
        <w:t>dentity</w:t>
      </w:r>
      <w:r>
        <w:rPr>
          <w:color w:val="3A3A3A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3A3A3A"/>
          <w:w w:val="105"/>
          <w:sz w:val="21"/>
        </w:rPr>
        <w:t>the</w:t>
      </w:r>
      <w:r>
        <w:rPr>
          <w:color w:val="3A3A3A"/>
          <w:spacing w:val="16"/>
          <w:w w:val="105"/>
          <w:sz w:val="21"/>
        </w:rPr>
        <w:t> </w:t>
      </w:r>
      <w:r>
        <w:rPr>
          <w:color w:val="3A3A3A"/>
          <w:w w:val="105"/>
          <w:sz w:val="21"/>
        </w:rPr>
        <w:t>21st</w:t>
      </w:r>
      <w:r>
        <w:rPr>
          <w:color w:val="3A3A3A"/>
          <w:spacing w:val="-2"/>
          <w:w w:val="105"/>
          <w:sz w:val="21"/>
        </w:rPr>
        <w:t> </w:t>
      </w:r>
      <w:r>
        <w:rPr>
          <w:color w:val="3A3A3A"/>
          <w:w w:val="105"/>
          <w:sz w:val="21"/>
        </w:rPr>
        <w:t>Century</w:t>
      </w:r>
      <w:r>
        <w:rPr>
          <w:color w:val="3A3A3A"/>
          <w:spacing w:val="3"/>
          <w:w w:val="105"/>
          <w:sz w:val="21"/>
        </w:rPr>
        <w:t> </w:t>
      </w:r>
      <w:r>
        <w:rPr>
          <w:color w:val="3A3A3A"/>
          <w:w w:val="105"/>
          <w:sz w:val="21"/>
        </w:rPr>
        <w:t>Study</w:t>
      </w:r>
      <w:r>
        <w:rPr>
          <w:color w:val="3A3A3A"/>
          <w:spacing w:val="-2"/>
          <w:w w:val="105"/>
          <w:sz w:val="21"/>
        </w:rPr>
        <w:t> </w:t>
      </w:r>
      <w:r>
        <w:rPr>
          <w:color w:val="3A3A3A"/>
          <w:w w:val="105"/>
          <w:sz w:val="21"/>
        </w:rPr>
        <w:t>Group</w:t>
      </w:r>
    </w:p>
    <w:p>
      <w:pPr>
        <w:pStyle w:val="BodyText"/>
        <w:spacing w:line="384" w:lineRule="auto"/>
        <w:ind w:left="1132" w:right="1153" w:firstLine="4"/>
      </w:pPr>
      <w:r>
        <w:rPr>
          <w:color w:val="4F4F4F"/>
          <w:w w:val="105"/>
        </w:rPr>
        <w:t>.</w:t>
      </w:r>
      <w:r>
        <w:rPr>
          <w:color w:val="4F4F4F"/>
          <w:spacing w:val="4"/>
          <w:w w:val="105"/>
        </w:rPr>
        <w:t> </w:t>
      </w:r>
      <w:r>
        <w:rPr>
          <w:color w:val="3A3A3A"/>
          <w:w w:val="105"/>
        </w:rPr>
        <w:t>(2014).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Feeling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good</w:t>
      </w:r>
      <w:r>
        <w:rPr>
          <w:color w:val="626262"/>
          <w:w w:val="105"/>
        </w:rPr>
        <w:t>, </w:t>
      </w:r>
      <w:r>
        <w:rPr>
          <w:color w:val="3A3A3A"/>
          <w:w w:val="105"/>
        </w:rPr>
        <w:t>happy</w:t>
      </w:r>
      <w:r>
        <w:rPr>
          <w:color w:val="626262"/>
          <w:w w:val="105"/>
        </w:rPr>
        <w:t>,</w:t>
      </w:r>
      <w:r>
        <w:rPr>
          <w:color w:val="626262"/>
          <w:spacing w:val="-14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4"/>
          <w:w w:val="105"/>
        </w:rPr>
        <w:t> </w:t>
      </w:r>
      <w:r>
        <w:rPr>
          <w:color w:val="262626"/>
          <w:w w:val="105"/>
        </w:rPr>
        <w:t>proud:</w:t>
      </w:r>
      <w:r>
        <w:rPr>
          <w:color w:val="262626"/>
          <w:spacing w:val="6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4"/>
          <w:w w:val="105"/>
        </w:rPr>
        <w:t> </w:t>
      </w:r>
      <w:r>
        <w:rPr>
          <w:color w:val="262626"/>
          <w:w w:val="105"/>
        </w:rPr>
        <w:t>meta-analysis</w:t>
      </w:r>
      <w:r>
        <w:rPr>
          <w:color w:val="262626"/>
          <w:spacing w:val="13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4"/>
          <w:w w:val="105"/>
        </w:rPr>
        <w:t> </w:t>
      </w:r>
      <w:r>
        <w:rPr>
          <w:color w:val="262626"/>
          <w:w w:val="105"/>
        </w:rPr>
        <w:t>positive</w:t>
      </w:r>
      <w:r>
        <w:rPr>
          <w:color w:val="262626"/>
          <w:spacing w:val="8"/>
          <w:w w:val="105"/>
        </w:rPr>
        <w:t> </w:t>
      </w:r>
      <w:r>
        <w:rPr>
          <w:color w:val="3A3A3A"/>
          <w:w w:val="105"/>
        </w:rPr>
        <w:t>ethnic</w:t>
      </w:r>
      <w:r>
        <w:rPr>
          <w:color w:val="111111"/>
          <w:w w:val="105"/>
        </w:rPr>
        <w:t>­</w:t>
      </w:r>
      <w:r>
        <w:rPr>
          <w:color w:val="111111"/>
          <w:spacing w:val="-58"/>
          <w:w w:val="105"/>
        </w:rPr>
        <w:t> </w:t>
      </w:r>
      <w:r>
        <w:rPr>
          <w:color w:val="262626"/>
          <w:w w:val="105"/>
        </w:rPr>
        <w:t>racial</w:t>
      </w:r>
      <w:r>
        <w:rPr>
          <w:color w:val="262626"/>
          <w:spacing w:val="-9"/>
          <w:w w:val="105"/>
        </w:rPr>
        <w:t> </w:t>
      </w:r>
      <w:r>
        <w:rPr>
          <w:color w:val="3A3A3A"/>
          <w:w w:val="105"/>
        </w:rPr>
        <w:t>affect</w:t>
      </w:r>
      <w:r>
        <w:rPr>
          <w:color w:val="3A3A3A"/>
          <w:spacing w:val="-2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-7"/>
          <w:w w:val="105"/>
        </w:rPr>
        <w:t> </w:t>
      </w:r>
      <w:r>
        <w:rPr>
          <w:color w:val="3A3A3A"/>
          <w:w w:val="105"/>
        </w:rPr>
        <w:t>adjustment.</w:t>
      </w:r>
      <w:r>
        <w:rPr>
          <w:color w:val="3A3A3A"/>
          <w:spacing w:val="10"/>
          <w:w w:val="105"/>
        </w:rPr>
        <w:t> </w:t>
      </w:r>
      <w:r>
        <w:rPr>
          <w:i/>
          <w:color w:val="3A3A3A"/>
          <w:w w:val="105"/>
        </w:rPr>
        <w:t>Child</w:t>
      </w:r>
      <w:r>
        <w:rPr>
          <w:i/>
          <w:color w:val="3A3A3A"/>
          <w:spacing w:val="-3"/>
          <w:w w:val="105"/>
        </w:rPr>
        <w:t> </w:t>
      </w:r>
      <w:r>
        <w:rPr>
          <w:i/>
          <w:color w:val="3A3A3A"/>
          <w:w w:val="105"/>
        </w:rPr>
        <w:t>Development</w:t>
      </w:r>
      <w:r>
        <w:rPr>
          <w:i/>
          <w:color w:val="626262"/>
          <w:w w:val="105"/>
        </w:rPr>
        <w:t>,</w:t>
      </w:r>
      <w:r>
        <w:rPr>
          <w:i/>
          <w:color w:val="626262"/>
          <w:spacing w:val="6"/>
          <w:w w:val="105"/>
        </w:rPr>
        <w:t> </w:t>
      </w:r>
      <w:r>
        <w:rPr>
          <w:i/>
          <w:color w:val="3A3A3A"/>
          <w:w w:val="105"/>
        </w:rPr>
        <w:t>85</w:t>
      </w:r>
      <w:r>
        <w:rPr>
          <w:i/>
          <w:color w:val="626262"/>
          <w:w w:val="105"/>
        </w:rPr>
        <w:t>,</w:t>
      </w:r>
      <w:r>
        <w:rPr>
          <w:i/>
          <w:color w:val="626262"/>
          <w:spacing w:val="-9"/>
          <w:w w:val="105"/>
        </w:rPr>
        <w:t> </w:t>
      </w:r>
      <w:r>
        <w:rPr>
          <w:color w:val="3A3A3A"/>
          <w:w w:val="105"/>
        </w:rPr>
        <w:t>77-102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84" w:lineRule="auto" w:before="0" w:after="0"/>
        <w:ind w:left="1132" w:right="1106" w:hanging="661"/>
        <w:jc w:val="left"/>
        <w:rPr>
          <w:color w:val="3A3A3A"/>
          <w:sz w:val="21"/>
        </w:rPr>
      </w:pPr>
      <w:r>
        <w:rPr>
          <w:color w:val="262626"/>
          <w:w w:val="105"/>
          <w:sz w:val="21"/>
        </w:rPr>
        <w:t>Ryff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C. D., </w:t>
      </w:r>
      <w:r>
        <w:rPr>
          <w:color w:val="3A3A3A"/>
          <w:w w:val="105"/>
          <w:sz w:val="20"/>
        </w:rPr>
        <w:t>&amp;</w:t>
      </w:r>
      <w:r>
        <w:rPr>
          <w:color w:val="3A3A3A"/>
          <w:spacing w:val="1"/>
          <w:w w:val="105"/>
          <w:sz w:val="20"/>
        </w:rPr>
        <w:t> </w:t>
      </w:r>
      <w:r>
        <w:rPr>
          <w:color w:val="3A3A3A"/>
          <w:w w:val="105"/>
          <w:sz w:val="21"/>
        </w:rPr>
        <w:t>Keyes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C. L. M. (1995). </w:t>
      </w:r>
      <w:r>
        <w:rPr>
          <w:color w:val="262626"/>
          <w:w w:val="105"/>
          <w:sz w:val="21"/>
        </w:rPr>
        <w:t>The </w:t>
      </w:r>
      <w:r>
        <w:rPr>
          <w:color w:val="3A3A3A"/>
          <w:w w:val="105"/>
          <w:sz w:val="21"/>
        </w:rPr>
        <w:t>structure of psycho</w:t>
      </w:r>
      <w:r>
        <w:rPr>
          <w:color w:val="111111"/>
          <w:w w:val="105"/>
          <w:sz w:val="21"/>
        </w:rPr>
        <w:t>l</w:t>
      </w:r>
      <w:r>
        <w:rPr>
          <w:color w:val="3A3A3A"/>
          <w:w w:val="105"/>
          <w:sz w:val="21"/>
        </w:rPr>
        <w:t>ogical well-being</w:t>
      </w:r>
      <w:r>
        <w:rPr>
          <w:color w:val="3A3A3A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revisited</w:t>
      </w:r>
      <w:r>
        <w:rPr>
          <w:color w:val="4F4F4F"/>
          <w:w w:val="105"/>
          <w:sz w:val="21"/>
        </w:rPr>
        <w:t>.</w:t>
      </w:r>
      <w:r>
        <w:rPr>
          <w:color w:val="4F4F4F"/>
          <w:spacing w:val="-19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Journal</w:t>
      </w:r>
      <w:r>
        <w:rPr>
          <w:i/>
          <w:color w:val="3A3A3A"/>
          <w:spacing w:val="5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of</w:t>
      </w:r>
      <w:r>
        <w:rPr>
          <w:i/>
          <w:color w:val="3A3A3A"/>
          <w:spacing w:val="8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personality</w:t>
      </w:r>
      <w:r>
        <w:rPr>
          <w:i/>
          <w:color w:val="3A3A3A"/>
          <w:spacing w:val="7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and</w:t>
      </w:r>
      <w:r>
        <w:rPr>
          <w:i/>
          <w:color w:val="3A3A3A"/>
          <w:spacing w:val="6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social</w:t>
      </w:r>
      <w:r>
        <w:rPr>
          <w:i/>
          <w:color w:val="3A3A3A"/>
          <w:spacing w:val="-10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psychology,</w:t>
      </w:r>
      <w:r>
        <w:rPr>
          <w:i/>
          <w:color w:val="3A3A3A"/>
          <w:spacing w:val="15"/>
          <w:w w:val="105"/>
          <w:sz w:val="21"/>
        </w:rPr>
        <w:t> </w:t>
      </w:r>
      <w:r>
        <w:rPr>
          <w:color w:val="3A3A3A"/>
          <w:w w:val="105"/>
          <w:sz w:val="21"/>
        </w:rPr>
        <w:t>69(4)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-11"/>
          <w:w w:val="105"/>
          <w:sz w:val="21"/>
        </w:rPr>
        <w:t> </w:t>
      </w:r>
      <w:r>
        <w:rPr>
          <w:color w:val="3A3A3A"/>
          <w:w w:val="105"/>
          <w:sz w:val="21"/>
        </w:rPr>
        <w:t>719.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4" w:lineRule="auto" w:before="0" w:after="0"/>
        <w:ind w:left="1132" w:right="1350" w:hanging="661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Sellers,</w:t>
      </w:r>
      <w:r>
        <w:rPr>
          <w:color w:val="3A3A3A"/>
          <w:spacing w:val="19"/>
          <w:w w:val="105"/>
          <w:sz w:val="21"/>
        </w:rPr>
        <w:t> </w:t>
      </w:r>
      <w:r>
        <w:rPr>
          <w:color w:val="3A3A3A"/>
          <w:w w:val="105"/>
          <w:sz w:val="21"/>
        </w:rPr>
        <w:t>R.</w:t>
      </w:r>
      <w:r>
        <w:rPr>
          <w:color w:val="3A3A3A"/>
          <w:spacing w:val="10"/>
          <w:w w:val="105"/>
          <w:sz w:val="21"/>
        </w:rPr>
        <w:t> </w:t>
      </w:r>
      <w:r>
        <w:rPr>
          <w:color w:val="3A3A3A"/>
          <w:w w:val="105"/>
          <w:sz w:val="21"/>
        </w:rPr>
        <w:t>M.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Rowley,</w:t>
      </w:r>
      <w:r>
        <w:rPr>
          <w:color w:val="3A3A3A"/>
          <w:spacing w:val="7"/>
          <w:w w:val="105"/>
          <w:sz w:val="21"/>
        </w:rPr>
        <w:t> </w:t>
      </w:r>
      <w:r>
        <w:rPr>
          <w:color w:val="3A3A3A"/>
          <w:w w:val="105"/>
          <w:sz w:val="21"/>
        </w:rPr>
        <w:t>S.</w:t>
      </w:r>
      <w:r>
        <w:rPr>
          <w:color w:val="3A3A3A"/>
          <w:spacing w:val="14"/>
          <w:w w:val="105"/>
          <w:sz w:val="21"/>
        </w:rPr>
        <w:t> </w:t>
      </w:r>
      <w:r>
        <w:rPr>
          <w:color w:val="3A3A3A"/>
          <w:w w:val="105"/>
          <w:sz w:val="21"/>
        </w:rPr>
        <w:t>A.</w:t>
      </w:r>
      <w:r>
        <w:rPr>
          <w:color w:val="3A3A3A"/>
          <w:spacing w:val="18"/>
          <w:w w:val="105"/>
          <w:sz w:val="21"/>
        </w:rPr>
        <w:t> </w:t>
      </w:r>
      <w:r>
        <w:rPr>
          <w:color w:val="3A3A3A"/>
          <w:w w:val="105"/>
          <w:sz w:val="21"/>
        </w:rPr>
        <w:t>J.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Chavous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9"/>
          <w:w w:val="105"/>
          <w:sz w:val="21"/>
        </w:rPr>
        <w:t> </w:t>
      </w:r>
      <w:r>
        <w:rPr>
          <w:color w:val="3A3A3A"/>
          <w:w w:val="105"/>
          <w:sz w:val="21"/>
        </w:rPr>
        <w:t>T.</w:t>
      </w:r>
      <w:r>
        <w:rPr>
          <w:color w:val="3A3A3A"/>
          <w:spacing w:val="15"/>
          <w:w w:val="105"/>
          <w:sz w:val="21"/>
        </w:rPr>
        <w:t> </w:t>
      </w:r>
      <w:r>
        <w:rPr>
          <w:color w:val="3A3A3A"/>
          <w:w w:val="105"/>
          <w:sz w:val="21"/>
        </w:rPr>
        <w:t>M.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2"/>
          <w:w w:val="105"/>
          <w:sz w:val="21"/>
        </w:rPr>
        <w:t> </w:t>
      </w:r>
      <w:r>
        <w:rPr>
          <w:color w:val="3A3A3A"/>
          <w:w w:val="105"/>
          <w:sz w:val="21"/>
        </w:rPr>
        <w:t>Shelton,</w:t>
      </w:r>
      <w:r>
        <w:rPr>
          <w:color w:val="3A3A3A"/>
          <w:spacing w:val="24"/>
          <w:w w:val="105"/>
          <w:sz w:val="21"/>
        </w:rPr>
        <w:t> </w:t>
      </w:r>
      <w:r>
        <w:rPr>
          <w:color w:val="262626"/>
          <w:w w:val="105"/>
          <w:sz w:val="21"/>
        </w:rPr>
        <w:t>J</w:t>
      </w:r>
      <w:r>
        <w:rPr>
          <w:color w:val="4F4F4F"/>
          <w:w w:val="105"/>
          <w:sz w:val="21"/>
        </w:rPr>
        <w:t>.</w:t>
      </w:r>
      <w:r>
        <w:rPr>
          <w:color w:val="4F4F4F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N.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2"/>
          <w:w w:val="105"/>
          <w:sz w:val="21"/>
        </w:rPr>
        <w:t> </w:t>
      </w:r>
      <w:r>
        <w:rPr>
          <w:color w:val="3A3A3A"/>
          <w:w w:val="105"/>
          <w:sz w:val="21"/>
        </w:rPr>
        <w:t>Smith</w:t>
      </w:r>
      <w:r>
        <w:rPr>
          <w:color w:val="626262"/>
          <w:w w:val="105"/>
          <w:sz w:val="21"/>
        </w:rPr>
        <w:t>,</w:t>
      </w:r>
      <w:r>
        <w:rPr>
          <w:color w:val="626262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M.A.</w:t>
      </w:r>
      <w:r>
        <w:rPr>
          <w:color w:val="3A3A3A"/>
          <w:spacing w:val="-58"/>
          <w:w w:val="105"/>
          <w:sz w:val="21"/>
        </w:rPr>
        <w:t> </w:t>
      </w:r>
      <w:r>
        <w:rPr>
          <w:color w:val="3A3A3A"/>
          <w:w w:val="105"/>
          <w:sz w:val="21"/>
        </w:rPr>
        <w:t>(1997). </w:t>
      </w:r>
      <w:r>
        <w:rPr>
          <w:color w:val="262626"/>
          <w:w w:val="105"/>
          <w:sz w:val="21"/>
        </w:rPr>
        <w:t>Multidimensional </w:t>
      </w:r>
      <w:r>
        <w:rPr>
          <w:color w:val="3A3A3A"/>
          <w:w w:val="105"/>
          <w:sz w:val="21"/>
        </w:rPr>
        <w:t>Inventory of Black </w:t>
      </w:r>
      <w:r>
        <w:rPr>
          <w:color w:val="111111"/>
          <w:w w:val="105"/>
          <w:sz w:val="21"/>
        </w:rPr>
        <w:t>I</w:t>
      </w:r>
      <w:r>
        <w:rPr>
          <w:color w:val="3A3A3A"/>
          <w:w w:val="105"/>
          <w:sz w:val="21"/>
        </w:rPr>
        <w:t>dentity: A preliminary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111111"/>
          <w:w w:val="105"/>
          <w:sz w:val="21"/>
        </w:rPr>
        <w:t>i</w:t>
      </w:r>
      <w:r>
        <w:rPr>
          <w:color w:val="3A3A3A"/>
          <w:w w:val="105"/>
          <w:sz w:val="21"/>
        </w:rPr>
        <w:t>nvestigat</w:t>
      </w:r>
      <w:r>
        <w:rPr>
          <w:color w:val="111111"/>
          <w:w w:val="105"/>
          <w:sz w:val="21"/>
        </w:rPr>
        <w:t>i</w:t>
      </w:r>
      <w:r>
        <w:rPr>
          <w:color w:val="3A3A3A"/>
          <w:w w:val="105"/>
          <w:sz w:val="21"/>
        </w:rPr>
        <w:t>on of rel</w:t>
      </w:r>
      <w:r>
        <w:rPr>
          <w:color w:val="111111"/>
          <w:w w:val="105"/>
          <w:sz w:val="21"/>
        </w:rPr>
        <w:t>i</w:t>
      </w:r>
      <w:r>
        <w:rPr>
          <w:color w:val="3A3A3A"/>
          <w:w w:val="105"/>
          <w:sz w:val="21"/>
        </w:rPr>
        <w:t>abi</w:t>
      </w:r>
      <w:r>
        <w:rPr>
          <w:color w:val="111111"/>
          <w:w w:val="105"/>
          <w:sz w:val="21"/>
        </w:rPr>
        <w:t>li</w:t>
      </w:r>
      <w:r>
        <w:rPr>
          <w:color w:val="3A3A3A"/>
          <w:w w:val="105"/>
          <w:sz w:val="21"/>
        </w:rPr>
        <w:t>ty and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construct validity. </w:t>
      </w:r>
      <w:r>
        <w:rPr>
          <w:i/>
          <w:color w:val="3A3A3A"/>
          <w:w w:val="105"/>
          <w:sz w:val="21"/>
        </w:rPr>
        <w:t>Journal of Personality and</w:t>
      </w:r>
      <w:r>
        <w:rPr>
          <w:i/>
          <w:color w:val="3A3A3A"/>
          <w:spacing w:val="1"/>
          <w:w w:val="105"/>
          <w:sz w:val="21"/>
        </w:rPr>
        <w:t> </w:t>
      </w:r>
      <w:r>
        <w:rPr>
          <w:i/>
          <w:color w:val="3A3A3A"/>
          <w:w w:val="110"/>
          <w:sz w:val="21"/>
        </w:rPr>
        <w:t>Social</w:t>
      </w:r>
      <w:r>
        <w:rPr>
          <w:i/>
          <w:color w:val="3A3A3A"/>
          <w:spacing w:val="-8"/>
          <w:w w:val="110"/>
          <w:sz w:val="21"/>
        </w:rPr>
        <w:t> </w:t>
      </w:r>
      <w:r>
        <w:rPr>
          <w:i/>
          <w:color w:val="3A3A3A"/>
          <w:w w:val="110"/>
          <w:sz w:val="21"/>
        </w:rPr>
        <w:t>Psychology,</w:t>
      </w:r>
      <w:r>
        <w:rPr>
          <w:i/>
          <w:color w:val="3A3A3A"/>
          <w:spacing w:val="8"/>
          <w:w w:val="110"/>
          <w:sz w:val="21"/>
        </w:rPr>
        <w:t> </w:t>
      </w:r>
      <w:r>
        <w:rPr>
          <w:i/>
          <w:color w:val="3A3A3A"/>
          <w:w w:val="110"/>
          <w:sz w:val="21"/>
        </w:rPr>
        <w:t>73</w:t>
      </w:r>
      <w:r>
        <w:rPr>
          <w:i/>
          <w:color w:val="626262"/>
          <w:w w:val="110"/>
          <w:sz w:val="21"/>
        </w:rPr>
        <w:t>,</w:t>
      </w:r>
      <w:r>
        <w:rPr>
          <w:i/>
          <w:color w:val="626262"/>
          <w:spacing w:val="-16"/>
          <w:w w:val="110"/>
          <w:sz w:val="21"/>
        </w:rPr>
        <w:t> </w:t>
      </w:r>
      <w:r>
        <w:rPr>
          <w:color w:val="3A3A3A"/>
          <w:w w:val="110"/>
          <w:sz w:val="21"/>
        </w:rPr>
        <w:t>805-815.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1137" w:val="left" w:leader="none"/>
        </w:tabs>
        <w:spacing w:line="384" w:lineRule="auto" w:before="0" w:after="0"/>
        <w:ind w:left="1132" w:right="1178" w:hanging="661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Smith</w:t>
      </w:r>
      <w:r>
        <w:rPr>
          <w:color w:val="626262"/>
          <w:w w:val="105"/>
          <w:sz w:val="21"/>
        </w:rPr>
        <w:t>, </w:t>
      </w:r>
      <w:r>
        <w:rPr>
          <w:color w:val="262626"/>
          <w:w w:val="105"/>
          <w:sz w:val="21"/>
        </w:rPr>
        <w:t>T</w:t>
      </w:r>
      <w:r>
        <w:rPr>
          <w:color w:val="626262"/>
          <w:w w:val="105"/>
          <w:sz w:val="21"/>
        </w:rPr>
        <w:t>. </w:t>
      </w:r>
      <w:r>
        <w:rPr>
          <w:color w:val="3A3A3A"/>
          <w:w w:val="105"/>
          <w:sz w:val="21"/>
        </w:rPr>
        <w:t>B., </w:t>
      </w:r>
      <w:r>
        <w:rPr>
          <w:color w:val="3A3A3A"/>
          <w:w w:val="105"/>
          <w:sz w:val="20"/>
        </w:rPr>
        <w:t>&amp; </w:t>
      </w:r>
      <w:r>
        <w:rPr>
          <w:color w:val="3A3A3A"/>
          <w:w w:val="105"/>
          <w:sz w:val="21"/>
        </w:rPr>
        <w:t>Silva</w:t>
      </w:r>
      <w:r>
        <w:rPr>
          <w:color w:val="626262"/>
          <w:w w:val="105"/>
          <w:sz w:val="21"/>
        </w:rPr>
        <w:t>, </w:t>
      </w:r>
      <w:r>
        <w:rPr>
          <w:color w:val="3A3A3A"/>
          <w:w w:val="105"/>
          <w:sz w:val="21"/>
        </w:rPr>
        <w:t>L. </w:t>
      </w:r>
      <w:r>
        <w:rPr>
          <w:color w:val="262626"/>
          <w:w w:val="105"/>
          <w:sz w:val="21"/>
        </w:rPr>
        <w:t>(2011</w:t>
      </w:r>
      <w:r>
        <w:rPr>
          <w:color w:val="3A3A3A"/>
          <w:w w:val="105"/>
          <w:sz w:val="21"/>
        </w:rPr>
        <w:t>). Ethnic identity and personal well</w:t>
      </w:r>
      <w:r>
        <w:rPr>
          <w:color w:val="111111"/>
          <w:w w:val="105"/>
          <w:sz w:val="21"/>
        </w:rPr>
        <w:t>-</w:t>
      </w:r>
      <w:r>
        <w:rPr>
          <w:color w:val="3A3A3A"/>
          <w:w w:val="105"/>
          <w:sz w:val="21"/>
        </w:rPr>
        <w:t>being of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people</w:t>
      </w:r>
      <w:r>
        <w:rPr>
          <w:color w:val="3A3A3A"/>
          <w:spacing w:val="2"/>
          <w:w w:val="105"/>
          <w:sz w:val="21"/>
        </w:rPr>
        <w:t> </w:t>
      </w:r>
      <w:r>
        <w:rPr>
          <w:color w:val="3A3A3A"/>
          <w:w w:val="105"/>
          <w:sz w:val="21"/>
        </w:rPr>
        <w:t>of</w:t>
      </w:r>
      <w:r>
        <w:rPr>
          <w:color w:val="3A3A3A"/>
          <w:spacing w:val="12"/>
          <w:w w:val="105"/>
          <w:sz w:val="21"/>
        </w:rPr>
        <w:t> </w:t>
      </w:r>
      <w:r>
        <w:rPr>
          <w:color w:val="3A3A3A"/>
          <w:w w:val="105"/>
          <w:sz w:val="21"/>
        </w:rPr>
        <w:t>co</w:t>
      </w:r>
      <w:r>
        <w:rPr>
          <w:color w:val="111111"/>
          <w:w w:val="105"/>
          <w:sz w:val="21"/>
        </w:rPr>
        <w:t>l</w:t>
      </w:r>
      <w:r>
        <w:rPr>
          <w:color w:val="3A3A3A"/>
          <w:w w:val="105"/>
          <w:sz w:val="21"/>
        </w:rPr>
        <w:t>or</w:t>
      </w:r>
      <w:r>
        <w:rPr>
          <w:color w:val="626262"/>
          <w:w w:val="105"/>
          <w:sz w:val="21"/>
        </w:rPr>
        <w:t>:</w:t>
      </w:r>
      <w:r>
        <w:rPr>
          <w:color w:val="626262"/>
          <w:spacing w:val="-12"/>
          <w:w w:val="105"/>
          <w:sz w:val="21"/>
        </w:rPr>
        <w:t> </w:t>
      </w:r>
      <w:r>
        <w:rPr>
          <w:color w:val="3A3A3A"/>
          <w:w w:val="105"/>
          <w:sz w:val="21"/>
        </w:rPr>
        <w:t>A</w:t>
      </w:r>
      <w:r>
        <w:rPr>
          <w:color w:val="3A3A3A"/>
          <w:spacing w:val="6"/>
          <w:w w:val="105"/>
          <w:sz w:val="21"/>
        </w:rPr>
        <w:t> </w:t>
      </w:r>
      <w:r>
        <w:rPr>
          <w:color w:val="3A3A3A"/>
          <w:w w:val="105"/>
          <w:sz w:val="21"/>
        </w:rPr>
        <w:t>meta-analysis.</w:t>
      </w:r>
      <w:r>
        <w:rPr>
          <w:color w:val="3A3A3A"/>
          <w:spacing w:val="-19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Journal</w:t>
      </w:r>
      <w:r>
        <w:rPr>
          <w:i/>
          <w:color w:val="3A3A3A"/>
          <w:spacing w:val="20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of</w:t>
      </w:r>
      <w:r>
        <w:rPr>
          <w:i/>
          <w:color w:val="3A3A3A"/>
          <w:spacing w:val="19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counseling</w:t>
      </w:r>
      <w:r>
        <w:rPr>
          <w:i/>
          <w:color w:val="3A3A3A"/>
          <w:spacing w:val="19"/>
          <w:w w:val="105"/>
          <w:sz w:val="21"/>
        </w:rPr>
        <w:t> </w:t>
      </w:r>
      <w:r>
        <w:rPr>
          <w:i/>
          <w:color w:val="3A3A3A"/>
          <w:w w:val="105"/>
          <w:sz w:val="21"/>
        </w:rPr>
        <w:t>psychology</w:t>
      </w:r>
      <w:r>
        <w:rPr>
          <w:i/>
          <w:color w:val="777777"/>
          <w:w w:val="105"/>
          <w:sz w:val="21"/>
        </w:rPr>
        <w:t>,</w:t>
      </w:r>
      <w:r>
        <w:rPr>
          <w:i/>
          <w:color w:val="777777"/>
          <w:spacing w:val="27"/>
          <w:w w:val="105"/>
          <w:sz w:val="21"/>
        </w:rPr>
        <w:t> </w:t>
      </w:r>
      <w:r>
        <w:rPr>
          <w:color w:val="3A3A3A"/>
          <w:w w:val="105"/>
          <w:sz w:val="21"/>
        </w:rPr>
        <w:t>58(1),</w:t>
      </w:r>
      <w:r>
        <w:rPr>
          <w:color w:val="3A3A3A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42.</w:t>
      </w:r>
    </w:p>
    <w:p>
      <w:pPr>
        <w:spacing w:after="0" w:line="384" w:lineRule="auto"/>
        <w:jc w:val="left"/>
        <w:rPr>
          <w:sz w:val="21"/>
        </w:rPr>
        <w:sectPr>
          <w:pgSz w:w="12240" w:h="15840"/>
          <w:pgMar w:header="0" w:footer="664" w:top="0" w:bottom="860" w:left="1440" w:right="800"/>
        </w:sectPr>
      </w:pPr>
    </w:p>
    <w:p>
      <w:pPr>
        <w:spacing w:line="144" w:lineRule="exact" w:before="0"/>
        <w:ind w:left="0" w:right="115" w:firstLine="0"/>
        <w:jc w:val="right"/>
        <w:rPr>
          <w:sz w:val="18"/>
        </w:rPr>
      </w:pPr>
      <w:r>
        <w:rPr>
          <w:color w:val="343434"/>
          <w:w w:val="105"/>
          <w:sz w:val="18"/>
        </w:rPr>
        <w:t>WITN0560001-0017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364" w:lineRule="auto" w:before="0" w:after="0"/>
        <w:ind w:left="1138" w:right="1123" w:hanging="667"/>
        <w:jc w:val="both"/>
        <w:rPr>
          <w:color w:val="343434"/>
          <w:sz w:val="22"/>
        </w:rPr>
      </w:pPr>
      <w:r>
        <w:rPr>
          <w:color w:val="343434"/>
          <w:sz w:val="22"/>
        </w:rPr>
        <w:t>Stein, G. </w:t>
      </w:r>
      <w:r>
        <w:rPr>
          <w:color w:val="484848"/>
          <w:sz w:val="21"/>
        </w:rPr>
        <w:t>L., </w:t>
      </w:r>
      <w:r>
        <w:rPr>
          <w:color w:val="484848"/>
          <w:sz w:val="22"/>
        </w:rPr>
        <w:t>Kiang, </w:t>
      </w:r>
      <w:r>
        <w:rPr>
          <w:color w:val="343434"/>
          <w:sz w:val="22"/>
        </w:rPr>
        <w:t>L., Supple, </w:t>
      </w:r>
      <w:r>
        <w:rPr>
          <w:color w:val="343434"/>
          <w:sz w:val="21"/>
        </w:rPr>
        <w:t>A.</w:t>
      </w:r>
      <w:r>
        <w:rPr>
          <w:color w:val="343434"/>
          <w:spacing w:val="58"/>
          <w:sz w:val="21"/>
        </w:rPr>
        <w:t> </w:t>
      </w:r>
      <w:r>
        <w:rPr>
          <w:color w:val="343434"/>
          <w:sz w:val="22"/>
        </w:rPr>
        <w:t>J., Gonzalez</w:t>
      </w:r>
      <w:r>
        <w:rPr>
          <w:color w:val="696969"/>
          <w:sz w:val="22"/>
        </w:rPr>
        <w:t>, </w:t>
      </w:r>
      <w:r>
        <w:rPr>
          <w:color w:val="484848"/>
          <w:sz w:val="22"/>
        </w:rPr>
        <w:t>L. </w:t>
      </w:r>
      <w:r>
        <w:rPr>
          <w:color w:val="343434"/>
          <w:sz w:val="22"/>
        </w:rPr>
        <w:t>M. </w:t>
      </w:r>
      <w:r>
        <w:rPr>
          <w:color w:val="484848"/>
          <w:sz w:val="22"/>
        </w:rPr>
        <w:t>(2014). </w:t>
      </w:r>
      <w:r>
        <w:rPr>
          <w:color w:val="343434"/>
          <w:sz w:val="22"/>
        </w:rPr>
        <w:t>Ethnic identity as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a protective factor </w:t>
      </w:r>
      <w:r>
        <w:rPr>
          <w:color w:val="1F1F1F"/>
          <w:sz w:val="22"/>
        </w:rPr>
        <w:t>in </w:t>
      </w:r>
      <w:r>
        <w:rPr>
          <w:color w:val="484848"/>
          <w:sz w:val="22"/>
        </w:rPr>
        <w:t>the </w:t>
      </w:r>
      <w:r>
        <w:rPr>
          <w:color w:val="0E0E0E"/>
          <w:sz w:val="22"/>
        </w:rPr>
        <w:t>lives </w:t>
      </w:r>
      <w:r>
        <w:rPr>
          <w:color w:val="343434"/>
          <w:sz w:val="22"/>
        </w:rPr>
        <w:t>of Asian </w:t>
      </w:r>
      <w:r>
        <w:rPr>
          <w:color w:val="484848"/>
          <w:sz w:val="22"/>
        </w:rPr>
        <w:t>American </w:t>
      </w:r>
      <w:r>
        <w:rPr>
          <w:color w:val="343434"/>
          <w:sz w:val="22"/>
        </w:rPr>
        <w:t>adolescents. </w:t>
      </w:r>
      <w:r>
        <w:rPr>
          <w:i/>
          <w:color w:val="343434"/>
          <w:sz w:val="21"/>
        </w:rPr>
        <w:t>Asian American</w:t>
      </w:r>
      <w:r>
        <w:rPr>
          <w:i/>
          <w:color w:val="343434"/>
          <w:spacing w:val="1"/>
          <w:sz w:val="21"/>
        </w:rPr>
        <w:t> </w:t>
      </w:r>
      <w:r>
        <w:rPr>
          <w:i/>
          <w:color w:val="343434"/>
          <w:w w:val="105"/>
          <w:sz w:val="21"/>
        </w:rPr>
        <w:t>Journal</w:t>
      </w:r>
      <w:r>
        <w:rPr>
          <w:i/>
          <w:color w:val="343434"/>
          <w:spacing w:val="2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of</w:t>
      </w:r>
      <w:r>
        <w:rPr>
          <w:i/>
          <w:color w:val="343434"/>
          <w:spacing w:val="5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Psychology</w:t>
      </w:r>
      <w:r>
        <w:rPr>
          <w:i/>
          <w:color w:val="696969"/>
          <w:w w:val="105"/>
          <w:sz w:val="21"/>
        </w:rPr>
        <w:t>,</w:t>
      </w:r>
      <w:r>
        <w:rPr>
          <w:i/>
          <w:color w:val="696969"/>
          <w:spacing w:val="6"/>
          <w:w w:val="105"/>
          <w:sz w:val="21"/>
        </w:rPr>
        <w:t> </w:t>
      </w:r>
      <w:r>
        <w:rPr>
          <w:color w:val="343434"/>
          <w:w w:val="105"/>
          <w:sz w:val="22"/>
        </w:rPr>
        <w:t>5</w:t>
      </w:r>
      <w:r>
        <w:rPr>
          <w:color w:val="696969"/>
          <w:w w:val="105"/>
          <w:sz w:val="22"/>
        </w:rPr>
        <w:t>,</w:t>
      </w:r>
      <w:r>
        <w:rPr>
          <w:color w:val="696969"/>
          <w:spacing w:val="-15"/>
          <w:w w:val="105"/>
          <w:sz w:val="22"/>
        </w:rPr>
        <w:t> </w:t>
      </w:r>
      <w:r>
        <w:rPr>
          <w:color w:val="343434"/>
          <w:w w:val="105"/>
          <w:sz w:val="22"/>
        </w:rPr>
        <w:t>206-213.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1" w:val="left" w:leader="none"/>
          <w:tab w:pos="1142" w:val="left" w:leader="none"/>
        </w:tabs>
        <w:spacing w:line="364" w:lineRule="auto" w:before="0" w:after="0"/>
        <w:ind w:left="1131" w:right="1466" w:hanging="660"/>
        <w:jc w:val="left"/>
        <w:rPr>
          <w:color w:val="343434"/>
          <w:sz w:val="22"/>
        </w:rPr>
      </w:pPr>
      <w:r>
        <w:rPr>
          <w:color w:val="343434"/>
          <w:sz w:val="22"/>
        </w:rPr>
        <w:t>Torres</w:t>
      </w:r>
      <w:r>
        <w:rPr>
          <w:color w:val="797979"/>
          <w:sz w:val="22"/>
        </w:rPr>
        <w:t>, </w:t>
      </w:r>
      <w:r>
        <w:rPr>
          <w:color w:val="343434"/>
          <w:sz w:val="22"/>
        </w:rPr>
        <w:t>L., Ong, </w:t>
      </w:r>
      <w:r>
        <w:rPr>
          <w:color w:val="343434"/>
          <w:sz w:val="21"/>
        </w:rPr>
        <w:t>A. </w:t>
      </w:r>
      <w:r>
        <w:rPr>
          <w:color w:val="343434"/>
          <w:sz w:val="22"/>
        </w:rPr>
        <w:t>D. </w:t>
      </w:r>
      <w:r>
        <w:rPr>
          <w:color w:val="484848"/>
          <w:sz w:val="22"/>
        </w:rPr>
        <w:t>(2010). </w:t>
      </w:r>
      <w:r>
        <w:rPr>
          <w:color w:val="343434"/>
          <w:sz w:val="22"/>
        </w:rPr>
        <w:t>A daily diary investigation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of </w:t>
      </w:r>
      <w:r>
        <w:rPr>
          <w:color w:val="484848"/>
          <w:sz w:val="22"/>
        </w:rPr>
        <w:t>Latino </w:t>
      </w:r>
      <w:r>
        <w:rPr>
          <w:color w:val="343434"/>
          <w:sz w:val="22"/>
        </w:rPr>
        <w:t>ethnic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identity</w:t>
      </w:r>
      <w:r>
        <w:rPr>
          <w:color w:val="696969"/>
          <w:sz w:val="22"/>
        </w:rPr>
        <w:t>, </w:t>
      </w:r>
      <w:r>
        <w:rPr>
          <w:color w:val="343434"/>
          <w:sz w:val="22"/>
        </w:rPr>
        <w:t>discrimination, and depression.</w:t>
      </w:r>
      <w:r>
        <w:rPr>
          <w:color w:val="343434"/>
          <w:spacing w:val="1"/>
          <w:sz w:val="22"/>
        </w:rPr>
        <w:t> </w:t>
      </w:r>
      <w:r>
        <w:rPr>
          <w:i/>
          <w:color w:val="343434"/>
          <w:sz w:val="21"/>
        </w:rPr>
        <w:t>Cultural</w:t>
      </w:r>
      <w:r>
        <w:rPr>
          <w:i/>
          <w:color w:val="343434"/>
          <w:spacing w:val="1"/>
          <w:sz w:val="21"/>
        </w:rPr>
        <w:t> </w:t>
      </w:r>
      <w:r>
        <w:rPr>
          <w:i/>
          <w:color w:val="343434"/>
          <w:sz w:val="21"/>
        </w:rPr>
        <w:t>Diversity</w:t>
      </w:r>
      <w:r>
        <w:rPr>
          <w:i/>
          <w:color w:val="343434"/>
          <w:spacing w:val="1"/>
          <w:sz w:val="21"/>
        </w:rPr>
        <w:t> </w:t>
      </w:r>
      <w:r>
        <w:rPr>
          <w:color w:val="343434"/>
          <w:sz w:val="21"/>
        </w:rPr>
        <w:t>&amp;</w:t>
      </w:r>
      <w:r>
        <w:rPr>
          <w:color w:val="343434"/>
          <w:spacing w:val="1"/>
          <w:sz w:val="21"/>
        </w:rPr>
        <w:t> </w:t>
      </w:r>
      <w:r>
        <w:rPr>
          <w:i/>
          <w:color w:val="343434"/>
          <w:sz w:val="21"/>
        </w:rPr>
        <w:t>Ethnic Minority</w:t>
      </w:r>
      <w:r>
        <w:rPr>
          <w:i/>
          <w:color w:val="343434"/>
          <w:spacing w:val="-56"/>
          <w:sz w:val="21"/>
        </w:rPr>
        <w:t> </w:t>
      </w:r>
      <w:r>
        <w:rPr>
          <w:i/>
          <w:color w:val="343434"/>
          <w:w w:val="105"/>
          <w:sz w:val="21"/>
        </w:rPr>
        <w:t>Psychology,</w:t>
      </w:r>
      <w:r>
        <w:rPr>
          <w:i/>
          <w:color w:val="343434"/>
          <w:spacing w:val="5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16,</w:t>
      </w:r>
      <w:r>
        <w:rPr>
          <w:i/>
          <w:color w:val="343434"/>
          <w:spacing w:val="-4"/>
          <w:w w:val="105"/>
          <w:sz w:val="21"/>
        </w:rPr>
        <w:t> </w:t>
      </w:r>
      <w:r>
        <w:rPr>
          <w:color w:val="343434"/>
          <w:w w:val="105"/>
          <w:sz w:val="22"/>
        </w:rPr>
        <w:t>561-568.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360" w:lineRule="auto" w:before="0" w:after="0"/>
        <w:ind w:left="1134" w:right="1523" w:hanging="663"/>
        <w:jc w:val="both"/>
        <w:rPr>
          <w:color w:val="343434"/>
          <w:sz w:val="22"/>
        </w:rPr>
      </w:pPr>
      <w:r>
        <w:rPr>
          <w:color w:val="343434"/>
          <w:w w:val="105"/>
          <w:sz w:val="22"/>
        </w:rPr>
        <w:t>Tu'itahi,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S.</w:t>
      </w:r>
      <w:r>
        <w:rPr>
          <w:color w:val="343434"/>
          <w:spacing w:val="-14"/>
          <w:w w:val="105"/>
          <w:sz w:val="22"/>
        </w:rPr>
        <w:t> </w:t>
      </w:r>
      <w:r>
        <w:rPr>
          <w:color w:val="343434"/>
          <w:w w:val="105"/>
          <w:sz w:val="22"/>
        </w:rPr>
        <w:t>(2018).</w:t>
      </w:r>
      <w:r>
        <w:rPr>
          <w:color w:val="343434"/>
          <w:spacing w:val="-12"/>
          <w:w w:val="105"/>
          <w:sz w:val="22"/>
        </w:rPr>
        <w:t> </w:t>
      </w:r>
      <w:r>
        <w:rPr>
          <w:i/>
          <w:color w:val="343434"/>
          <w:w w:val="105"/>
          <w:sz w:val="21"/>
        </w:rPr>
        <w:t>Fonua:</w:t>
      </w:r>
      <w:r>
        <w:rPr>
          <w:i/>
          <w:color w:val="343434"/>
          <w:spacing w:val="-4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A</w:t>
      </w:r>
      <w:r>
        <w:rPr>
          <w:i/>
          <w:color w:val="343434"/>
          <w:spacing w:val="-4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model</w:t>
      </w:r>
      <w:r>
        <w:rPr>
          <w:i/>
          <w:color w:val="343434"/>
          <w:spacing w:val="-7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for</w:t>
      </w:r>
      <w:r>
        <w:rPr>
          <w:i/>
          <w:color w:val="343434"/>
          <w:spacing w:val="-12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Pacific</w:t>
      </w:r>
      <w:r>
        <w:rPr>
          <w:i/>
          <w:color w:val="343434"/>
          <w:spacing w:val="3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health</w:t>
      </w:r>
      <w:r>
        <w:rPr>
          <w:i/>
          <w:color w:val="343434"/>
          <w:spacing w:val="-9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promotion.</w:t>
      </w:r>
      <w:r>
        <w:rPr>
          <w:i/>
          <w:color w:val="343434"/>
          <w:spacing w:val="-12"/>
          <w:w w:val="105"/>
          <w:sz w:val="21"/>
        </w:rPr>
        <w:t> </w:t>
      </w:r>
      <w:r>
        <w:rPr>
          <w:color w:val="343434"/>
          <w:w w:val="105"/>
          <w:sz w:val="22"/>
        </w:rPr>
        <w:t>Retrieved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sz w:val="22"/>
        </w:rPr>
        <w:t>from https://hauora.co.nz/fonua-a-pasifika-model-for-health-promotion/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on</w:t>
      </w:r>
      <w:r>
        <w:rPr>
          <w:color w:val="343434"/>
          <w:spacing w:val="1"/>
          <w:sz w:val="22"/>
        </w:rPr>
        <w:t> </w:t>
      </w:r>
      <w:r>
        <w:rPr>
          <w:color w:val="1F1F1F"/>
          <w:w w:val="105"/>
          <w:sz w:val="22"/>
        </w:rPr>
        <w:t>June</w:t>
      </w:r>
      <w:r>
        <w:rPr>
          <w:color w:val="1F1F1F"/>
          <w:spacing w:val="-14"/>
          <w:w w:val="105"/>
          <w:sz w:val="22"/>
        </w:rPr>
        <w:t> </w:t>
      </w:r>
      <w:r>
        <w:rPr>
          <w:color w:val="343434"/>
          <w:w w:val="105"/>
          <w:sz w:val="22"/>
        </w:rPr>
        <w:t>27</w:t>
      </w:r>
      <w:r>
        <w:rPr>
          <w:color w:val="696969"/>
          <w:w w:val="105"/>
          <w:sz w:val="22"/>
        </w:rPr>
        <w:t>,</w:t>
      </w:r>
      <w:r>
        <w:rPr>
          <w:color w:val="696969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2021.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364" w:lineRule="auto" w:before="0" w:after="0"/>
        <w:ind w:left="1136" w:right="1265" w:hanging="665"/>
        <w:jc w:val="left"/>
        <w:rPr>
          <w:color w:val="343434"/>
          <w:sz w:val="22"/>
        </w:rPr>
      </w:pPr>
      <w:r>
        <w:rPr>
          <w:color w:val="343434"/>
          <w:sz w:val="22"/>
        </w:rPr>
        <w:t>Umana-Tay</w:t>
      </w:r>
      <w:r>
        <w:rPr>
          <w:color w:val="0E0E0E"/>
          <w:sz w:val="22"/>
        </w:rPr>
        <w:t>l</w:t>
      </w:r>
      <w:r>
        <w:rPr>
          <w:color w:val="343434"/>
          <w:sz w:val="22"/>
        </w:rPr>
        <w:t>or</w:t>
      </w:r>
      <w:r>
        <w:rPr>
          <w:color w:val="696969"/>
          <w:sz w:val="22"/>
        </w:rPr>
        <w:t>, </w:t>
      </w:r>
      <w:r>
        <w:rPr>
          <w:color w:val="343434"/>
          <w:sz w:val="21"/>
        </w:rPr>
        <w:t>A.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2"/>
        </w:rPr>
        <w:t>J., Quintana, S. M., </w:t>
      </w:r>
      <w:r>
        <w:rPr>
          <w:color w:val="484848"/>
          <w:sz w:val="22"/>
        </w:rPr>
        <w:t>Lee, </w:t>
      </w:r>
      <w:r>
        <w:rPr>
          <w:color w:val="343434"/>
          <w:sz w:val="22"/>
        </w:rPr>
        <w:t>R. M.</w:t>
      </w:r>
      <w:r>
        <w:rPr>
          <w:color w:val="696969"/>
          <w:sz w:val="22"/>
        </w:rPr>
        <w:t>, </w:t>
      </w:r>
      <w:r>
        <w:rPr>
          <w:color w:val="343434"/>
          <w:sz w:val="22"/>
        </w:rPr>
        <w:t>Cross Jr</w:t>
      </w:r>
      <w:r>
        <w:rPr>
          <w:color w:val="696969"/>
          <w:sz w:val="22"/>
        </w:rPr>
        <w:t>, </w:t>
      </w:r>
      <w:r>
        <w:rPr>
          <w:color w:val="343434"/>
          <w:sz w:val="22"/>
        </w:rPr>
        <w:t>W. E., Rivas­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Drake,</w:t>
      </w:r>
      <w:r>
        <w:rPr>
          <w:color w:val="343434"/>
          <w:spacing w:val="-2"/>
          <w:sz w:val="22"/>
        </w:rPr>
        <w:t> </w:t>
      </w:r>
      <w:r>
        <w:rPr>
          <w:color w:val="343434"/>
          <w:sz w:val="22"/>
        </w:rPr>
        <w:t>D.,</w:t>
      </w:r>
      <w:r>
        <w:rPr>
          <w:color w:val="343434"/>
          <w:spacing w:val="-3"/>
          <w:sz w:val="22"/>
        </w:rPr>
        <w:t> </w:t>
      </w:r>
      <w:r>
        <w:rPr>
          <w:color w:val="343434"/>
          <w:sz w:val="22"/>
        </w:rPr>
        <w:t>Schwartz,</w:t>
      </w:r>
      <w:r>
        <w:rPr>
          <w:color w:val="343434"/>
          <w:spacing w:val="3"/>
          <w:sz w:val="22"/>
        </w:rPr>
        <w:t> </w:t>
      </w:r>
      <w:r>
        <w:rPr>
          <w:color w:val="343434"/>
          <w:sz w:val="22"/>
        </w:rPr>
        <w:t>S.</w:t>
      </w:r>
      <w:r>
        <w:rPr>
          <w:color w:val="343434"/>
          <w:spacing w:val="13"/>
          <w:sz w:val="22"/>
        </w:rPr>
        <w:t> </w:t>
      </w:r>
      <w:r>
        <w:rPr>
          <w:color w:val="343434"/>
          <w:sz w:val="22"/>
        </w:rPr>
        <w:t>J.</w:t>
      </w:r>
      <w:r>
        <w:rPr>
          <w:color w:val="696969"/>
          <w:sz w:val="22"/>
        </w:rPr>
        <w:t>,</w:t>
      </w:r>
      <w:r>
        <w:rPr>
          <w:color w:val="696969"/>
          <w:spacing w:val="4"/>
          <w:sz w:val="22"/>
        </w:rPr>
        <w:t> </w:t>
      </w:r>
      <w:r>
        <w:rPr>
          <w:color w:val="343434"/>
          <w:sz w:val="22"/>
        </w:rPr>
        <w:t>...</w:t>
      </w:r>
      <w:r>
        <w:rPr>
          <w:color w:val="343434"/>
          <w:spacing w:val="-5"/>
          <w:sz w:val="22"/>
        </w:rPr>
        <w:t> </w:t>
      </w:r>
      <w:r>
        <w:rPr>
          <w:color w:val="343434"/>
          <w:sz w:val="20"/>
        </w:rPr>
        <w:t>&amp;</w:t>
      </w:r>
      <w:r>
        <w:rPr>
          <w:color w:val="343434"/>
          <w:spacing w:val="29"/>
          <w:sz w:val="20"/>
        </w:rPr>
        <w:t> </w:t>
      </w:r>
      <w:r>
        <w:rPr>
          <w:color w:val="343434"/>
          <w:sz w:val="22"/>
        </w:rPr>
        <w:t>Ethnic</w:t>
      </w:r>
      <w:r>
        <w:rPr>
          <w:color w:val="343434"/>
          <w:spacing w:val="10"/>
          <w:sz w:val="22"/>
        </w:rPr>
        <w:t> </w:t>
      </w:r>
      <w:r>
        <w:rPr>
          <w:color w:val="343434"/>
          <w:sz w:val="22"/>
        </w:rPr>
        <w:t>and</w:t>
      </w:r>
      <w:r>
        <w:rPr>
          <w:color w:val="343434"/>
          <w:spacing w:val="-3"/>
          <w:sz w:val="22"/>
        </w:rPr>
        <w:t> </w:t>
      </w:r>
      <w:r>
        <w:rPr>
          <w:color w:val="343434"/>
          <w:sz w:val="22"/>
        </w:rPr>
        <w:t>Racial</w:t>
      </w:r>
      <w:r>
        <w:rPr>
          <w:color w:val="343434"/>
          <w:spacing w:val="2"/>
          <w:sz w:val="22"/>
        </w:rPr>
        <w:t> </w:t>
      </w:r>
      <w:r>
        <w:rPr>
          <w:color w:val="484848"/>
          <w:sz w:val="22"/>
        </w:rPr>
        <w:t>Identity</w:t>
      </w:r>
      <w:r>
        <w:rPr>
          <w:color w:val="484848"/>
          <w:spacing w:val="1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8"/>
          <w:sz w:val="22"/>
        </w:rPr>
        <w:t> </w:t>
      </w:r>
      <w:r>
        <w:rPr>
          <w:color w:val="484848"/>
          <w:sz w:val="22"/>
        </w:rPr>
        <w:t>the</w:t>
      </w:r>
      <w:r>
        <w:rPr>
          <w:color w:val="484848"/>
          <w:spacing w:val="8"/>
          <w:sz w:val="22"/>
        </w:rPr>
        <w:t> </w:t>
      </w:r>
      <w:r>
        <w:rPr>
          <w:color w:val="343434"/>
          <w:sz w:val="22"/>
        </w:rPr>
        <w:t>21st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Century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Study Group. </w:t>
      </w:r>
      <w:r>
        <w:rPr>
          <w:color w:val="484848"/>
          <w:sz w:val="22"/>
        </w:rPr>
        <w:t>(2014). </w:t>
      </w:r>
      <w:r>
        <w:rPr>
          <w:color w:val="343434"/>
          <w:sz w:val="22"/>
        </w:rPr>
        <w:t>Ethnic and racial identity during adolescence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and into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young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adulthood: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An integrated conceptualization. </w:t>
      </w:r>
      <w:r>
        <w:rPr>
          <w:i/>
          <w:color w:val="343434"/>
          <w:sz w:val="21"/>
        </w:rPr>
        <w:t>Child development</w:t>
      </w:r>
      <w:r>
        <w:rPr>
          <w:i/>
          <w:color w:val="696969"/>
          <w:sz w:val="21"/>
        </w:rPr>
        <w:t>,</w:t>
      </w:r>
      <w:r>
        <w:rPr>
          <w:i/>
          <w:color w:val="696969"/>
          <w:spacing w:val="1"/>
          <w:sz w:val="21"/>
        </w:rPr>
        <w:t> </w:t>
      </w:r>
      <w:r>
        <w:rPr>
          <w:color w:val="343434"/>
          <w:sz w:val="22"/>
        </w:rPr>
        <w:t>85(1),</w:t>
      </w:r>
      <w:r>
        <w:rPr>
          <w:color w:val="343434"/>
          <w:spacing w:val="-59"/>
          <w:sz w:val="22"/>
        </w:rPr>
        <w:t> </w:t>
      </w:r>
      <w:r>
        <w:rPr>
          <w:color w:val="343434"/>
          <w:w w:val="105"/>
          <w:sz w:val="22"/>
        </w:rPr>
        <w:t>21-39.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  <w:tab w:pos="1144" w:val="left" w:leader="none"/>
        </w:tabs>
        <w:spacing w:line="374" w:lineRule="auto" w:before="1" w:after="0"/>
        <w:ind w:left="1137" w:right="1701" w:hanging="666"/>
        <w:jc w:val="left"/>
        <w:rPr>
          <w:color w:val="343434"/>
          <w:sz w:val="22"/>
        </w:rPr>
      </w:pPr>
      <w:r>
        <w:rPr>
          <w:color w:val="343434"/>
          <w:sz w:val="22"/>
        </w:rPr>
        <w:t>Wendt,</w:t>
      </w:r>
      <w:r>
        <w:rPr>
          <w:color w:val="343434"/>
          <w:spacing w:val="1"/>
          <w:sz w:val="22"/>
        </w:rPr>
        <w:t> </w:t>
      </w:r>
      <w:r>
        <w:rPr>
          <w:color w:val="1F1F1F"/>
          <w:sz w:val="21"/>
        </w:rPr>
        <w:t>A. </w:t>
      </w:r>
      <w:r>
        <w:rPr>
          <w:color w:val="343434"/>
          <w:sz w:val="22"/>
        </w:rPr>
        <w:t>(1999). </w:t>
      </w:r>
      <w:r>
        <w:rPr>
          <w:color w:val="1F1F1F"/>
          <w:sz w:val="22"/>
        </w:rPr>
        <w:t>Afterword: </w:t>
      </w:r>
      <w:r>
        <w:rPr>
          <w:color w:val="0E0E0E"/>
          <w:sz w:val="22"/>
        </w:rPr>
        <w:t>Tatauing</w:t>
      </w:r>
      <w:r>
        <w:rPr>
          <w:color w:val="0E0E0E"/>
          <w:spacing w:val="1"/>
          <w:sz w:val="22"/>
        </w:rPr>
        <w:t> </w:t>
      </w:r>
      <w:r>
        <w:rPr>
          <w:color w:val="343434"/>
          <w:sz w:val="22"/>
        </w:rPr>
        <w:t>the </w:t>
      </w:r>
      <w:r>
        <w:rPr>
          <w:color w:val="1F1F1F"/>
          <w:sz w:val="22"/>
        </w:rPr>
        <w:t>post-colonial body. </w:t>
      </w:r>
      <w:r>
        <w:rPr>
          <w:i/>
          <w:color w:val="343434"/>
          <w:sz w:val="21"/>
        </w:rPr>
        <w:t>Inside out:</w:t>
      </w:r>
      <w:r>
        <w:rPr>
          <w:i/>
          <w:color w:val="343434"/>
          <w:spacing w:val="-56"/>
          <w:sz w:val="21"/>
        </w:rPr>
        <w:t> </w:t>
      </w:r>
      <w:r>
        <w:rPr>
          <w:i/>
          <w:color w:val="1F1F1F"/>
          <w:w w:val="105"/>
          <w:sz w:val="21"/>
        </w:rPr>
        <w:t>Literature</w:t>
      </w:r>
      <w:r>
        <w:rPr>
          <w:i/>
          <w:color w:val="5B5B5B"/>
          <w:w w:val="105"/>
          <w:sz w:val="21"/>
        </w:rPr>
        <w:t>,</w:t>
      </w:r>
      <w:r>
        <w:rPr>
          <w:i/>
          <w:color w:val="5B5B5B"/>
          <w:spacing w:val="-4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cultural</w:t>
      </w:r>
      <w:r>
        <w:rPr>
          <w:i/>
          <w:color w:val="343434"/>
          <w:spacing w:val="4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politics,</w:t>
      </w:r>
      <w:r>
        <w:rPr>
          <w:i/>
          <w:color w:val="343434"/>
          <w:spacing w:val="-3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and</w:t>
      </w:r>
      <w:r>
        <w:rPr>
          <w:i/>
          <w:color w:val="343434"/>
          <w:spacing w:val="-3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identity</w:t>
      </w:r>
      <w:r>
        <w:rPr>
          <w:i/>
          <w:color w:val="343434"/>
          <w:spacing w:val="-3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in</w:t>
      </w:r>
      <w:r>
        <w:rPr>
          <w:i/>
          <w:color w:val="343434"/>
          <w:spacing w:val="-10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the</w:t>
      </w:r>
      <w:r>
        <w:rPr>
          <w:i/>
          <w:color w:val="343434"/>
          <w:spacing w:val="8"/>
          <w:w w:val="105"/>
          <w:sz w:val="21"/>
        </w:rPr>
        <w:t> </w:t>
      </w:r>
      <w:r>
        <w:rPr>
          <w:i/>
          <w:color w:val="343434"/>
          <w:w w:val="105"/>
          <w:sz w:val="21"/>
        </w:rPr>
        <w:t>new </w:t>
      </w:r>
      <w:r>
        <w:rPr>
          <w:i/>
          <w:color w:val="1F1F1F"/>
          <w:w w:val="105"/>
          <w:sz w:val="21"/>
        </w:rPr>
        <w:t>Pacific,</w:t>
      </w:r>
      <w:r>
        <w:rPr>
          <w:i/>
          <w:color w:val="1F1F1F"/>
          <w:spacing w:val="-5"/>
          <w:w w:val="105"/>
          <w:sz w:val="21"/>
        </w:rPr>
        <w:t> </w:t>
      </w:r>
      <w:r>
        <w:rPr>
          <w:color w:val="343434"/>
          <w:w w:val="105"/>
          <w:sz w:val="22"/>
        </w:rPr>
        <w:t>399-412.</w:t>
      </w:r>
    </w:p>
    <w:p>
      <w:pPr>
        <w:pStyle w:val="ListParagraph"/>
        <w:numPr>
          <w:ilvl w:val="0"/>
          <w:numId w:val="2"/>
        </w:numPr>
        <w:tabs>
          <w:tab w:pos="1145" w:val="left" w:leader="none"/>
          <w:tab w:pos="1146" w:val="left" w:leader="none"/>
        </w:tabs>
        <w:spacing w:line="360" w:lineRule="auto" w:before="212" w:after="0"/>
        <w:ind w:left="1136" w:right="1510" w:hanging="665"/>
        <w:jc w:val="left"/>
        <w:rPr>
          <w:color w:val="1F1F1F"/>
          <w:sz w:val="22"/>
        </w:rPr>
      </w:pPr>
      <w:r>
        <w:rPr>
          <w:color w:val="343434"/>
          <w:sz w:val="22"/>
        </w:rPr>
        <w:t>Yip</w:t>
      </w:r>
      <w:r>
        <w:rPr>
          <w:color w:val="696969"/>
          <w:sz w:val="22"/>
        </w:rPr>
        <w:t>,</w:t>
      </w:r>
      <w:r>
        <w:rPr>
          <w:color w:val="696969"/>
          <w:spacing w:val="9"/>
          <w:sz w:val="22"/>
        </w:rPr>
        <w:t> </w:t>
      </w:r>
      <w:r>
        <w:rPr>
          <w:color w:val="1F1F1F"/>
          <w:sz w:val="22"/>
        </w:rPr>
        <w:t>T.</w:t>
      </w:r>
      <w:r>
        <w:rPr>
          <w:color w:val="1F1F1F"/>
          <w:spacing w:val="26"/>
          <w:sz w:val="22"/>
        </w:rPr>
        <w:t> </w:t>
      </w:r>
      <w:r>
        <w:rPr>
          <w:color w:val="343434"/>
          <w:sz w:val="22"/>
        </w:rPr>
        <w:t>(2018).</w:t>
      </w:r>
      <w:r>
        <w:rPr>
          <w:color w:val="343434"/>
          <w:spacing w:val="14"/>
          <w:sz w:val="22"/>
        </w:rPr>
        <w:t> </w:t>
      </w:r>
      <w:r>
        <w:rPr>
          <w:color w:val="343434"/>
          <w:sz w:val="22"/>
        </w:rPr>
        <w:t>Ethnic/racial</w:t>
      </w:r>
      <w:r>
        <w:rPr>
          <w:color w:val="343434"/>
          <w:spacing w:val="27"/>
          <w:sz w:val="22"/>
        </w:rPr>
        <w:t> </w:t>
      </w:r>
      <w:r>
        <w:rPr>
          <w:color w:val="343434"/>
          <w:sz w:val="22"/>
        </w:rPr>
        <w:t>identity-A</w:t>
      </w:r>
      <w:r>
        <w:rPr>
          <w:color w:val="343434"/>
          <w:spacing w:val="21"/>
          <w:sz w:val="22"/>
        </w:rPr>
        <w:t> </w:t>
      </w:r>
      <w:r>
        <w:rPr>
          <w:color w:val="343434"/>
          <w:sz w:val="22"/>
        </w:rPr>
        <w:t>double-edged</w:t>
      </w:r>
      <w:r>
        <w:rPr>
          <w:color w:val="343434"/>
          <w:spacing w:val="46"/>
          <w:sz w:val="22"/>
        </w:rPr>
        <w:t> </w:t>
      </w:r>
      <w:r>
        <w:rPr>
          <w:color w:val="343434"/>
          <w:sz w:val="22"/>
        </w:rPr>
        <w:t>sword?</w:t>
      </w:r>
      <w:r>
        <w:rPr>
          <w:color w:val="343434"/>
          <w:spacing w:val="26"/>
          <w:sz w:val="22"/>
        </w:rPr>
        <w:t> </w:t>
      </w:r>
      <w:r>
        <w:rPr>
          <w:color w:val="343434"/>
          <w:sz w:val="22"/>
        </w:rPr>
        <w:t>Associations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with</w:t>
      </w:r>
      <w:r>
        <w:rPr>
          <w:color w:val="343434"/>
          <w:spacing w:val="3"/>
          <w:sz w:val="22"/>
        </w:rPr>
        <w:t> </w:t>
      </w:r>
      <w:r>
        <w:rPr>
          <w:color w:val="343434"/>
          <w:sz w:val="22"/>
        </w:rPr>
        <w:t>discrimination</w:t>
      </w:r>
      <w:r>
        <w:rPr>
          <w:color w:val="343434"/>
          <w:spacing w:val="-14"/>
          <w:sz w:val="22"/>
        </w:rPr>
        <w:t> </w:t>
      </w:r>
      <w:r>
        <w:rPr>
          <w:color w:val="343434"/>
          <w:sz w:val="22"/>
        </w:rPr>
        <w:t>and</w:t>
      </w:r>
      <w:r>
        <w:rPr>
          <w:color w:val="343434"/>
          <w:spacing w:val="-10"/>
          <w:sz w:val="22"/>
        </w:rPr>
        <w:t> </w:t>
      </w:r>
      <w:r>
        <w:rPr>
          <w:color w:val="343434"/>
          <w:sz w:val="22"/>
        </w:rPr>
        <w:t>psychological</w:t>
      </w:r>
      <w:r>
        <w:rPr>
          <w:color w:val="343434"/>
          <w:spacing w:val="17"/>
          <w:sz w:val="22"/>
        </w:rPr>
        <w:t> </w:t>
      </w:r>
      <w:r>
        <w:rPr>
          <w:color w:val="343434"/>
          <w:sz w:val="22"/>
        </w:rPr>
        <w:t>outcomes.</w:t>
      </w:r>
      <w:r>
        <w:rPr>
          <w:color w:val="343434"/>
          <w:spacing w:val="8"/>
          <w:sz w:val="22"/>
        </w:rPr>
        <w:t> </w:t>
      </w:r>
      <w:r>
        <w:rPr>
          <w:i/>
          <w:color w:val="343434"/>
          <w:sz w:val="21"/>
        </w:rPr>
        <w:t>Current</w:t>
      </w:r>
      <w:r>
        <w:rPr>
          <w:i/>
          <w:color w:val="343434"/>
          <w:spacing w:val="-1"/>
          <w:sz w:val="21"/>
        </w:rPr>
        <w:t> </w:t>
      </w:r>
      <w:r>
        <w:rPr>
          <w:i/>
          <w:color w:val="343434"/>
          <w:sz w:val="21"/>
        </w:rPr>
        <w:t>Directions</w:t>
      </w:r>
      <w:r>
        <w:rPr>
          <w:i/>
          <w:color w:val="343434"/>
          <w:spacing w:val="13"/>
          <w:sz w:val="21"/>
        </w:rPr>
        <w:t> </w:t>
      </w:r>
      <w:r>
        <w:rPr>
          <w:i/>
          <w:color w:val="484848"/>
          <w:sz w:val="21"/>
        </w:rPr>
        <w:t>in</w:t>
      </w:r>
      <w:r>
        <w:rPr>
          <w:i/>
          <w:color w:val="484848"/>
          <w:spacing w:val="1"/>
          <w:sz w:val="21"/>
        </w:rPr>
        <w:t> </w:t>
      </w:r>
      <w:r>
        <w:rPr>
          <w:i/>
          <w:color w:val="343434"/>
          <w:sz w:val="21"/>
        </w:rPr>
        <w:t>Psychological</w:t>
      </w:r>
      <w:r>
        <w:rPr>
          <w:i/>
          <w:color w:val="343434"/>
          <w:spacing w:val="10"/>
          <w:sz w:val="21"/>
        </w:rPr>
        <w:t> </w:t>
      </w:r>
      <w:r>
        <w:rPr>
          <w:i/>
          <w:color w:val="343434"/>
          <w:sz w:val="21"/>
        </w:rPr>
        <w:t>Science,</w:t>
      </w:r>
      <w:r>
        <w:rPr>
          <w:i/>
          <w:color w:val="343434"/>
          <w:spacing w:val="14"/>
          <w:sz w:val="21"/>
        </w:rPr>
        <w:t> </w:t>
      </w:r>
      <w:r>
        <w:rPr>
          <w:color w:val="343434"/>
          <w:sz w:val="22"/>
        </w:rPr>
        <w:t>27(3)</w:t>
      </w:r>
      <w:r>
        <w:rPr>
          <w:color w:val="696969"/>
          <w:sz w:val="22"/>
        </w:rPr>
        <w:t>,</w:t>
      </w:r>
      <w:r>
        <w:rPr>
          <w:color w:val="696969"/>
          <w:spacing w:val="-9"/>
          <w:sz w:val="22"/>
        </w:rPr>
        <w:t> </w:t>
      </w:r>
      <w:r>
        <w:rPr>
          <w:color w:val="343434"/>
          <w:sz w:val="22"/>
        </w:rPr>
        <w:t>170-175.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8" w:val="left" w:leader="none"/>
        </w:tabs>
        <w:spacing w:line="364" w:lineRule="auto" w:before="0" w:after="0"/>
        <w:ind w:left="1139" w:right="2071" w:hanging="668"/>
        <w:jc w:val="left"/>
        <w:rPr>
          <w:color w:val="343434"/>
          <w:sz w:val="22"/>
        </w:rPr>
      </w:pPr>
      <w:r>
        <w:rPr>
          <w:color w:val="1F1F1F"/>
          <w:sz w:val="22"/>
        </w:rPr>
        <w:t>A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copy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my</w:t>
      </w:r>
      <w:r>
        <w:rPr>
          <w:color w:val="1F1F1F"/>
          <w:spacing w:val="5"/>
          <w:sz w:val="22"/>
        </w:rPr>
        <w:t> </w:t>
      </w:r>
      <w:r>
        <w:rPr>
          <w:color w:val="343434"/>
          <w:sz w:val="22"/>
        </w:rPr>
        <w:t>written</w:t>
      </w:r>
      <w:r>
        <w:rPr>
          <w:color w:val="343434"/>
          <w:spacing w:val="15"/>
          <w:sz w:val="22"/>
        </w:rPr>
        <w:t> </w:t>
      </w:r>
      <w:r>
        <w:rPr>
          <w:color w:val="343434"/>
          <w:sz w:val="22"/>
        </w:rPr>
        <w:t>consent</w:t>
      </w:r>
      <w:r>
        <w:rPr>
          <w:color w:val="343434"/>
          <w:spacing w:val="12"/>
          <w:sz w:val="22"/>
        </w:rPr>
        <w:t> </w:t>
      </w:r>
      <w:r>
        <w:rPr>
          <w:color w:val="0E0E0E"/>
          <w:sz w:val="22"/>
        </w:rPr>
        <w:t>to</w:t>
      </w:r>
      <w:r>
        <w:rPr>
          <w:color w:val="0E0E0E"/>
          <w:spacing w:val="2"/>
          <w:sz w:val="22"/>
        </w:rPr>
        <w:t> </w:t>
      </w:r>
      <w:r>
        <w:rPr>
          <w:color w:val="1F1F1F"/>
          <w:sz w:val="22"/>
        </w:rPr>
        <w:t>use</w:t>
      </w:r>
      <w:r>
        <w:rPr>
          <w:color w:val="1F1F1F"/>
          <w:spacing w:val="-7"/>
          <w:sz w:val="22"/>
        </w:rPr>
        <w:t> </w:t>
      </w:r>
      <w:r>
        <w:rPr>
          <w:color w:val="1F1F1F"/>
          <w:sz w:val="22"/>
        </w:rPr>
        <w:t>my</w:t>
      </w:r>
      <w:r>
        <w:rPr>
          <w:color w:val="1F1F1F"/>
          <w:spacing w:val="9"/>
          <w:sz w:val="22"/>
        </w:rPr>
        <w:t> </w:t>
      </w:r>
      <w:r>
        <w:rPr>
          <w:color w:val="1F1F1F"/>
          <w:sz w:val="22"/>
        </w:rPr>
        <w:t>statement</w:t>
      </w:r>
      <w:r>
        <w:rPr>
          <w:color w:val="1F1F1F"/>
          <w:spacing w:val="23"/>
          <w:sz w:val="22"/>
        </w:rPr>
        <w:t> </w:t>
      </w:r>
      <w:r>
        <w:rPr>
          <w:color w:val="0E0E0E"/>
          <w:sz w:val="22"/>
        </w:rPr>
        <w:t>is</w:t>
      </w:r>
      <w:r>
        <w:rPr>
          <w:color w:val="0E0E0E"/>
          <w:spacing w:val="18"/>
          <w:sz w:val="22"/>
        </w:rPr>
        <w:t> </w:t>
      </w:r>
      <w:r>
        <w:rPr>
          <w:b/>
          <w:color w:val="1F1F1F"/>
          <w:sz w:val="21"/>
        </w:rPr>
        <w:t>annexed</w:t>
      </w:r>
      <w:r>
        <w:rPr>
          <w:b/>
          <w:color w:val="1F1F1F"/>
          <w:spacing w:val="26"/>
          <w:sz w:val="21"/>
        </w:rPr>
        <w:t> </w:t>
      </w:r>
      <w:r>
        <w:rPr>
          <w:color w:val="1F1F1F"/>
          <w:sz w:val="22"/>
        </w:rPr>
        <w:t>to</w:t>
      </w:r>
      <w:r>
        <w:rPr>
          <w:color w:val="1F1F1F"/>
          <w:spacing w:val="3"/>
          <w:sz w:val="22"/>
        </w:rPr>
        <w:t> </w:t>
      </w:r>
      <w:r>
        <w:rPr>
          <w:color w:val="343434"/>
          <w:sz w:val="22"/>
        </w:rPr>
        <w:t>this</w:t>
      </w:r>
      <w:r>
        <w:rPr>
          <w:color w:val="343434"/>
          <w:spacing w:val="-58"/>
          <w:sz w:val="22"/>
        </w:rPr>
        <w:t> </w:t>
      </w:r>
      <w:r>
        <w:rPr>
          <w:color w:val="343434"/>
          <w:w w:val="105"/>
          <w:sz w:val="22"/>
        </w:rPr>
        <w:t>statement.</w:t>
      </w:r>
    </w:p>
    <w:p>
      <w:pPr>
        <w:pStyle w:val="BodyText"/>
        <w:spacing w:before="1"/>
        <w:rPr>
          <w:sz w:val="12"/>
        </w:rPr>
      </w:pPr>
    </w:p>
    <w:p>
      <w:pPr>
        <w:spacing w:before="94"/>
        <w:ind w:left="531" w:right="0" w:firstLine="0"/>
        <w:jc w:val="left"/>
        <w:rPr>
          <w:b/>
          <w:sz w:val="21"/>
        </w:rPr>
      </w:pPr>
      <w:r>
        <w:rPr>
          <w:b/>
          <w:color w:val="1F1F1F"/>
          <w:w w:val="105"/>
          <w:sz w:val="21"/>
          <w:u w:val="thick" w:color="0E0E0E"/>
        </w:rPr>
        <w:t>Statement</w:t>
      </w:r>
      <w:r>
        <w:rPr>
          <w:b/>
          <w:color w:val="1F1F1F"/>
          <w:spacing w:val="18"/>
          <w:w w:val="105"/>
          <w:sz w:val="21"/>
          <w:u w:val="thick" w:color="0E0E0E"/>
        </w:rPr>
        <w:t> </w:t>
      </w:r>
      <w:r>
        <w:rPr>
          <w:b/>
          <w:color w:val="0E0E0E"/>
          <w:w w:val="105"/>
          <w:sz w:val="21"/>
          <w:u w:val="thick" w:color="0E0E0E"/>
        </w:rPr>
        <w:t>of</w:t>
      </w:r>
      <w:r>
        <w:rPr>
          <w:b/>
          <w:color w:val="0E0E0E"/>
          <w:spacing w:val="3"/>
          <w:w w:val="105"/>
          <w:sz w:val="21"/>
          <w:u w:val="thick" w:color="0E0E0E"/>
        </w:rPr>
        <w:t> </w:t>
      </w:r>
      <w:r>
        <w:rPr>
          <w:b/>
          <w:color w:val="0E0E0E"/>
          <w:w w:val="105"/>
          <w:sz w:val="21"/>
          <w:u w:val="thick" w:color="0E0E0E"/>
        </w:rPr>
        <w:t>Truth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364" w:lineRule="auto" w:before="0"/>
        <w:ind w:left="466" w:right="1153" w:firstLine="67"/>
        <w:jc w:val="left"/>
        <w:rPr>
          <w:sz w:val="22"/>
        </w:rPr>
      </w:pPr>
      <w:r>
        <w:rPr>
          <w:color w:val="1F1F1F"/>
          <w:sz w:val="22"/>
        </w:rPr>
        <w:t>This </w:t>
      </w:r>
      <w:r>
        <w:rPr>
          <w:color w:val="343434"/>
          <w:sz w:val="22"/>
        </w:rPr>
        <w:t>statement</w:t>
      </w:r>
      <w:r>
        <w:rPr>
          <w:color w:val="343434"/>
          <w:spacing w:val="1"/>
          <w:sz w:val="22"/>
        </w:rPr>
        <w:t> </w:t>
      </w:r>
      <w:r>
        <w:rPr>
          <w:color w:val="1F1F1F"/>
          <w:sz w:val="22"/>
        </w:rPr>
        <w:t>is</w:t>
      </w:r>
      <w:r>
        <w:rPr>
          <w:color w:val="1F1F1F"/>
          <w:spacing w:val="1"/>
          <w:sz w:val="22"/>
        </w:rPr>
        <w:t> </w:t>
      </w:r>
      <w:r>
        <w:rPr>
          <w:color w:val="343434"/>
          <w:sz w:val="22"/>
        </w:rPr>
        <w:t>true to the </w:t>
      </w:r>
      <w:r>
        <w:rPr>
          <w:color w:val="1F1F1F"/>
          <w:sz w:val="22"/>
        </w:rPr>
        <w:t>best of </w:t>
      </w:r>
      <w:r>
        <w:rPr>
          <w:color w:val="343434"/>
          <w:sz w:val="22"/>
        </w:rPr>
        <w:t>my </w:t>
      </w:r>
      <w:r>
        <w:rPr>
          <w:color w:val="1F1F1F"/>
          <w:sz w:val="22"/>
        </w:rPr>
        <w:t>knowledge </w:t>
      </w:r>
      <w:r>
        <w:rPr>
          <w:color w:val="343434"/>
          <w:sz w:val="22"/>
        </w:rPr>
        <w:t>and </w:t>
      </w:r>
      <w:r>
        <w:rPr>
          <w:color w:val="1F1F1F"/>
          <w:sz w:val="22"/>
        </w:rPr>
        <w:t>belief </w:t>
      </w:r>
      <w:r>
        <w:rPr>
          <w:color w:val="343434"/>
          <w:sz w:val="22"/>
        </w:rPr>
        <w:t>and was made by </w:t>
      </w:r>
      <w:r>
        <w:rPr>
          <w:color w:val="1F1F1F"/>
          <w:sz w:val="22"/>
        </w:rPr>
        <w:t>me</w:t>
      </w:r>
      <w:r>
        <w:rPr>
          <w:color w:val="1F1F1F"/>
          <w:spacing w:val="-59"/>
          <w:sz w:val="22"/>
        </w:rPr>
        <w:t> </w:t>
      </w:r>
      <w:r>
        <w:rPr>
          <w:color w:val="1F1F1F"/>
          <w:sz w:val="22"/>
        </w:rPr>
        <w:t>knowing </w:t>
      </w:r>
      <w:r>
        <w:rPr>
          <w:color w:val="343434"/>
          <w:sz w:val="22"/>
        </w:rPr>
        <w:t>that </w:t>
      </w:r>
      <w:r>
        <w:rPr>
          <w:color w:val="0E0E0E"/>
          <w:sz w:val="22"/>
        </w:rPr>
        <w:t>it </w:t>
      </w:r>
      <w:r>
        <w:rPr>
          <w:color w:val="1F1F1F"/>
          <w:sz w:val="22"/>
        </w:rPr>
        <w:t>may be used </w:t>
      </w:r>
      <w:r>
        <w:rPr>
          <w:color w:val="343434"/>
          <w:sz w:val="22"/>
        </w:rPr>
        <w:t>as </w:t>
      </w:r>
      <w:r>
        <w:rPr>
          <w:color w:val="1F1F1F"/>
          <w:sz w:val="22"/>
        </w:rPr>
        <w:t>evidence by </w:t>
      </w:r>
      <w:r>
        <w:rPr>
          <w:color w:val="343434"/>
          <w:sz w:val="22"/>
        </w:rPr>
        <w:t>the </w:t>
      </w:r>
      <w:r>
        <w:rPr>
          <w:color w:val="1F1F1F"/>
          <w:sz w:val="22"/>
        </w:rPr>
        <w:t>Royal </w:t>
      </w:r>
      <w:r>
        <w:rPr>
          <w:color w:val="343434"/>
          <w:sz w:val="22"/>
        </w:rPr>
        <w:t>Commission</w:t>
      </w:r>
      <w:r>
        <w:rPr>
          <w:color w:val="343434"/>
          <w:spacing w:val="1"/>
          <w:sz w:val="22"/>
        </w:rPr>
        <w:t> </w:t>
      </w:r>
      <w:r>
        <w:rPr>
          <w:color w:val="343434"/>
          <w:sz w:val="22"/>
        </w:rPr>
        <w:t>of Inquiry </w:t>
      </w:r>
      <w:r>
        <w:rPr>
          <w:color w:val="0E0E0E"/>
          <w:sz w:val="22"/>
        </w:rPr>
        <w:t>into</w:t>
      </w:r>
      <w:r>
        <w:rPr>
          <w:color w:val="0E0E0E"/>
          <w:spacing w:val="1"/>
          <w:sz w:val="22"/>
        </w:rPr>
        <w:t> </w:t>
      </w:r>
      <w:r>
        <w:rPr>
          <w:color w:val="343434"/>
          <w:w w:val="105"/>
          <w:sz w:val="22"/>
        </w:rPr>
        <w:t>Abuse</w:t>
      </w:r>
      <w:r>
        <w:rPr>
          <w:color w:val="343434"/>
          <w:spacing w:val="-11"/>
          <w:w w:val="105"/>
          <w:sz w:val="22"/>
        </w:rPr>
        <w:t> </w:t>
      </w:r>
      <w:r>
        <w:rPr>
          <w:color w:val="1F1F1F"/>
          <w:w w:val="105"/>
          <w:sz w:val="22"/>
        </w:rPr>
        <w:t>in</w:t>
      </w:r>
      <w:r>
        <w:rPr>
          <w:color w:val="1F1F1F"/>
          <w:spacing w:val="-23"/>
          <w:w w:val="105"/>
          <w:sz w:val="22"/>
        </w:rPr>
        <w:t> </w:t>
      </w:r>
      <w:r>
        <w:rPr>
          <w:color w:val="343434"/>
          <w:w w:val="105"/>
          <w:sz w:val="22"/>
        </w:rPr>
        <w:t>Care.</w: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1740335</wp:posOffset>
            </wp:positionH>
            <wp:positionV relativeFrom="paragraph">
              <wp:posOffset>150996</wp:posOffset>
            </wp:positionV>
            <wp:extent cx="1123039" cy="16459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03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2"/>
        <w:ind w:left="1909" w:right="0" w:firstLine="0"/>
        <w:jc w:val="left"/>
        <w:rPr>
          <w:b/>
          <w:sz w:val="16"/>
        </w:rPr>
      </w:pPr>
      <w:r>
        <w:rPr>
          <w:b/>
          <w:color w:val="1F1F1F"/>
          <w:w w:val="105"/>
          <w:sz w:val="16"/>
        </w:rPr>
        <w:t>GRO-C</w:t>
      </w:r>
    </w:p>
    <w:p>
      <w:pPr>
        <w:spacing w:before="107"/>
        <w:ind w:left="471" w:right="0" w:firstLine="0"/>
        <w:jc w:val="left"/>
        <w:rPr>
          <w:sz w:val="22"/>
        </w:rPr>
      </w:pPr>
      <w:r>
        <w:rPr>
          <w:color w:val="1F1F1F"/>
          <w:spacing w:val="-1"/>
          <w:w w:val="103"/>
          <w:sz w:val="22"/>
        </w:rPr>
        <w:t>Signed</w:t>
      </w:r>
      <w:r>
        <w:rPr>
          <w:color w:val="1F1F1F"/>
          <w:spacing w:val="6"/>
          <w:w w:val="103"/>
          <w:sz w:val="22"/>
        </w:rPr>
        <w:t>:</w:t>
      </w:r>
      <w:r>
        <w:rPr>
          <w:color w:val="484848"/>
          <w:w w:val="24"/>
          <w:sz w:val="22"/>
        </w:rPr>
        <w:t>[</w:t>
      </w:r>
      <w:r>
        <w:rPr>
          <w:color w:val="484848"/>
          <w:spacing w:val="14"/>
          <w:sz w:val="22"/>
        </w:rPr>
        <w:t> 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484848"/>
          <w:spacing w:val="-1"/>
          <w:w w:val="69"/>
          <w:sz w:val="22"/>
        </w:rPr>
        <w:t>...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484848"/>
          <w:spacing w:val="-1"/>
          <w:w w:val="69"/>
          <w:sz w:val="22"/>
        </w:rPr>
        <w:t>.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5B5B5B"/>
          <w:spacing w:val="-1"/>
          <w:w w:val="69"/>
          <w:sz w:val="22"/>
        </w:rPr>
        <w:t>.....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484848"/>
          <w:spacing w:val="-1"/>
          <w:w w:val="69"/>
          <w:sz w:val="22"/>
        </w:rPr>
        <w:t>....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484848"/>
          <w:spacing w:val="-1"/>
          <w:w w:val="69"/>
          <w:sz w:val="22"/>
        </w:rPr>
        <w:t>.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484848"/>
          <w:spacing w:val="-1"/>
          <w:w w:val="69"/>
          <w:sz w:val="22"/>
        </w:rPr>
        <w:t>...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484848"/>
          <w:spacing w:val="-1"/>
          <w:w w:val="69"/>
          <w:sz w:val="22"/>
        </w:rPr>
        <w:t>...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343434"/>
          <w:spacing w:val="-1"/>
          <w:w w:val="69"/>
          <w:sz w:val="22"/>
        </w:rPr>
        <w:t>.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484848"/>
          <w:spacing w:val="-1"/>
          <w:w w:val="69"/>
          <w:sz w:val="22"/>
        </w:rPr>
        <w:t>...</w:t>
      </w:r>
      <w:r>
        <w:rPr>
          <w:color w:val="696969"/>
          <w:spacing w:val="-1"/>
          <w:w w:val="69"/>
          <w:sz w:val="22"/>
        </w:rPr>
        <w:t>.</w:t>
      </w:r>
      <w:r>
        <w:rPr>
          <w:color w:val="484848"/>
          <w:spacing w:val="-1"/>
          <w:w w:val="69"/>
          <w:sz w:val="22"/>
        </w:rPr>
        <w:t>.</w:t>
      </w:r>
      <w:r>
        <w:rPr>
          <w:color w:val="696969"/>
          <w:spacing w:val="-41"/>
          <w:w w:val="69"/>
          <w:sz w:val="22"/>
        </w:rPr>
        <w:t>.</w:t>
      </w:r>
      <w:r>
        <w:rPr>
          <w:color w:val="484848"/>
          <w:spacing w:val="-3"/>
          <w:w w:val="70"/>
          <w:sz w:val="22"/>
        </w:rPr>
        <w:t>,</w:t>
      </w:r>
      <w:r>
        <w:rPr>
          <w:color w:val="484848"/>
          <w:spacing w:val="-1"/>
          <w:w w:val="69"/>
          <w:sz w:val="22"/>
        </w:rPr>
        <w:t>.</w:t>
      </w:r>
      <w:r>
        <w:rPr>
          <w:color w:val="797979"/>
          <w:spacing w:val="-1"/>
          <w:w w:val="69"/>
          <w:sz w:val="22"/>
        </w:rPr>
        <w:t>.</w:t>
      </w:r>
      <w:r>
        <w:rPr>
          <w:color w:val="484848"/>
          <w:spacing w:val="-1"/>
          <w:w w:val="69"/>
          <w:sz w:val="22"/>
        </w:rPr>
        <w:t>.</w:t>
      </w:r>
      <w:r>
        <w:rPr>
          <w:color w:val="484848"/>
          <w:w w:val="69"/>
          <w:sz w:val="22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93"/>
        <w:ind w:left="531" w:right="0" w:firstLine="0"/>
        <w:jc w:val="left"/>
        <w:rPr>
          <w:sz w:val="22"/>
        </w:rPr>
      </w:pPr>
      <w:r>
        <w:rPr>
          <w:color w:val="1F1F1F"/>
          <w:sz w:val="22"/>
        </w:rPr>
        <w:t>Dated: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12</w:t>
      </w:r>
      <w:r>
        <w:rPr>
          <w:color w:val="1F1F1F"/>
          <w:spacing w:val="17"/>
          <w:sz w:val="22"/>
        </w:rPr>
        <w:t> </w:t>
      </w:r>
      <w:r>
        <w:rPr>
          <w:color w:val="0E0E0E"/>
          <w:sz w:val="22"/>
        </w:rPr>
        <w:t>July</w:t>
      </w:r>
      <w:r>
        <w:rPr>
          <w:color w:val="0E0E0E"/>
          <w:spacing w:val="-4"/>
          <w:sz w:val="22"/>
        </w:rPr>
        <w:t> </w:t>
      </w:r>
      <w:r>
        <w:rPr>
          <w:color w:val="343434"/>
          <w:sz w:val="22"/>
        </w:rPr>
        <w:t>2021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664" w:top="0" w:bottom="860" w:left="1440" w:right="800"/>
        </w:sectPr>
      </w:pPr>
    </w:p>
    <w:p>
      <w:pPr>
        <w:spacing w:line="144" w:lineRule="exact" w:before="0"/>
        <w:ind w:left="0" w:right="115" w:firstLine="0"/>
        <w:jc w:val="right"/>
        <w:rPr>
          <w:sz w:val="18"/>
        </w:rPr>
      </w:pPr>
      <w:r>
        <w:rPr>
          <w:color w:val="282828"/>
          <w:w w:val="105"/>
          <w:sz w:val="18"/>
        </w:rPr>
        <w:t>WITN0560001-0018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4"/>
        <w:ind w:left="471" w:right="0" w:firstLine="0"/>
        <w:jc w:val="left"/>
        <w:rPr>
          <w:b/>
          <w:sz w:val="21"/>
        </w:rPr>
      </w:pPr>
      <w:r>
        <w:rPr>
          <w:b/>
          <w:color w:val="151515"/>
          <w:w w:val="105"/>
          <w:sz w:val="21"/>
          <w:u w:val="thick" w:color="151515"/>
        </w:rPr>
        <w:t>Annexure</w:t>
      </w:r>
      <w:r>
        <w:rPr>
          <w:b/>
          <w:color w:val="151515"/>
          <w:spacing w:val="4"/>
          <w:w w:val="105"/>
          <w:sz w:val="21"/>
          <w:u w:val="thick" w:color="151515"/>
        </w:rPr>
        <w:t> </w:t>
      </w:r>
      <w:r>
        <w:rPr>
          <w:b/>
          <w:color w:val="151515"/>
          <w:w w:val="105"/>
          <w:sz w:val="21"/>
          <w:u w:val="thick" w:color="151515"/>
        </w:rPr>
        <w:t>A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1"/>
        <w:ind w:left="471" w:right="0" w:firstLine="0"/>
        <w:jc w:val="left"/>
        <w:rPr>
          <w:b/>
          <w:sz w:val="21"/>
        </w:rPr>
      </w:pPr>
      <w:r>
        <w:rPr>
          <w:b/>
          <w:color w:val="151515"/>
          <w:w w:val="105"/>
          <w:sz w:val="21"/>
        </w:rPr>
        <w:t>Consent</w:t>
      </w:r>
      <w:r>
        <w:rPr>
          <w:b/>
          <w:color w:val="151515"/>
          <w:spacing w:val="1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to use</w:t>
      </w:r>
      <w:r>
        <w:rPr>
          <w:b/>
          <w:color w:val="151515"/>
          <w:spacing w:val="14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my</w:t>
      </w:r>
      <w:r>
        <w:rPr>
          <w:b/>
          <w:color w:val="151515"/>
          <w:spacing w:val="-2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statement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spacing w:line="364" w:lineRule="auto" w:before="1"/>
        <w:ind w:left="470" w:right="1051" w:firstLine="0"/>
        <w:jc w:val="left"/>
        <w:rPr>
          <w:sz w:val="22"/>
        </w:rPr>
      </w:pPr>
      <w:r>
        <w:rPr>
          <w:color w:val="282828"/>
          <w:sz w:val="22"/>
        </w:rPr>
        <w:t>I, Sam Manuela</w:t>
      </w:r>
      <w:r>
        <w:rPr>
          <w:color w:val="493800"/>
          <w:sz w:val="22"/>
        </w:rPr>
        <w:t>, </w:t>
      </w:r>
      <w:r>
        <w:rPr>
          <w:color w:val="282828"/>
          <w:sz w:val="22"/>
        </w:rPr>
        <w:t>confirm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that by submitting my signed witness statement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to </w:t>
      </w:r>
      <w:r>
        <w:rPr>
          <w:color w:val="151515"/>
          <w:sz w:val="22"/>
        </w:rPr>
        <w:t>the Royal</w:t>
      </w:r>
      <w:r>
        <w:rPr>
          <w:color w:val="151515"/>
          <w:spacing w:val="-59"/>
          <w:sz w:val="22"/>
        </w:rPr>
        <w:t> </w:t>
      </w:r>
      <w:r>
        <w:rPr>
          <w:color w:val="282828"/>
          <w:sz w:val="22"/>
        </w:rPr>
        <w:t>Commission</w:t>
      </w:r>
      <w:r>
        <w:rPr>
          <w:color w:val="282828"/>
          <w:spacing w:val="19"/>
          <w:sz w:val="22"/>
        </w:rPr>
        <w:t> </w:t>
      </w:r>
      <w:r>
        <w:rPr>
          <w:color w:val="282828"/>
          <w:sz w:val="22"/>
        </w:rPr>
        <w:t>of</w:t>
      </w:r>
      <w:r>
        <w:rPr>
          <w:color w:val="282828"/>
          <w:spacing w:val="21"/>
          <w:sz w:val="22"/>
        </w:rPr>
        <w:t> </w:t>
      </w:r>
      <w:r>
        <w:rPr>
          <w:color w:val="3D3D3D"/>
          <w:sz w:val="22"/>
        </w:rPr>
        <w:t>I</w:t>
      </w:r>
      <w:r>
        <w:rPr>
          <w:color w:val="151515"/>
          <w:sz w:val="22"/>
        </w:rPr>
        <w:t>nquiry</w:t>
      </w:r>
      <w:r>
        <w:rPr>
          <w:color w:val="151515"/>
          <w:spacing w:val="4"/>
          <w:sz w:val="22"/>
        </w:rPr>
        <w:t> </w:t>
      </w:r>
      <w:r>
        <w:rPr>
          <w:color w:val="151515"/>
          <w:sz w:val="22"/>
        </w:rPr>
        <w:t>into</w:t>
      </w:r>
      <w:r>
        <w:rPr>
          <w:color w:val="151515"/>
          <w:spacing w:val="-10"/>
          <w:sz w:val="22"/>
        </w:rPr>
        <w:t> </w:t>
      </w:r>
      <w:r>
        <w:rPr>
          <w:color w:val="282828"/>
          <w:sz w:val="22"/>
        </w:rPr>
        <w:t>Abuse</w:t>
      </w:r>
      <w:r>
        <w:rPr>
          <w:color w:val="282828"/>
          <w:spacing w:val="-10"/>
          <w:sz w:val="22"/>
        </w:rPr>
        <w:t> </w:t>
      </w:r>
      <w:r>
        <w:rPr>
          <w:color w:val="282828"/>
          <w:sz w:val="22"/>
        </w:rPr>
        <w:t>in</w:t>
      </w:r>
      <w:r>
        <w:rPr>
          <w:color w:val="282828"/>
          <w:spacing w:val="16"/>
          <w:sz w:val="22"/>
        </w:rPr>
        <w:t> </w:t>
      </w:r>
      <w:r>
        <w:rPr>
          <w:color w:val="282828"/>
          <w:sz w:val="22"/>
        </w:rPr>
        <w:t>Care,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I</w:t>
      </w:r>
      <w:r>
        <w:rPr>
          <w:color w:val="282828"/>
          <w:spacing w:val="12"/>
          <w:sz w:val="22"/>
        </w:rPr>
        <w:t> </w:t>
      </w:r>
      <w:r>
        <w:rPr>
          <w:color w:val="282828"/>
          <w:sz w:val="22"/>
        </w:rPr>
        <w:t>consent</w:t>
      </w:r>
      <w:r>
        <w:rPr>
          <w:color w:val="282828"/>
          <w:spacing w:val="20"/>
          <w:sz w:val="22"/>
        </w:rPr>
        <w:t> </w:t>
      </w:r>
      <w:r>
        <w:rPr>
          <w:color w:val="282828"/>
          <w:sz w:val="22"/>
        </w:rPr>
        <w:t>to</w:t>
      </w:r>
      <w:r>
        <w:rPr>
          <w:color w:val="282828"/>
          <w:spacing w:val="-19"/>
          <w:sz w:val="22"/>
        </w:rPr>
        <w:t> </w:t>
      </w:r>
      <w:r>
        <w:rPr>
          <w:color w:val="151515"/>
          <w:sz w:val="22"/>
        </w:rPr>
        <w:t>its</w:t>
      </w:r>
      <w:r>
        <w:rPr>
          <w:color w:val="151515"/>
          <w:spacing w:val="-8"/>
          <w:sz w:val="22"/>
        </w:rPr>
        <w:t> </w:t>
      </w:r>
      <w:r>
        <w:rPr>
          <w:color w:val="282828"/>
          <w:sz w:val="22"/>
        </w:rPr>
        <w:t>use</w:t>
      </w:r>
      <w:r>
        <w:rPr>
          <w:color w:val="282828"/>
          <w:spacing w:val="-5"/>
          <w:sz w:val="22"/>
        </w:rPr>
        <w:t> </w:t>
      </w:r>
      <w:r>
        <w:rPr>
          <w:color w:val="151515"/>
          <w:sz w:val="22"/>
        </w:rPr>
        <w:t>in</w:t>
      </w:r>
      <w:r>
        <w:rPr>
          <w:color w:val="151515"/>
          <w:spacing w:val="-1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-13"/>
          <w:sz w:val="22"/>
        </w:rPr>
        <w:t> </w:t>
      </w:r>
      <w:r>
        <w:rPr>
          <w:color w:val="151515"/>
          <w:sz w:val="22"/>
        </w:rPr>
        <w:t>following</w:t>
      </w:r>
      <w:r>
        <w:rPr>
          <w:color w:val="151515"/>
          <w:spacing w:val="18"/>
          <w:sz w:val="22"/>
        </w:rPr>
        <w:t> </w:t>
      </w:r>
      <w:r>
        <w:rPr>
          <w:color w:val="282828"/>
          <w:sz w:val="22"/>
        </w:rPr>
        <w:t>ways: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131" w:val="left" w:leader="none"/>
          <w:tab w:pos="1133" w:val="left" w:leader="none"/>
        </w:tabs>
        <w:spacing w:line="240" w:lineRule="auto" w:before="0" w:after="0"/>
        <w:ind w:left="1132" w:right="0" w:hanging="664"/>
        <w:jc w:val="left"/>
        <w:rPr>
          <w:sz w:val="22"/>
        </w:rPr>
      </w:pPr>
      <w:r>
        <w:rPr>
          <w:color w:val="151515"/>
          <w:sz w:val="22"/>
        </w:rPr>
        <w:t>reference</w:t>
      </w:r>
      <w:r>
        <w:rPr>
          <w:color w:val="151515"/>
          <w:spacing w:val="-4"/>
          <w:sz w:val="22"/>
        </w:rPr>
        <w:t> </w:t>
      </w:r>
      <w:r>
        <w:rPr>
          <w:color w:val="282828"/>
          <w:sz w:val="22"/>
        </w:rPr>
        <w:t>and/or</w:t>
      </w:r>
      <w:r>
        <w:rPr>
          <w:color w:val="282828"/>
          <w:spacing w:val="10"/>
          <w:sz w:val="22"/>
        </w:rPr>
        <w:t> </w:t>
      </w:r>
      <w:r>
        <w:rPr>
          <w:color w:val="151515"/>
          <w:sz w:val="22"/>
        </w:rPr>
        <w:t>inclusion</w:t>
      </w:r>
      <w:r>
        <w:rPr>
          <w:color w:val="151515"/>
          <w:spacing w:val="9"/>
          <w:sz w:val="22"/>
        </w:rPr>
        <w:t> </w:t>
      </w:r>
      <w:r>
        <w:rPr>
          <w:color w:val="151515"/>
          <w:sz w:val="22"/>
        </w:rPr>
        <w:t>in</w:t>
      </w:r>
      <w:r>
        <w:rPr>
          <w:color w:val="151515"/>
          <w:spacing w:val="18"/>
          <w:sz w:val="22"/>
        </w:rPr>
        <w:t> </w:t>
      </w:r>
      <w:r>
        <w:rPr>
          <w:color w:val="151515"/>
          <w:sz w:val="22"/>
        </w:rPr>
        <w:t>any</w:t>
      </w:r>
      <w:r>
        <w:rPr>
          <w:color w:val="151515"/>
          <w:spacing w:val="8"/>
          <w:sz w:val="22"/>
        </w:rPr>
        <w:t> </w:t>
      </w:r>
      <w:r>
        <w:rPr>
          <w:color w:val="151515"/>
          <w:sz w:val="22"/>
        </w:rPr>
        <w:t>interim</w:t>
      </w:r>
      <w:r>
        <w:rPr>
          <w:color w:val="151515"/>
          <w:spacing w:val="13"/>
          <w:sz w:val="22"/>
        </w:rPr>
        <w:t> </w:t>
      </w:r>
      <w:r>
        <w:rPr>
          <w:color w:val="282828"/>
          <w:sz w:val="22"/>
        </w:rPr>
        <w:t>and/or</w:t>
      </w:r>
      <w:r>
        <w:rPr>
          <w:color w:val="282828"/>
          <w:spacing w:val="1"/>
          <w:sz w:val="22"/>
        </w:rPr>
        <w:t> </w:t>
      </w:r>
      <w:r>
        <w:rPr>
          <w:color w:val="151515"/>
          <w:sz w:val="22"/>
        </w:rPr>
        <w:t>final</w:t>
      </w:r>
      <w:r>
        <w:rPr>
          <w:color w:val="151515"/>
          <w:spacing w:val="-4"/>
          <w:sz w:val="22"/>
        </w:rPr>
        <w:t> </w:t>
      </w:r>
      <w:r>
        <w:rPr>
          <w:color w:val="282828"/>
          <w:sz w:val="22"/>
        </w:rPr>
        <w:t>report;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39" w:val="left" w:leader="none"/>
          <w:tab w:pos="1140" w:val="left" w:leader="none"/>
        </w:tabs>
        <w:spacing w:line="360" w:lineRule="auto" w:before="0" w:after="0"/>
        <w:ind w:left="466" w:right="1956" w:firstLine="2"/>
        <w:jc w:val="left"/>
        <w:rPr>
          <w:sz w:val="22"/>
        </w:rPr>
      </w:pPr>
      <w:r>
        <w:rPr>
          <w:color w:val="282828"/>
          <w:sz w:val="22"/>
        </w:rPr>
        <w:t>disclosure to those granted </w:t>
      </w:r>
      <w:r>
        <w:rPr>
          <w:color w:val="151515"/>
          <w:sz w:val="22"/>
        </w:rPr>
        <w:t>leave </w:t>
      </w:r>
      <w:r>
        <w:rPr>
          <w:color w:val="282828"/>
          <w:sz w:val="22"/>
        </w:rPr>
        <w:t>to appear</w:t>
      </w:r>
      <w:r>
        <w:rPr>
          <w:color w:val="545454"/>
          <w:sz w:val="22"/>
        </w:rPr>
        <w:t>, </w:t>
      </w:r>
      <w:r>
        <w:rPr>
          <w:color w:val="282828"/>
          <w:sz w:val="22"/>
        </w:rPr>
        <w:t>designated as core</w:t>
      </w:r>
      <w:r>
        <w:rPr>
          <w:color w:val="282828"/>
          <w:spacing w:val="1"/>
          <w:sz w:val="22"/>
        </w:rPr>
        <w:t> </w:t>
      </w:r>
      <w:r>
        <w:rPr>
          <w:color w:val="151515"/>
          <w:sz w:val="22"/>
        </w:rPr>
        <w:t>participants</w:t>
      </w:r>
      <w:r>
        <w:rPr>
          <w:color w:val="151515"/>
          <w:spacing w:val="22"/>
          <w:sz w:val="22"/>
        </w:rPr>
        <w:t> </w:t>
      </w:r>
      <w:r>
        <w:rPr>
          <w:color w:val="282828"/>
          <w:sz w:val="22"/>
        </w:rPr>
        <w:t>and</w:t>
      </w:r>
      <w:r>
        <w:rPr>
          <w:color w:val="282828"/>
          <w:spacing w:val="16"/>
          <w:sz w:val="22"/>
        </w:rPr>
        <w:t> </w:t>
      </w:r>
      <w:r>
        <w:rPr>
          <w:color w:val="282828"/>
          <w:sz w:val="22"/>
        </w:rPr>
        <w:t>where</w:t>
      </w:r>
      <w:r>
        <w:rPr>
          <w:color w:val="282828"/>
          <w:spacing w:val="3"/>
          <w:sz w:val="22"/>
        </w:rPr>
        <w:t> </w:t>
      </w:r>
      <w:r>
        <w:rPr>
          <w:color w:val="151515"/>
          <w:sz w:val="22"/>
        </w:rPr>
        <w:t>instructed</w:t>
      </w:r>
      <w:r>
        <w:rPr>
          <w:color w:val="545454"/>
          <w:sz w:val="22"/>
        </w:rPr>
        <w:t>,</w:t>
      </w:r>
      <w:r>
        <w:rPr>
          <w:color w:val="545454"/>
          <w:spacing w:val="10"/>
          <w:sz w:val="22"/>
        </w:rPr>
        <w:t> </w:t>
      </w:r>
      <w:r>
        <w:rPr>
          <w:color w:val="282828"/>
          <w:sz w:val="22"/>
        </w:rPr>
        <w:t>their</w:t>
      </w:r>
      <w:r>
        <w:rPr>
          <w:color w:val="282828"/>
          <w:spacing w:val="17"/>
          <w:sz w:val="22"/>
        </w:rPr>
        <w:t> </w:t>
      </w:r>
      <w:r>
        <w:rPr>
          <w:color w:val="151515"/>
          <w:sz w:val="22"/>
        </w:rPr>
        <w:t>legal</w:t>
      </w:r>
      <w:r>
        <w:rPr>
          <w:color w:val="151515"/>
          <w:spacing w:val="-13"/>
          <w:sz w:val="22"/>
        </w:rPr>
        <w:t> </w:t>
      </w:r>
      <w:r>
        <w:rPr>
          <w:color w:val="151515"/>
          <w:sz w:val="22"/>
        </w:rPr>
        <w:t>represen</w:t>
      </w:r>
      <w:r>
        <w:rPr>
          <w:color w:val="3D3D3D"/>
          <w:sz w:val="22"/>
        </w:rPr>
        <w:t>t</w:t>
      </w:r>
      <w:r>
        <w:rPr>
          <w:color w:val="151515"/>
          <w:sz w:val="22"/>
        </w:rPr>
        <w:t>atives</w:t>
      </w:r>
      <w:r>
        <w:rPr>
          <w:color w:val="151515"/>
          <w:spacing w:val="11"/>
          <w:sz w:val="22"/>
        </w:rPr>
        <w:t> </w:t>
      </w:r>
      <w:r>
        <w:rPr>
          <w:color w:val="282828"/>
          <w:sz w:val="22"/>
        </w:rPr>
        <w:t>via</w:t>
      </w:r>
      <w:r>
        <w:rPr>
          <w:color w:val="282828"/>
          <w:spacing w:val="5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-2"/>
          <w:sz w:val="22"/>
        </w:rPr>
        <w:t> </w:t>
      </w:r>
      <w:r>
        <w:rPr>
          <w:color w:val="282828"/>
          <w:sz w:val="22"/>
        </w:rPr>
        <w:t>Inquiry</w:t>
      </w:r>
      <w:r>
        <w:rPr>
          <w:color w:val="545454"/>
          <w:sz w:val="22"/>
        </w:rPr>
        <w:t>'</w:t>
      </w:r>
      <w:r>
        <w:rPr>
          <w:color w:val="282828"/>
          <w:sz w:val="22"/>
        </w:rPr>
        <w:t>s</w:t>
      </w:r>
      <w:r>
        <w:rPr>
          <w:color w:val="282828"/>
          <w:spacing w:val="-58"/>
          <w:sz w:val="22"/>
        </w:rPr>
        <w:t> </w:t>
      </w:r>
      <w:r>
        <w:rPr>
          <w:color w:val="282828"/>
          <w:sz w:val="22"/>
        </w:rPr>
        <w:t>database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or</w:t>
      </w:r>
      <w:r>
        <w:rPr>
          <w:color w:val="282828"/>
          <w:spacing w:val="8"/>
          <w:sz w:val="22"/>
        </w:rPr>
        <w:t> </w:t>
      </w:r>
      <w:r>
        <w:rPr>
          <w:color w:val="282828"/>
          <w:sz w:val="22"/>
        </w:rPr>
        <w:t>by</w:t>
      </w:r>
      <w:r>
        <w:rPr>
          <w:color w:val="282828"/>
          <w:spacing w:val="-17"/>
          <w:sz w:val="22"/>
        </w:rPr>
        <w:t> </w:t>
      </w:r>
      <w:r>
        <w:rPr>
          <w:color w:val="282828"/>
          <w:sz w:val="22"/>
        </w:rPr>
        <w:t>any</w:t>
      </w:r>
      <w:r>
        <w:rPr>
          <w:color w:val="282828"/>
          <w:spacing w:val="-15"/>
          <w:sz w:val="22"/>
        </w:rPr>
        <w:t> </w:t>
      </w:r>
      <w:r>
        <w:rPr>
          <w:color w:val="282828"/>
          <w:sz w:val="22"/>
        </w:rPr>
        <w:t>other means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as</w:t>
      </w:r>
      <w:r>
        <w:rPr>
          <w:color w:val="282828"/>
          <w:spacing w:val="-13"/>
          <w:sz w:val="22"/>
        </w:rPr>
        <w:t> </w:t>
      </w:r>
      <w:r>
        <w:rPr>
          <w:color w:val="282828"/>
          <w:sz w:val="22"/>
        </w:rPr>
        <w:t>directed</w:t>
      </w:r>
      <w:r>
        <w:rPr>
          <w:color w:val="282828"/>
          <w:spacing w:val="-8"/>
          <w:sz w:val="22"/>
        </w:rPr>
        <w:t> </w:t>
      </w:r>
      <w:r>
        <w:rPr>
          <w:color w:val="151515"/>
          <w:sz w:val="22"/>
        </w:rPr>
        <w:t>by</w:t>
      </w:r>
      <w:r>
        <w:rPr>
          <w:color w:val="151515"/>
          <w:spacing w:val="-13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Inquiry;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31" w:val="left" w:leader="none"/>
          <w:tab w:pos="1132" w:val="left" w:leader="none"/>
        </w:tabs>
        <w:spacing w:line="240" w:lineRule="auto" w:before="0" w:after="0"/>
        <w:ind w:left="1131" w:right="0" w:hanging="663"/>
        <w:jc w:val="left"/>
        <w:rPr>
          <w:sz w:val="22"/>
        </w:rPr>
      </w:pPr>
      <w:r>
        <w:rPr>
          <w:color w:val="282828"/>
          <w:sz w:val="22"/>
        </w:rPr>
        <w:t>presentation</w:t>
      </w:r>
      <w:r>
        <w:rPr>
          <w:color w:val="282828"/>
          <w:spacing w:val="14"/>
          <w:sz w:val="22"/>
        </w:rPr>
        <w:t> </w:t>
      </w:r>
      <w:r>
        <w:rPr>
          <w:color w:val="282828"/>
          <w:sz w:val="22"/>
        </w:rPr>
        <w:t>as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evidence</w:t>
      </w:r>
      <w:r>
        <w:rPr>
          <w:color w:val="282828"/>
          <w:spacing w:val="10"/>
          <w:sz w:val="22"/>
        </w:rPr>
        <w:t> </w:t>
      </w:r>
      <w:r>
        <w:rPr>
          <w:color w:val="151515"/>
          <w:sz w:val="22"/>
        </w:rPr>
        <w:t>before</w:t>
      </w:r>
      <w:r>
        <w:rPr>
          <w:color w:val="151515"/>
          <w:spacing w:val="8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Inquiry</w:t>
      </w:r>
      <w:r>
        <w:rPr>
          <w:color w:val="545454"/>
          <w:sz w:val="22"/>
        </w:rPr>
        <w:t>,</w:t>
      </w:r>
      <w:r>
        <w:rPr>
          <w:color w:val="545454"/>
          <w:spacing w:val="-8"/>
          <w:sz w:val="22"/>
        </w:rPr>
        <w:t> </w:t>
      </w:r>
      <w:r>
        <w:rPr>
          <w:color w:val="282828"/>
          <w:sz w:val="22"/>
        </w:rPr>
        <w:t>including</w:t>
      </w:r>
      <w:r>
        <w:rPr>
          <w:color w:val="282828"/>
          <w:spacing w:val="19"/>
          <w:sz w:val="22"/>
        </w:rPr>
        <w:t> </w:t>
      </w:r>
      <w:r>
        <w:rPr>
          <w:color w:val="282828"/>
          <w:sz w:val="22"/>
        </w:rPr>
        <w:t>at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a</w:t>
      </w:r>
      <w:r>
        <w:rPr>
          <w:color w:val="282828"/>
          <w:spacing w:val="7"/>
          <w:sz w:val="22"/>
        </w:rPr>
        <w:t> </w:t>
      </w:r>
      <w:r>
        <w:rPr>
          <w:color w:val="282828"/>
          <w:sz w:val="22"/>
        </w:rPr>
        <w:t>public</w:t>
      </w:r>
      <w:r>
        <w:rPr>
          <w:color w:val="282828"/>
          <w:spacing w:val="8"/>
          <w:sz w:val="22"/>
        </w:rPr>
        <w:t> </w:t>
      </w:r>
      <w:r>
        <w:rPr>
          <w:color w:val="151515"/>
          <w:sz w:val="22"/>
        </w:rPr>
        <w:t>hearing</w:t>
      </w:r>
      <w:r>
        <w:rPr>
          <w:color w:val="545454"/>
          <w:sz w:val="22"/>
        </w:rPr>
        <w:t>;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31" w:val="left" w:leader="none"/>
          <w:tab w:pos="1132" w:val="left" w:leader="none"/>
        </w:tabs>
        <w:spacing w:line="240" w:lineRule="auto" w:before="0" w:after="0"/>
        <w:ind w:left="1131" w:right="0" w:hanging="663"/>
        <w:jc w:val="left"/>
        <w:rPr>
          <w:sz w:val="22"/>
        </w:rPr>
      </w:pPr>
      <w:r>
        <w:rPr>
          <w:color w:val="282828"/>
          <w:sz w:val="22"/>
        </w:rPr>
        <w:t>informing</w:t>
      </w:r>
      <w:r>
        <w:rPr>
          <w:color w:val="282828"/>
          <w:spacing w:val="10"/>
          <w:sz w:val="22"/>
        </w:rPr>
        <w:t> </w:t>
      </w:r>
      <w:r>
        <w:rPr>
          <w:color w:val="151515"/>
          <w:sz w:val="22"/>
        </w:rPr>
        <w:t>further</w:t>
      </w:r>
      <w:r>
        <w:rPr>
          <w:color w:val="151515"/>
          <w:spacing w:val="12"/>
          <w:sz w:val="22"/>
        </w:rPr>
        <w:t> </w:t>
      </w:r>
      <w:r>
        <w:rPr>
          <w:color w:val="282828"/>
          <w:sz w:val="22"/>
        </w:rPr>
        <w:t>investigation</w:t>
      </w:r>
      <w:r>
        <w:rPr>
          <w:color w:val="282828"/>
          <w:spacing w:val="27"/>
          <w:sz w:val="22"/>
        </w:rPr>
        <w:t> </w:t>
      </w:r>
      <w:r>
        <w:rPr>
          <w:color w:val="282828"/>
          <w:sz w:val="22"/>
        </w:rPr>
        <w:t>by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-9"/>
          <w:sz w:val="22"/>
        </w:rPr>
        <w:t> </w:t>
      </w:r>
      <w:r>
        <w:rPr>
          <w:color w:val="151515"/>
          <w:sz w:val="22"/>
        </w:rPr>
        <w:t>Inquiry</w:t>
      </w:r>
      <w:r>
        <w:rPr>
          <w:color w:val="3D3D3D"/>
          <w:sz w:val="22"/>
        </w:rPr>
        <w:t>;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31" w:val="left" w:leader="none"/>
          <w:tab w:pos="1132" w:val="left" w:leader="none"/>
        </w:tabs>
        <w:spacing w:line="240" w:lineRule="auto" w:before="0" w:after="0"/>
        <w:ind w:left="1131" w:right="0" w:hanging="663"/>
        <w:jc w:val="left"/>
        <w:rPr>
          <w:sz w:val="22"/>
        </w:rPr>
      </w:pPr>
      <w:r>
        <w:rPr>
          <w:color w:val="282828"/>
          <w:sz w:val="22"/>
        </w:rPr>
        <w:t>publication</w:t>
      </w:r>
      <w:r>
        <w:rPr>
          <w:color w:val="282828"/>
          <w:spacing w:val="25"/>
          <w:sz w:val="22"/>
        </w:rPr>
        <w:t> </w:t>
      </w:r>
      <w:r>
        <w:rPr>
          <w:color w:val="282828"/>
          <w:sz w:val="22"/>
        </w:rPr>
        <w:t>on</w:t>
      </w:r>
      <w:r>
        <w:rPr>
          <w:color w:val="282828"/>
          <w:spacing w:val="-9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-7"/>
          <w:sz w:val="22"/>
        </w:rPr>
        <w:t> </w:t>
      </w:r>
      <w:r>
        <w:rPr>
          <w:color w:val="3D3D3D"/>
          <w:sz w:val="22"/>
        </w:rPr>
        <w:t>Inq</w:t>
      </w:r>
      <w:r>
        <w:rPr>
          <w:color w:val="151515"/>
          <w:sz w:val="22"/>
        </w:rPr>
        <w:t>uiry</w:t>
      </w:r>
      <w:r>
        <w:rPr>
          <w:color w:val="151515"/>
          <w:spacing w:val="9"/>
          <w:sz w:val="22"/>
        </w:rPr>
        <w:t> </w:t>
      </w:r>
      <w:r>
        <w:rPr>
          <w:color w:val="282828"/>
          <w:sz w:val="22"/>
        </w:rPr>
        <w:t>website.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spacing w:line="364" w:lineRule="auto" w:before="0"/>
        <w:ind w:left="466" w:right="1153" w:firstLine="3"/>
        <w:jc w:val="left"/>
        <w:rPr>
          <w:sz w:val="22"/>
        </w:rPr>
      </w:pPr>
      <w:r>
        <w:rPr>
          <w:color w:val="282828"/>
          <w:sz w:val="22"/>
        </w:rPr>
        <w:t>I</w:t>
      </w:r>
      <w:r>
        <w:rPr>
          <w:color w:val="282828"/>
          <w:spacing w:val="14"/>
          <w:sz w:val="22"/>
        </w:rPr>
        <w:t> </w:t>
      </w:r>
      <w:r>
        <w:rPr>
          <w:color w:val="282828"/>
          <w:sz w:val="22"/>
        </w:rPr>
        <w:t>also</w:t>
      </w:r>
      <w:r>
        <w:rPr>
          <w:color w:val="282828"/>
          <w:spacing w:val="6"/>
          <w:sz w:val="22"/>
        </w:rPr>
        <w:t> </w:t>
      </w:r>
      <w:r>
        <w:rPr>
          <w:color w:val="282828"/>
          <w:sz w:val="22"/>
        </w:rPr>
        <w:t>confirm</w:t>
      </w:r>
      <w:r>
        <w:rPr>
          <w:color w:val="282828"/>
          <w:spacing w:val="2"/>
          <w:sz w:val="22"/>
        </w:rPr>
        <w:t> </w:t>
      </w:r>
      <w:r>
        <w:rPr>
          <w:color w:val="282828"/>
          <w:sz w:val="22"/>
        </w:rPr>
        <w:t>that I</w:t>
      </w:r>
      <w:r>
        <w:rPr>
          <w:color w:val="282828"/>
          <w:spacing w:val="5"/>
          <w:sz w:val="22"/>
        </w:rPr>
        <w:t> </w:t>
      </w:r>
      <w:r>
        <w:rPr>
          <w:color w:val="151515"/>
          <w:sz w:val="22"/>
        </w:rPr>
        <w:t>have</w:t>
      </w:r>
      <w:r>
        <w:rPr>
          <w:color w:val="151515"/>
          <w:spacing w:val="-2"/>
          <w:sz w:val="22"/>
        </w:rPr>
        <w:t> </w:t>
      </w:r>
      <w:r>
        <w:rPr>
          <w:color w:val="282828"/>
          <w:sz w:val="22"/>
        </w:rPr>
        <w:t>been</w:t>
      </w:r>
      <w:r>
        <w:rPr>
          <w:color w:val="282828"/>
          <w:spacing w:val="2"/>
          <w:sz w:val="22"/>
        </w:rPr>
        <w:t> </w:t>
      </w:r>
      <w:r>
        <w:rPr>
          <w:color w:val="282828"/>
          <w:sz w:val="22"/>
        </w:rPr>
        <w:t>advised</w:t>
      </w:r>
      <w:r>
        <w:rPr>
          <w:color w:val="282828"/>
          <w:spacing w:val="8"/>
          <w:sz w:val="22"/>
        </w:rPr>
        <w:t> </w:t>
      </w:r>
      <w:r>
        <w:rPr>
          <w:color w:val="282828"/>
          <w:sz w:val="22"/>
        </w:rPr>
        <w:t>of</w:t>
      </w:r>
      <w:r>
        <w:rPr>
          <w:color w:val="282828"/>
          <w:spacing w:val="18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option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to</w:t>
      </w:r>
      <w:r>
        <w:rPr>
          <w:color w:val="282828"/>
          <w:spacing w:val="-10"/>
          <w:sz w:val="22"/>
        </w:rPr>
        <w:t> </w:t>
      </w:r>
      <w:r>
        <w:rPr>
          <w:color w:val="282828"/>
          <w:sz w:val="22"/>
        </w:rPr>
        <w:t>seek</w:t>
      </w:r>
      <w:r>
        <w:rPr>
          <w:color w:val="282828"/>
          <w:spacing w:val="5"/>
          <w:sz w:val="22"/>
        </w:rPr>
        <w:t> </w:t>
      </w:r>
      <w:r>
        <w:rPr>
          <w:color w:val="282828"/>
          <w:sz w:val="22"/>
        </w:rPr>
        <w:t>anonymity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and</w:t>
      </w:r>
      <w:r>
        <w:rPr>
          <w:color w:val="282828"/>
          <w:spacing w:val="-11"/>
          <w:sz w:val="22"/>
        </w:rPr>
        <w:t> </w:t>
      </w:r>
      <w:r>
        <w:rPr>
          <w:color w:val="282828"/>
          <w:sz w:val="22"/>
        </w:rPr>
        <w:t>that</w:t>
      </w:r>
      <w:r>
        <w:rPr>
          <w:color w:val="282828"/>
          <w:spacing w:val="-4"/>
          <w:sz w:val="22"/>
        </w:rPr>
        <w:t> </w:t>
      </w:r>
      <w:r>
        <w:rPr>
          <w:color w:val="151515"/>
          <w:sz w:val="22"/>
        </w:rPr>
        <w:t>if</w:t>
      </w:r>
      <w:r>
        <w:rPr>
          <w:color w:val="151515"/>
          <w:spacing w:val="1"/>
          <w:sz w:val="22"/>
        </w:rPr>
        <w:t> </w:t>
      </w:r>
      <w:r>
        <w:rPr>
          <w:color w:val="282828"/>
          <w:sz w:val="22"/>
        </w:rPr>
        <w:t>granted</w:t>
      </w:r>
      <w:r>
        <w:rPr>
          <w:color w:val="282828"/>
          <w:spacing w:val="-9"/>
          <w:sz w:val="22"/>
        </w:rPr>
        <w:t> </w:t>
      </w:r>
      <w:r>
        <w:rPr>
          <w:color w:val="151515"/>
          <w:sz w:val="22"/>
        </w:rPr>
        <w:t>my</w:t>
      </w:r>
      <w:r>
        <w:rPr>
          <w:color w:val="151515"/>
          <w:spacing w:val="-11"/>
          <w:sz w:val="22"/>
        </w:rPr>
        <w:t> </w:t>
      </w:r>
      <w:r>
        <w:rPr>
          <w:color w:val="151515"/>
          <w:sz w:val="22"/>
        </w:rPr>
        <w:t>identity</w:t>
      </w:r>
      <w:r>
        <w:rPr>
          <w:color w:val="151515"/>
          <w:spacing w:val="3"/>
          <w:sz w:val="22"/>
        </w:rPr>
        <w:t> </w:t>
      </w:r>
      <w:r>
        <w:rPr>
          <w:color w:val="282828"/>
          <w:sz w:val="22"/>
        </w:rPr>
        <w:t>may</w:t>
      </w:r>
      <w:r>
        <w:rPr>
          <w:color w:val="282828"/>
          <w:spacing w:val="-8"/>
          <w:sz w:val="22"/>
        </w:rPr>
        <w:t> </w:t>
      </w:r>
      <w:r>
        <w:rPr>
          <w:color w:val="151515"/>
          <w:sz w:val="22"/>
        </w:rPr>
        <w:t>nevertheless</w:t>
      </w:r>
      <w:r>
        <w:rPr>
          <w:color w:val="151515"/>
          <w:spacing w:val="12"/>
          <w:sz w:val="22"/>
        </w:rPr>
        <w:t> </w:t>
      </w:r>
      <w:r>
        <w:rPr>
          <w:color w:val="282828"/>
          <w:sz w:val="22"/>
        </w:rPr>
        <w:t>be</w:t>
      </w:r>
      <w:r>
        <w:rPr>
          <w:color w:val="282828"/>
          <w:spacing w:val="14"/>
          <w:sz w:val="22"/>
        </w:rPr>
        <w:t> </w:t>
      </w:r>
      <w:r>
        <w:rPr>
          <w:color w:val="282828"/>
          <w:sz w:val="22"/>
        </w:rPr>
        <w:t>disclosed</w:t>
      </w:r>
      <w:r>
        <w:rPr>
          <w:color w:val="282828"/>
          <w:spacing w:val="2"/>
          <w:sz w:val="22"/>
        </w:rPr>
        <w:t> </w:t>
      </w:r>
      <w:r>
        <w:rPr>
          <w:color w:val="3D3D3D"/>
          <w:sz w:val="22"/>
        </w:rPr>
        <w:t>to</w:t>
      </w:r>
      <w:r>
        <w:rPr>
          <w:color w:val="3D3D3D"/>
          <w:spacing w:val="6"/>
          <w:sz w:val="22"/>
        </w:rPr>
        <w:t> </w:t>
      </w:r>
      <w:r>
        <w:rPr>
          <w:color w:val="282828"/>
          <w:sz w:val="22"/>
        </w:rPr>
        <w:t>a</w:t>
      </w:r>
      <w:r>
        <w:rPr>
          <w:color w:val="282828"/>
          <w:spacing w:val="8"/>
          <w:sz w:val="22"/>
        </w:rPr>
        <w:t> </w:t>
      </w:r>
      <w:r>
        <w:rPr>
          <w:color w:val="282828"/>
          <w:sz w:val="22"/>
        </w:rPr>
        <w:t>person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or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organisation</w:t>
      </w:r>
      <w:r>
        <w:rPr>
          <w:color w:val="545454"/>
          <w:sz w:val="22"/>
        </w:rPr>
        <w:t>,</w:t>
      </w:r>
      <w:r>
        <w:rPr>
          <w:color w:val="545454"/>
          <w:spacing w:val="1"/>
          <w:sz w:val="22"/>
        </w:rPr>
        <w:t> </w:t>
      </w:r>
      <w:r>
        <w:rPr>
          <w:color w:val="151515"/>
          <w:sz w:val="22"/>
        </w:rPr>
        <w:t>including any instructed legal representatives</w:t>
      </w:r>
      <w:r>
        <w:rPr>
          <w:color w:val="3D3D3D"/>
          <w:sz w:val="22"/>
        </w:rPr>
        <w:t>, </w:t>
      </w:r>
      <w:r>
        <w:rPr>
          <w:color w:val="282828"/>
          <w:sz w:val="22"/>
        </w:rPr>
        <w:t>who </w:t>
      </w:r>
      <w:r>
        <w:rPr>
          <w:color w:val="151515"/>
          <w:sz w:val="22"/>
        </w:rPr>
        <w:t>is </w:t>
      </w:r>
      <w:r>
        <w:rPr>
          <w:color w:val="282828"/>
          <w:sz w:val="22"/>
        </w:rPr>
        <w:t>the subject of criticism </w:t>
      </w:r>
      <w:r>
        <w:rPr>
          <w:color w:val="151515"/>
          <w:sz w:val="22"/>
        </w:rPr>
        <w:t>in</w:t>
      </w:r>
      <w:r>
        <w:rPr>
          <w:color w:val="151515"/>
          <w:spacing w:val="1"/>
          <w:sz w:val="22"/>
        </w:rPr>
        <w:t> </w:t>
      </w:r>
      <w:r>
        <w:rPr>
          <w:color w:val="282828"/>
          <w:sz w:val="22"/>
        </w:rPr>
        <w:t>my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witness</w:t>
      </w:r>
      <w:r>
        <w:rPr>
          <w:color w:val="282828"/>
          <w:spacing w:val="10"/>
          <w:sz w:val="22"/>
        </w:rPr>
        <w:t> </w:t>
      </w:r>
      <w:r>
        <w:rPr>
          <w:color w:val="282828"/>
          <w:sz w:val="22"/>
        </w:rPr>
        <w:t>statement</w:t>
      </w:r>
      <w:r>
        <w:rPr>
          <w:color w:val="282828"/>
          <w:spacing w:val="15"/>
          <w:sz w:val="22"/>
        </w:rPr>
        <w:t> </w:t>
      </w:r>
      <w:r>
        <w:rPr>
          <w:color w:val="151515"/>
          <w:sz w:val="22"/>
        </w:rPr>
        <w:t>in</w:t>
      </w:r>
      <w:r>
        <w:rPr>
          <w:color w:val="151515"/>
          <w:spacing w:val="17"/>
          <w:sz w:val="22"/>
        </w:rPr>
        <w:t> </w:t>
      </w:r>
      <w:r>
        <w:rPr>
          <w:color w:val="282828"/>
          <w:sz w:val="22"/>
        </w:rPr>
        <w:t>order</w:t>
      </w:r>
      <w:r>
        <w:rPr>
          <w:color w:val="282828"/>
          <w:spacing w:val="6"/>
          <w:sz w:val="22"/>
        </w:rPr>
        <w:t> </w:t>
      </w:r>
      <w:r>
        <w:rPr>
          <w:color w:val="3D3D3D"/>
          <w:sz w:val="22"/>
        </w:rPr>
        <w:t>t</w:t>
      </w:r>
      <w:r>
        <w:rPr>
          <w:color w:val="151515"/>
          <w:sz w:val="22"/>
        </w:rPr>
        <w:t>hat</w:t>
      </w:r>
      <w:r>
        <w:rPr>
          <w:color w:val="151515"/>
          <w:spacing w:val="13"/>
          <w:sz w:val="22"/>
        </w:rPr>
        <w:t> </w:t>
      </w:r>
      <w:r>
        <w:rPr>
          <w:color w:val="282828"/>
          <w:sz w:val="22"/>
        </w:rPr>
        <w:t>they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are</w:t>
      </w:r>
      <w:r>
        <w:rPr>
          <w:color w:val="282828"/>
          <w:spacing w:val="-20"/>
          <w:sz w:val="22"/>
        </w:rPr>
        <w:t> </w:t>
      </w:r>
      <w:r>
        <w:rPr>
          <w:color w:val="282828"/>
          <w:sz w:val="22"/>
        </w:rPr>
        <w:t>afforded</w:t>
      </w:r>
      <w:r>
        <w:rPr>
          <w:color w:val="282828"/>
          <w:spacing w:val="12"/>
          <w:sz w:val="22"/>
        </w:rPr>
        <w:t> </w:t>
      </w:r>
      <w:r>
        <w:rPr>
          <w:color w:val="282828"/>
          <w:sz w:val="22"/>
        </w:rPr>
        <w:t>a</w:t>
      </w:r>
      <w:r>
        <w:rPr>
          <w:color w:val="282828"/>
          <w:spacing w:val="4"/>
          <w:sz w:val="22"/>
        </w:rPr>
        <w:t> </w:t>
      </w:r>
      <w:r>
        <w:rPr>
          <w:color w:val="151515"/>
          <w:sz w:val="22"/>
        </w:rPr>
        <w:t>fair</w:t>
      </w:r>
      <w:r>
        <w:rPr>
          <w:color w:val="151515"/>
          <w:spacing w:val="-2"/>
          <w:sz w:val="22"/>
        </w:rPr>
        <w:t> </w:t>
      </w:r>
      <w:r>
        <w:rPr>
          <w:color w:val="282828"/>
          <w:sz w:val="22"/>
        </w:rPr>
        <w:t>opportunity</w:t>
      </w:r>
      <w:r>
        <w:rPr>
          <w:color w:val="282828"/>
          <w:spacing w:val="20"/>
          <w:sz w:val="22"/>
        </w:rPr>
        <w:t> </w:t>
      </w:r>
      <w:r>
        <w:rPr>
          <w:color w:val="3D3D3D"/>
          <w:sz w:val="22"/>
        </w:rPr>
        <w:t>to</w:t>
      </w:r>
      <w:r>
        <w:rPr>
          <w:color w:val="3D3D3D"/>
          <w:spacing w:val="-5"/>
          <w:sz w:val="22"/>
        </w:rPr>
        <w:t> </w:t>
      </w:r>
      <w:r>
        <w:rPr>
          <w:color w:val="282828"/>
          <w:sz w:val="22"/>
        </w:rPr>
        <w:t>respond</w:t>
      </w:r>
      <w:r>
        <w:rPr>
          <w:color w:val="282828"/>
          <w:spacing w:val="14"/>
          <w:sz w:val="22"/>
        </w:rPr>
        <w:t> </w:t>
      </w:r>
      <w:r>
        <w:rPr>
          <w:color w:val="282828"/>
          <w:sz w:val="22"/>
        </w:rPr>
        <w:t>to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1"/>
          <w:sz w:val="22"/>
        </w:rPr>
        <w:t> </w:t>
      </w:r>
      <w:r>
        <w:rPr>
          <w:color w:val="282828"/>
          <w:w w:val="105"/>
          <w:sz w:val="22"/>
        </w:rPr>
        <w:t>criticism.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464" w:right="0" w:firstLine="0"/>
        <w:jc w:val="left"/>
        <w:rPr>
          <w:sz w:val="22"/>
        </w:rPr>
      </w:pPr>
      <w:r>
        <w:rPr>
          <w:color w:val="151515"/>
          <w:sz w:val="22"/>
        </w:rPr>
        <w:t>Please</w:t>
      </w:r>
      <w:r>
        <w:rPr>
          <w:color w:val="151515"/>
          <w:spacing w:val="16"/>
          <w:sz w:val="22"/>
        </w:rPr>
        <w:t> </w:t>
      </w:r>
      <w:r>
        <w:rPr>
          <w:color w:val="282828"/>
          <w:sz w:val="22"/>
        </w:rPr>
        <w:t>tick</w:t>
      </w:r>
      <w:r>
        <w:rPr>
          <w:color w:val="282828"/>
          <w:spacing w:val="11"/>
          <w:sz w:val="22"/>
        </w:rPr>
        <w:t> </w:t>
      </w:r>
      <w:r>
        <w:rPr>
          <w:color w:val="282828"/>
          <w:sz w:val="22"/>
        </w:rPr>
        <w:t>one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of</w:t>
      </w:r>
      <w:r>
        <w:rPr>
          <w:color w:val="282828"/>
          <w:spacing w:val="9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-9"/>
          <w:sz w:val="22"/>
        </w:rPr>
        <w:t> </w:t>
      </w:r>
      <w:r>
        <w:rPr>
          <w:color w:val="282828"/>
          <w:sz w:val="22"/>
        </w:rPr>
        <w:t>two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following</w:t>
      </w:r>
      <w:r>
        <w:rPr>
          <w:color w:val="282828"/>
          <w:spacing w:val="10"/>
          <w:sz w:val="22"/>
        </w:rPr>
        <w:t> </w:t>
      </w:r>
      <w:r>
        <w:rPr>
          <w:color w:val="151515"/>
          <w:sz w:val="22"/>
        </w:rPr>
        <w:t>boxes: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spacing w:before="0"/>
        <w:ind w:left="1074" w:right="0" w:firstLine="0"/>
        <w:jc w:val="left"/>
        <w:rPr>
          <w:sz w:val="22"/>
        </w:rPr>
      </w:pPr>
      <w:r>
        <w:rPr>
          <w:color w:val="151515"/>
          <w:sz w:val="22"/>
        </w:rPr>
        <w:t>if</w:t>
      </w:r>
      <w:r>
        <w:rPr>
          <w:color w:val="151515"/>
          <w:spacing w:val="18"/>
          <w:sz w:val="22"/>
        </w:rPr>
        <w:t> </w:t>
      </w:r>
      <w:r>
        <w:rPr>
          <w:color w:val="282828"/>
          <w:sz w:val="22"/>
        </w:rPr>
        <w:t>you</w:t>
      </w:r>
      <w:r>
        <w:rPr>
          <w:color w:val="282828"/>
          <w:spacing w:val="7"/>
          <w:sz w:val="22"/>
        </w:rPr>
        <w:t> </w:t>
      </w:r>
      <w:r>
        <w:rPr>
          <w:color w:val="282828"/>
          <w:sz w:val="22"/>
        </w:rPr>
        <w:t>are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seeking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anonymity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spacing w:before="0"/>
        <w:ind w:left="599" w:right="0" w:firstLine="0"/>
        <w:jc w:val="left"/>
        <w:rPr>
          <w:sz w:val="22"/>
        </w:rPr>
      </w:pPr>
      <w:r>
        <w:rPr>
          <w:color w:val="282828"/>
          <w:w w:val="110"/>
          <w:sz w:val="22"/>
        </w:rPr>
        <w:t>or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664" w:top="0" w:bottom="860" w:left="1440" w:right="800"/>
        </w:sectPr>
      </w:pPr>
    </w:p>
    <w:p>
      <w:pPr>
        <w:spacing w:line="144" w:lineRule="exact" w:before="0"/>
        <w:ind w:left="0" w:right="114" w:firstLine="0"/>
        <w:jc w:val="right"/>
        <w:rPr>
          <w:b/>
          <w:sz w:val="18"/>
        </w:rPr>
      </w:pPr>
      <w:r>
        <w:rPr>
          <w:b/>
          <w:color w:val="282828"/>
          <w:w w:val="105"/>
          <w:sz w:val="18"/>
        </w:rPr>
        <w:t>WITN0560001-0019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tabs>
          <w:tab w:pos="1316" w:val="left" w:leader="none"/>
        </w:tabs>
        <w:spacing w:before="94"/>
        <w:ind w:left="114"/>
      </w:pPr>
      <w:r>
        <w:rPr>
          <w:color w:val="282828"/>
          <w:w w:val="105"/>
        </w:rPr>
        <w:t>/.</w:t>
        <w:tab/>
      </w:r>
      <w:r>
        <w:rPr>
          <w:color w:val="382B0F"/>
          <w:w w:val="105"/>
        </w:rPr>
        <w:t>you</w:t>
      </w:r>
      <w:r>
        <w:rPr>
          <w:color w:val="382B0F"/>
          <w:spacing w:val="-19"/>
          <w:w w:val="105"/>
        </w:rPr>
        <w:t> </w:t>
      </w:r>
      <w:r>
        <w:rPr>
          <w:color w:val="382B0F"/>
          <w:w w:val="105"/>
        </w:rPr>
        <w:t>are </w:t>
      </w:r>
      <w:r>
        <w:rPr>
          <w:color w:val="1A1816"/>
          <w:w w:val="105"/>
        </w:rPr>
        <w:t>h</w:t>
      </w:r>
      <w:r>
        <w:rPr>
          <w:color w:val="382B0F"/>
          <w:w w:val="105"/>
        </w:rPr>
        <w:t>appy</w:t>
      </w:r>
      <w:r>
        <w:rPr>
          <w:color w:val="382B0F"/>
          <w:spacing w:val="14"/>
          <w:w w:val="105"/>
        </w:rPr>
        <w:t> </w:t>
      </w:r>
      <w:r>
        <w:rPr>
          <w:color w:val="1A1816"/>
          <w:w w:val="105"/>
        </w:rPr>
        <w:t>for</w:t>
      </w:r>
      <w:r>
        <w:rPr>
          <w:color w:val="1A1816"/>
          <w:spacing w:val="15"/>
          <w:w w:val="105"/>
        </w:rPr>
        <w:t> </w:t>
      </w:r>
      <w:r>
        <w:rPr>
          <w:color w:val="382B0F"/>
          <w:w w:val="105"/>
        </w:rPr>
        <w:t>you</w:t>
      </w:r>
      <w:r>
        <w:rPr>
          <w:color w:val="1A1816"/>
          <w:w w:val="105"/>
        </w:rPr>
        <w:t>r</w:t>
      </w:r>
      <w:r>
        <w:rPr>
          <w:color w:val="1A1816"/>
          <w:spacing w:val="6"/>
          <w:w w:val="105"/>
        </w:rPr>
        <w:t> </w:t>
      </w:r>
      <w:r>
        <w:rPr>
          <w:color w:val="080808"/>
          <w:w w:val="105"/>
        </w:rPr>
        <w:t>i</w:t>
      </w:r>
      <w:r>
        <w:rPr>
          <w:color w:val="382B0F"/>
          <w:w w:val="105"/>
        </w:rPr>
        <w:t>dent</w:t>
      </w:r>
      <w:r>
        <w:rPr>
          <w:color w:val="1A1816"/>
          <w:w w:val="105"/>
        </w:rPr>
        <w:t>i</w:t>
      </w:r>
      <w:r>
        <w:rPr>
          <w:color w:val="382B0F"/>
          <w:w w:val="105"/>
        </w:rPr>
        <w:t>ty</w:t>
      </w:r>
      <w:r>
        <w:rPr>
          <w:color w:val="382B0F"/>
          <w:spacing w:val="11"/>
          <w:w w:val="105"/>
        </w:rPr>
        <w:t> </w:t>
      </w:r>
      <w:r>
        <w:rPr>
          <w:color w:val="382B0F"/>
          <w:w w:val="105"/>
        </w:rPr>
        <w:t>to</w:t>
      </w:r>
      <w:r>
        <w:rPr>
          <w:color w:val="382B0F"/>
          <w:spacing w:val="-15"/>
          <w:w w:val="105"/>
        </w:rPr>
        <w:t> </w:t>
      </w:r>
      <w:r>
        <w:rPr>
          <w:color w:val="382B0F"/>
          <w:w w:val="105"/>
        </w:rPr>
        <w:t>be</w:t>
      </w:r>
      <w:r>
        <w:rPr>
          <w:color w:val="382B0F"/>
          <w:spacing w:val="11"/>
          <w:w w:val="105"/>
        </w:rPr>
        <w:t> </w:t>
      </w:r>
      <w:r>
        <w:rPr>
          <w:color w:val="1A1816"/>
          <w:w w:val="105"/>
        </w:rPr>
        <w:t>k</w:t>
      </w:r>
      <w:r>
        <w:rPr>
          <w:color w:val="382B0F"/>
          <w:w w:val="105"/>
        </w:rPr>
        <w:t>now</w:t>
      </w:r>
      <w:r>
        <w:rPr>
          <w:color w:val="1A1816"/>
          <w:w w:val="105"/>
        </w:rPr>
        <w:t>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5"/>
        <w:rPr>
          <w:sz w:val="8"/>
        </w:rPr>
      </w:pPr>
    </w:p>
    <w:p>
      <w:pPr>
        <w:spacing w:line="96" w:lineRule="exact" w:before="0"/>
        <w:ind w:left="1334" w:right="0" w:firstLine="0"/>
        <w:jc w:val="left"/>
        <w:rPr>
          <w:sz w:val="10"/>
        </w:rPr>
      </w:pPr>
      <w:r>
        <w:rPr/>
        <w:pict>
          <v:line style="position:absolute;mso-position-horizontal-relative:page;mso-position-vertical-relative:paragraph;z-index:15730176" from="237.325195pt,4.689975pt" to="238.771335pt,4.689975pt" stroked="true" strokeweight="1.003034pt" strokecolor="#505050">
            <v:stroke dashstyle="solid"/>
            <w10:wrap type="none"/>
          </v:line>
        </w:pict>
      </w:r>
      <w:r>
        <w:rPr>
          <w:b/>
          <w:color w:val="505050"/>
          <w:spacing w:val="-1"/>
          <w:w w:val="125"/>
          <w:sz w:val="10"/>
        </w:rPr>
        <w:t>r</w:t>
      </w:r>
      <w:r>
        <w:rPr>
          <w:b/>
          <w:color w:val="1A1816"/>
          <w:spacing w:val="-1"/>
          <w:w w:val="125"/>
          <w:sz w:val="10"/>
        </w:rPr>
        <w:t>-·</w:t>
      </w:r>
      <w:r>
        <w:rPr>
          <w:b/>
          <w:color w:val="3D3D3D"/>
          <w:spacing w:val="-1"/>
          <w:w w:val="125"/>
          <w:sz w:val="10"/>
        </w:rPr>
        <w:t>-·</w:t>
      </w:r>
      <w:r>
        <w:rPr>
          <w:b/>
          <w:color w:val="1A1816"/>
          <w:spacing w:val="-1"/>
          <w:w w:val="125"/>
          <w:sz w:val="10"/>
        </w:rPr>
        <w:t>-</w:t>
      </w:r>
      <w:r>
        <w:rPr>
          <w:b/>
          <w:color w:val="505050"/>
          <w:spacing w:val="-1"/>
          <w:w w:val="125"/>
          <w:sz w:val="10"/>
        </w:rPr>
        <w:t>·</w:t>
      </w:r>
      <w:r>
        <w:rPr>
          <w:b/>
          <w:color w:val="1A1816"/>
          <w:spacing w:val="-1"/>
          <w:w w:val="125"/>
          <w:sz w:val="10"/>
        </w:rPr>
        <w:t>-</w:t>
      </w:r>
      <w:r>
        <w:rPr>
          <w:b/>
          <w:color w:val="505050"/>
          <w:spacing w:val="-1"/>
          <w:w w:val="125"/>
          <w:sz w:val="10"/>
        </w:rPr>
        <w:t>·</w:t>
      </w:r>
      <w:r>
        <w:rPr>
          <w:b/>
          <w:color w:val="282828"/>
          <w:spacing w:val="-1"/>
          <w:w w:val="125"/>
          <w:sz w:val="10"/>
        </w:rPr>
        <w:t>-·</w:t>
      </w:r>
      <w:r>
        <w:rPr>
          <w:color w:val="1A1816"/>
          <w:spacing w:val="-1"/>
          <w:w w:val="125"/>
          <w:sz w:val="10"/>
        </w:rPr>
        <w:t>-</w:t>
      </w:r>
      <w:r>
        <w:rPr>
          <w:color w:val="505050"/>
          <w:spacing w:val="-1"/>
          <w:w w:val="125"/>
          <w:sz w:val="10"/>
        </w:rPr>
        <w:t>·</w:t>
      </w:r>
      <w:r>
        <w:rPr>
          <w:color w:val="1A1816"/>
          <w:spacing w:val="-1"/>
          <w:w w:val="125"/>
          <w:sz w:val="10"/>
        </w:rPr>
        <w:t>-·</w:t>
      </w:r>
      <w:r>
        <w:rPr>
          <w:color w:val="3D3D3D"/>
          <w:spacing w:val="-1"/>
          <w:w w:val="125"/>
          <w:sz w:val="10"/>
        </w:rPr>
        <w:t>-·</w:t>
      </w:r>
      <w:r>
        <w:rPr>
          <w:color w:val="1A1816"/>
          <w:spacing w:val="-1"/>
          <w:w w:val="125"/>
          <w:sz w:val="10"/>
        </w:rPr>
        <w:t>-</w:t>
      </w:r>
      <w:r>
        <w:rPr>
          <w:color w:val="3D3D3D"/>
          <w:spacing w:val="-1"/>
          <w:w w:val="125"/>
          <w:sz w:val="10"/>
        </w:rPr>
        <w:t>·</w:t>
      </w:r>
      <w:r>
        <w:rPr>
          <w:color w:val="1A1816"/>
          <w:spacing w:val="-1"/>
          <w:w w:val="125"/>
          <w:sz w:val="10"/>
        </w:rPr>
        <w:t>-·-·-</w:t>
      </w:r>
      <w:r>
        <w:rPr>
          <w:color w:val="858585"/>
          <w:spacing w:val="-1"/>
          <w:w w:val="125"/>
          <w:sz w:val="10"/>
        </w:rPr>
        <w:t>•</w:t>
      </w:r>
      <w:r>
        <w:rPr>
          <w:color w:val="1A1816"/>
          <w:spacing w:val="-1"/>
          <w:w w:val="125"/>
          <w:sz w:val="10"/>
        </w:rPr>
        <w:t>-·-·-</w:t>
      </w:r>
      <w:r>
        <w:rPr>
          <w:color w:val="505050"/>
          <w:spacing w:val="-1"/>
          <w:w w:val="125"/>
          <w:sz w:val="10"/>
        </w:rPr>
        <w:t>·</w:t>
      </w:r>
      <w:r>
        <w:rPr>
          <w:color w:val="1A1816"/>
          <w:spacing w:val="-1"/>
          <w:w w:val="125"/>
          <w:sz w:val="10"/>
        </w:rPr>
        <w:t>-·</w:t>
      </w:r>
      <w:r>
        <w:rPr>
          <w:color w:val="3D3D3D"/>
          <w:spacing w:val="-1"/>
          <w:w w:val="125"/>
          <w:sz w:val="10"/>
        </w:rPr>
        <w:t>-</w:t>
      </w:r>
      <w:r>
        <w:rPr>
          <w:color w:val="080808"/>
          <w:spacing w:val="-1"/>
          <w:w w:val="125"/>
          <w:sz w:val="10"/>
        </w:rPr>
        <w:t>·-</w:t>
      </w:r>
      <w:r>
        <w:rPr>
          <w:color w:val="505050"/>
          <w:spacing w:val="-1"/>
          <w:w w:val="125"/>
          <w:sz w:val="10"/>
        </w:rPr>
        <w:t>·</w:t>
      </w:r>
      <w:r>
        <w:rPr>
          <w:color w:val="1A1816"/>
          <w:spacing w:val="-1"/>
          <w:w w:val="125"/>
          <w:sz w:val="10"/>
        </w:rPr>
        <w:t>-</w:t>
      </w:r>
      <w:r>
        <w:rPr>
          <w:color w:val="1A1816"/>
          <w:spacing w:val="7"/>
          <w:w w:val="125"/>
          <w:sz w:val="10"/>
        </w:rPr>
        <w:t> </w:t>
      </w:r>
      <w:r>
        <w:rPr>
          <w:color w:val="282828"/>
          <w:w w:val="125"/>
          <w:sz w:val="10"/>
        </w:rPr>
        <w:t>·-·-·-·-·</w:t>
      </w:r>
      <w:r>
        <w:rPr>
          <w:color w:val="505050"/>
          <w:w w:val="125"/>
          <w:sz w:val="10"/>
        </w:rPr>
        <w:t>.</w:t>
      </w:r>
    </w:p>
    <w:p>
      <w:pPr>
        <w:tabs>
          <w:tab w:pos="3304" w:val="left" w:leader="none"/>
        </w:tabs>
        <w:spacing w:line="77" w:lineRule="exact" w:before="0"/>
        <w:ind w:left="1385" w:right="0" w:firstLine="0"/>
        <w:jc w:val="left"/>
        <w:rPr>
          <w:rFonts w:ascii="Times New Roman"/>
          <w:sz w:val="10"/>
        </w:rPr>
      </w:pPr>
      <w:r>
        <w:rPr>
          <w:rFonts w:ascii="Times New Roman"/>
          <w:b/>
          <w:color w:val="505050"/>
          <w:w w:val="130"/>
          <w:sz w:val="9"/>
        </w:rPr>
        <w:t>i</w:t>
        <w:tab/>
      </w:r>
      <w:r>
        <w:rPr>
          <w:rFonts w:ascii="Times New Roman"/>
          <w:color w:val="505050"/>
          <w:w w:val="130"/>
          <w:sz w:val="10"/>
        </w:rPr>
        <w:t>!</w:t>
      </w:r>
    </w:p>
    <w:p>
      <w:pPr>
        <w:tabs>
          <w:tab w:pos="3304" w:val="left" w:leader="none"/>
        </w:tabs>
        <w:spacing w:line="82" w:lineRule="exact" w:before="0"/>
        <w:ind w:left="1385" w:right="0" w:firstLine="0"/>
        <w:jc w:val="left"/>
        <w:rPr>
          <w:rFonts w:ascii="Times New Roman"/>
          <w:sz w:val="10"/>
        </w:rPr>
      </w:pPr>
      <w:r>
        <w:rPr/>
        <w:pict>
          <v:shape style="position:absolute;margin-left:236.522705pt;margin-top:1.873185pt;width:4.45pt;height:21.3pt;mso-position-horizontal-relative:page;mso-position-vertical-relative:paragraph;z-index:-15999488" type="#_x0000_t202" id="docshape7" filled="false" stroked="false">
            <v:textbox inset="0,0,0,0">
              <w:txbxContent>
                <w:p>
                  <w:pPr>
                    <w:spacing w:line="426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color w:val="505050"/>
                      <w:w w:val="104"/>
                      <w:sz w:val="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505050"/>
          <w:w w:val="130"/>
          <w:sz w:val="10"/>
        </w:rPr>
        <w:t>i</w:t>
        <w:tab/>
      </w:r>
      <w:r>
        <w:rPr>
          <w:rFonts w:ascii="Times New Roman"/>
          <w:color w:val="505050"/>
          <w:w w:val="130"/>
          <w:sz w:val="10"/>
        </w:rPr>
        <w:t>!</w:t>
      </w:r>
    </w:p>
    <w:p>
      <w:pPr>
        <w:tabs>
          <w:tab w:pos="3305" w:val="left" w:leader="none"/>
        </w:tabs>
        <w:spacing w:line="89" w:lineRule="exact" w:before="0"/>
        <w:ind w:left="1385" w:right="0" w:firstLine="0"/>
        <w:jc w:val="left"/>
        <w:rPr>
          <w:rFonts w:ascii="Times New Roman"/>
          <w:sz w:val="9"/>
        </w:rPr>
      </w:pPr>
      <w:r>
        <w:rPr>
          <w:rFonts w:ascii="Times New Roman"/>
          <w:b/>
          <w:color w:val="505050"/>
          <w:w w:val="130"/>
          <w:sz w:val="9"/>
        </w:rPr>
        <w:t>i</w:t>
        <w:tab/>
      </w:r>
      <w:r>
        <w:rPr>
          <w:rFonts w:ascii="Times New Roman"/>
          <w:color w:val="505050"/>
          <w:w w:val="130"/>
          <w:sz w:val="9"/>
        </w:rPr>
        <w:t>!</w:t>
      </w:r>
    </w:p>
    <w:p>
      <w:pPr>
        <w:tabs>
          <w:tab w:pos="2093" w:val="left" w:leader="none"/>
        </w:tabs>
        <w:spacing w:before="61"/>
        <w:ind w:left="1303" w:right="0" w:firstLine="0"/>
        <w:jc w:val="left"/>
        <w:rPr>
          <w:b/>
          <w:sz w:val="16"/>
        </w:rPr>
      </w:pPr>
      <w:r>
        <w:rPr>
          <w:color w:val="505050"/>
          <w:w w:val="75"/>
          <w:sz w:val="16"/>
        </w:rPr>
        <w:t>;</w:t>
        <w:tab/>
      </w:r>
      <w:r>
        <w:rPr>
          <w:b/>
          <w:color w:val="1A1816"/>
          <w:w w:val="95"/>
          <w:sz w:val="16"/>
        </w:rPr>
        <w:t>GRO-C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664" w:top="0" w:bottom="860" w:left="1440" w:right="800"/>
        </w:sectPr>
      </w:pPr>
    </w:p>
    <w:p>
      <w:pPr>
        <w:spacing w:before="58"/>
        <w:ind w:left="474" w:right="0" w:firstLine="0"/>
        <w:jc w:val="left"/>
        <w:rPr>
          <w:b/>
          <w:sz w:val="20"/>
        </w:rPr>
      </w:pPr>
      <w:r>
        <w:rPr>
          <w:b/>
          <w:color w:val="282828"/>
          <w:sz w:val="20"/>
        </w:rPr>
        <w:t>Signed:</w:t>
      </w:r>
    </w:p>
    <w:p>
      <w:pPr>
        <w:spacing w:line="101" w:lineRule="exact" w:before="0"/>
        <w:ind w:left="0" w:right="6658" w:firstLine="0"/>
        <w:jc w:val="right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color w:val="3D3D3D"/>
          <w:w w:val="105"/>
          <w:sz w:val="11"/>
        </w:rPr>
        <w:t>;</w:t>
      </w:r>
    </w:p>
    <w:p>
      <w:pPr>
        <w:spacing w:line="92" w:lineRule="exact" w:before="0"/>
        <w:ind w:left="0" w:right="6658" w:firstLine="0"/>
        <w:jc w:val="right"/>
        <w:rPr>
          <w:rFonts w:ascii="Times New Roman"/>
          <w:sz w:val="11"/>
        </w:rPr>
      </w:pPr>
      <w:r>
        <w:rPr>
          <w:rFonts w:ascii="Times New Roman"/>
          <w:color w:val="505050"/>
          <w:w w:val="104"/>
          <w:sz w:val="11"/>
        </w:rPr>
        <w:t>;</w:t>
      </w:r>
    </w:p>
    <w:p>
      <w:pPr>
        <w:tabs>
          <w:tab w:pos="1915" w:val="left" w:leader="none"/>
        </w:tabs>
        <w:spacing w:line="127" w:lineRule="exact" w:before="0"/>
        <w:ind w:left="0" w:right="6651" w:firstLine="0"/>
        <w:jc w:val="right"/>
        <w:rPr>
          <w:rFonts w:ascii="Times New Roman"/>
          <w:sz w:val="13"/>
        </w:rPr>
      </w:pPr>
      <w:r>
        <w:rPr>
          <w:rFonts w:ascii="Times New Roman"/>
          <w:b/>
          <w:color w:val="505050"/>
          <w:w w:val="105"/>
          <w:sz w:val="9"/>
        </w:rPr>
        <w:t>i</w:t>
        <w:tab/>
      </w:r>
      <w:r>
        <w:rPr>
          <w:rFonts w:ascii="Times New Roman"/>
          <w:color w:val="505050"/>
          <w:w w:val="105"/>
          <w:sz w:val="13"/>
        </w:rPr>
        <w:t>!</w:t>
      </w:r>
    </w:p>
    <w:p>
      <w:pPr>
        <w:spacing w:line="102" w:lineRule="exact" w:before="0"/>
        <w:ind w:left="101" w:right="0" w:firstLine="0"/>
        <w:jc w:val="left"/>
        <w:rPr>
          <w:rFonts w:ascii="Times New Roman" w:hAnsi="Times New Roman"/>
          <w:b/>
          <w:sz w:val="6"/>
        </w:rPr>
      </w:pPr>
      <w:r>
        <w:rPr/>
        <w:pict>
          <v:line style="position:absolute;mso-position-horizontal-relative:page;mso-position-vertical-relative:paragraph;z-index:15730688" from="236.599106pt,4.049336pt" to="238.045246pt,4.049336pt" stroked="true" strokeweight="1.003034pt" strokecolor="#505050">
            <v:stroke dashstyle="solid"/>
            <w10:wrap type="none"/>
          </v:line>
        </w:pict>
      </w:r>
      <w:r>
        <w:rPr>
          <w:b/>
          <w:color w:val="3D3D3D"/>
          <w:w w:val="110"/>
          <w:sz w:val="10"/>
        </w:rPr>
        <w:t>i.</w:t>
      </w:r>
      <w:r>
        <w:rPr>
          <w:b/>
          <w:color w:val="1A1816"/>
          <w:w w:val="110"/>
          <w:sz w:val="10"/>
        </w:rPr>
        <w:t>-.-</w:t>
      </w:r>
      <w:r>
        <w:rPr>
          <w:b/>
          <w:color w:val="505050"/>
          <w:w w:val="110"/>
          <w:sz w:val="10"/>
        </w:rPr>
        <w:t>•</w:t>
      </w:r>
      <w:r>
        <w:rPr>
          <w:b/>
          <w:color w:val="080808"/>
          <w:w w:val="110"/>
          <w:sz w:val="10"/>
        </w:rPr>
        <w:t>-</w:t>
      </w:r>
      <w:r>
        <w:rPr>
          <w:b/>
          <w:color w:val="505050"/>
          <w:w w:val="110"/>
          <w:sz w:val="10"/>
        </w:rPr>
        <w:t>•</w:t>
      </w:r>
      <w:r>
        <w:rPr>
          <w:b/>
          <w:color w:val="1A1816"/>
          <w:w w:val="110"/>
          <w:sz w:val="10"/>
        </w:rPr>
        <w:t>-·-</w:t>
      </w:r>
      <w:r>
        <w:rPr>
          <w:b/>
          <w:color w:val="3D3D3D"/>
          <w:w w:val="110"/>
          <w:sz w:val="10"/>
        </w:rPr>
        <w:t>·</w:t>
      </w:r>
      <w:r>
        <w:rPr>
          <w:b/>
          <w:color w:val="080808"/>
          <w:w w:val="110"/>
          <w:sz w:val="10"/>
        </w:rPr>
        <w:t>-</w:t>
      </w:r>
      <w:r>
        <w:rPr>
          <w:b/>
          <w:color w:val="505050"/>
          <w:w w:val="110"/>
          <w:sz w:val="10"/>
        </w:rPr>
        <w:t>·-</w:t>
      </w:r>
      <w:r>
        <w:rPr>
          <w:b/>
          <w:color w:val="080808"/>
          <w:w w:val="110"/>
          <w:sz w:val="10"/>
        </w:rPr>
        <w:t>·-</w:t>
      </w:r>
      <w:r>
        <w:rPr>
          <w:b/>
          <w:color w:val="505050"/>
          <w:w w:val="110"/>
          <w:sz w:val="10"/>
        </w:rPr>
        <w:t>•</w:t>
      </w:r>
      <w:r>
        <w:rPr>
          <w:b/>
          <w:color w:val="080808"/>
          <w:w w:val="110"/>
          <w:sz w:val="10"/>
        </w:rPr>
        <w:t>-</w:t>
      </w:r>
      <w:r>
        <w:rPr>
          <w:b/>
          <w:color w:val="505050"/>
          <w:w w:val="110"/>
          <w:sz w:val="10"/>
        </w:rPr>
        <w:t>-</w:t>
      </w:r>
      <w:r>
        <w:rPr>
          <w:b/>
          <w:color w:val="080808"/>
          <w:w w:val="110"/>
          <w:sz w:val="10"/>
        </w:rPr>
        <w:t>-•-</w:t>
      </w:r>
      <w:r>
        <w:rPr>
          <w:b/>
          <w:color w:val="505050"/>
          <w:w w:val="110"/>
          <w:sz w:val="10"/>
        </w:rPr>
        <w:t>·</w:t>
      </w:r>
      <w:r>
        <w:rPr>
          <w:b/>
          <w:color w:val="080808"/>
          <w:w w:val="110"/>
          <w:sz w:val="10"/>
        </w:rPr>
        <w:t>-</w:t>
      </w:r>
      <w:r>
        <w:rPr>
          <w:b/>
          <w:color w:val="3D3D3D"/>
          <w:w w:val="110"/>
          <w:sz w:val="10"/>
        </w:rPr>
        <w:t>·</w:t>
      </w:r>
      <w:r>
        <w:rPr>
          <w:b/>
          <w:color w:val="1A1816"/>
          <w:w w:val="110"/>
          <w:sz w:val="10"/>
        </w:rPr>
        <w:t>-·-</w:t>
      </w:r>
      <w:r>
        <w:rPr>
          <w:b/>
          <w:color w:val="505050"/>
          <w:w w:val="110"/>
          <w:sz w:val="10"/>
        </w:rPr>
        <w:t>•</w:t>
      </w:r>
      <w:r>
        <w:rPr>
          <w:b/>
          <w:color w:val="080808"/>
          <w:w w:val="110"/>
          <w:sz w:val="10"/>
        </w:rPr>
        <w:t>-</w:t>
      </w:r>
      <w:r>
        <w:rPr>
          <w:b/>
          <w:color w:val="3D3D3D"/>
          <w:w w:val="110"/>
          <w:sz w:val="10"/>
        </w:rPr>
        <w:t>·</w:t>
      </w:r>
      <w:r>
        <w:rPr>
          <w:b/>
          <w:color w:val="1A1816"/>
          <w:w w:val="110"/>
          <w:sz w:val="10"/>
        </w:rPr>
        <w:t>-·-</w:t>
      </w:r>
      <w:r>
        <w:rPr>
          <w:b/>
          <w:color w:val="505050"/>
          <w:w w:val="110"/>
          <w:sz w:val="10"/>
        </w:rPr>
        <w:t>·</w:t>
      </w:r>
      <w:r>
        <w:rPr>
          <w:b/>
          <w:color w:val="080808"/>
          <w:w w:val="110"/>
          <w:sz w:val="10"/>
        </w:rPr>
        <w:t>-·</w:t>
      </w:r>
      <w:r>
        <w:rPr>
          <w:b/>
          <w:color w:val="282828"/>
          <w:w w:val="110"/>
          <w:sz w:val="10"/>
        </w:rPr>
        <w:t>-</w:t>
      </w:r>
      <w:r>
        <w:rPr>
          <w:b/>
          <w:color w:val="080808"/>
          <w:w w:val="110"/>
          <w:sz w:val="10"/>
        </w:rPr>
        <w:t>·-</w:t>
      </w:r>
      <w:r>
        <w:rPr>
          <w:b/>
          <w:color w:val="505050"/>
          <w:w w:val="110"/>
          <w:sz w:val="10"/>
        </w:rPr>
        <w:t>·</w:t>
      </w:r>
      <w:r>
        <w:rPr>
          <w:b/>
          <w:color w:val="080808"/>
          <w:w w:val="110"/>
          <w:sz w:val="10"/>
        </w:rPr>
        <w:t>-</w:t>
      </w:r>
      <w:r>
        <w:rPr>
          <w:b/>
          <w:color w:val="505050"/>
          <w:w w:val="110"/>
          <w:sz w:val="10"/>
        </w:rPr>
        <w:t>·</w:t>
      </w:r>
      <w:r>
        <w:rPr>
          <w:b/>
          <w:color w:val="1A1816"/>
          <w:w w:val="110"/>
          <w:sz w:val="10"/>
        </w:rPr>
        <w:t>-·-</w:t>
      </w:r>
      <w:r>
        <w:rPr>
          <w:b/>
          <w:color w:val="3D3D3D"/>
          <w:w w:val="110"/>
          <w:sz w:val="10"/>
        </w:rPr>
        <w:t>·    </w:t>
      </w:r>
      <w:r>
        <w:rPr>
          <w:b/>
          <w:color w:val="3D3D3D"/>
          <w:spacing w:val="2"/>
          <w:w w:val="110"/>
          <w:sz w:val="10"/>
        </w:rPr>
        <w:t> </w:t>
      </w:r>
      <w:r>
        <w:rPr>
          <w:rFonts w:ascii="Times New Roman" w:hAnsi="Times New Roman"/>
          <w:b/>
          <w:color w:val="505050"/>
          <w:w w:val="110"/>
          <w:sz w:val="6"/>
        </w:rPr>
        <w:t>I</w:t>
      </w:r>
    </w:p>
    <w:p>
      <w:pPr>
        <w:spacing w:after="0" w:line="102" w:lineRule="exact"/>
        <w:jc w:val="left"/>
        <w:rPr>
          <w:rFonts w:ascii="Times New Roman" w:hAnsi="Times New Roman"/>
          <w:sz w:val="6"/>
        </w:rPr>
        <w:sectPr>
          <w:type w:val="continuous"/>
          <w:pgSz w:w="12240" w:h="15840"/>
          <w:pgMar w:header="0" w:footer="664" w:top="0" w:bottom="840" w:left="1440" w:right="800"/>
          <w:cols w:num="2" w:equalWidth="0">
            <w:col w:w="1239" w:space="40"/>
            <w:col w:w="8721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4"/>
        </w:rPr>
      </w:pPr>
    </w:p>
    <w:p>
      <w:pPr>
        <w:spacing w:before="93"/>
        <w:ind w:left="465" w:right="0" w:firstLine="0"/>
        <w:jc w:val="left"/>
        <w:rPr>
          <w:b/>
          <w:sz w:val="21"/>
        </w:rPr>
      </w:pPr>
      <w:r>
        <w:rPr>
          <w:b/>
          <w:color w:val="1A1816"/>
          <w:sz w:val="21"/>
        </w:rPr>
        <w:t>Date:</w:t>
      </w:r>
      <w:r>
        <w:rPr>
          <w:b/>
          <w:color w:val="1A1816"/>
          <w:spacing w:val="5"/>
          <w:sz w:val="21"/>
        </w:rPr>
        <w:t> </w:t>
      </w:r>
      <w:r>
        <w:rPr>
          <w:b/>
          <w:color w:val="080808"/>
          <w:sz w:val="21"/>
        </w:rPr>
        <w:t>1</w:t>
      </w:r>
      <w:r>
        <w:rPr>
          <w:b/>
          <w:color w:val="282828"/>
          <w:sz w:val="21"/>
        </w:rPr>
        <w:t>2</w:t>
      </w:r>
      <w:r>
        <w:rPr>
          <w:b/>
          <w:color w:val="282828"/>
          <w:spacing w:val="12"/>
          <w:sz w:val="21"/>
        </w:rPr>
        <w:t> </w:t>
      </w:r>
      <w:r>
        <w:rPr>
          <w:b/>
          <w:color w:val="1A1816"/>
          <w:sz w:val="22"/>
        </w:rPr>
        <w:t>July</w:t>
      </w:r>
      <w:r>
        <w:rPr>
          <w:b/>
          <w:color w:val="1A1816"/>
          <w:spacing w:val="-5"/>
          <w:sz w:val="22"/>
        </w:rPr>
        <w:t> </w:t>
      </w:r>
      <w:r>
        <w:rPr>
          <w:b/>
          <w:color w:val="282828"/>
          <w:sz w:val="21"/>
        </w:rPr>
        <w:t>202</w:t>
      </w:r>
      <w:r>
        <w:rPr>
          <w:b/>
          <w:color w:val="080808"/>
          <w:sz w:val="21"/>
        </w:rPr>
        <w:t>1</w:t>
      </w:r>
    </w:p>
    <w:sectPr>
      <w:type w:val="continuous"/>
      <w:pgSz w:w="12240" w:h="15840"/>
      <w:pgMar w:header="0" w:footer="664" w:top="0" w:bottom="840" w:left="14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298798pt;margin-top:748.135559pt;width:47.4pt;height:11.6pt;mso-position-horizontal-relative:page;mso-position-vertical-relative:page;z-index:-1600204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i/>
                    <w:sz w:val="17"/>
                  </w:rPr>
                </w:pPr>
                <w:r>
                  <w:rPr>
                    <w:rFonts w:ascii="Times New Roman"/>
                    <w:i/>
                    <w:color w:val="343434"/>
                    <w:w w:val="105"/>
                    <w:sz w:val="17"/>
                  </w:rPr>
                  <w:t>Page</w:t>
                </w:r>
                <w:r>
                  <w:rPr>
                    <w:rFonts w:ascii="Times New Roman"/>
                    <w:i/>
                    <w:color w:val="343434"/>
                    <w:spacing w:val="-11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64646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color w:val="464646"/>
                    <w:spacing w:val="-1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i/>
                    <w:color w:val="343434"/>
                    <w:w w:val="105"/>
                    <w:sz w:val="17"/>
                  </w:rPr>
                  <w:t>of</w:t>
                </w:r>
                <w:r>
                  <w:rPr>
                    <w:rFonts w:ascii="Times New Roman"/>
                    <w:i/>
                    <w:color w:val="343434"/>
                    <w:spacing w:val="3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i/>
                    <w:color w:val="343434"/>
                    <w:w w:val="105"/>
                    <w:sz w:val="17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10913pt;margin-top:747.809326pt;width:47.3pt;height:12pt;mso-position-horizontal-relative:page;mso-position-vertical-relative:page;z-index:-16001536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color w:val="262626"/>
                    <w:sz w:val="18"/>
                  </w:rPr>
                  <w:t>Page</w:t>
                </w:r>
                <w:r>
                  <w:rPr>
                    <w:rFonts w:ascii="Times New Roman"/>
                    <w:i/>
                    <w:color w:val="262626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lof</w:t>
                </w:r>
                <w:r>
                  <w:rPr>
                    <w:rFonts w:ascii="Times New Roman"/>
                    <w:i/>
                    <w:color w:val="262626"/>
                    <w:spacing w:val="74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262626"/>
                    <w:sz w:val="18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298798pt;margin-top:748.256287pt;width:47.4pt;height:11.45pt;mso-position-horizontal-relative:page;mso-position-vertical-relative:page;z-index:-16001024" type="#_x0000_t202" id="docshape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7"/>
                  </w:rPr>
                </w:pPr>
                <w:r>
                  <w:rPr>
                    <w:rFonts w:ascii="Times New Roman"/>
                    <w:i/>
                    <w:color w:val="262626"/>
                    <w:w w:val="105"/>
                    <w:sz w:val="17"/>
                  </w:rPr>
                  <w:t>Page </w:t>
                </w:r>
                <w:r>
                  <w:rPr>
                    <w:rFonts w:ascii="Times New Roman"/>
                    <w:i/>
                    <w:color w:val="414141"/>
                    <w:w w:val="105"/>
                    <w:sz w:val="17"/>
                  </w:rPr>
                  <w:t>Bof</w:t>
                </w:r>
                <w:r>
                  <w:rPr>
                    <w:rFonts w:ascii="Times New Roman"/>
                    <w:i/>
                    <w:color w:val="414141"/>
                    <w:spacing w:val="18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i/>
                    <w:color w:val="414141"/>
                    <w:w w:val="105"/>
                    <w:sz w:val="17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490509pt;margin-top:747.809326pt;width:53.85pt;height:12pt;mso-position-horizontal-relative:page;mso-position-vertical-relative:page;z-index:-16000512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color w:val="3D3D3D"/>
                    <w:w w:val="110"/>
                    <w:sz w:val="18"/>
                  </w:rPr>
                  <w:t>Page</w:t>
                </w:r>
                <w:r>
                  <w:rPr>
                    <w:rFonts w:ascii="Times New Roman"/>
                    <w:i/>
                    <w:color w:val="3D3D3D"/>
                    <w:spacing w:val="-19"/>
                    <w:w w:val="11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3D3D3D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3D3D3D"/>
                    <w:w w:val="110"/>
                    <w:sz w:val="18"/>
                  </w:rPr>
                  <w:t>of</w:t>
                </w:r>
                <w:r>
                  <w:rPr>
                    <w:rFonts w:ascii="Times New Roman"/>
                    <w:i/>
                    <w:color w:val="3D3D3D"/>
                    <w:spacing w:val="-5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3D3D3D"/>
                    <w:w w:val="110"/>
                    <w:sz w:val="18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66" w:hanging="663"/>
      </w:pPr>
      <w:rPr>
        <w:rFonts w:hint="default" w:ascii="Arial" w:hAnsi="Arial" w:eastAsia="Arial" w:cs="Arial"/>
        <w:b w:val="0"/>
        <w:bCs w:val="0"/>
        <w:i w:val="0"/>
        <w:iCs w:val="0"/>
        <w:color w:val="151515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414" w:hanging="6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6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2" w:hanging="6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6" w:hanging="6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6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6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6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2" w:hanging="66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132" w:hanging="662"/>
        <w:jc w:val="left"/>
      </w:pPr>
      <w:rPr>
        <w:rFonts w:hint="default"/>
        <w:spacing w:val="-1"/>
        <w:w w:val="107"/>
      </w:rPr>
    </w:lvl>
    <w:lvl w:ilvl="1">
      <w:start w:val="1"/>
      <w:numFmt w:val="lowerLetter"/>
      <w:lvlText w:val="%2)"/>
      <w:lvlJc w:val="left"/>
      <w:pPr>
        <w:ind w:left="1539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323"/>
        <w:spacing w:val="-1"/>
        <w:w w:val="108"/>
        <w:sz w:val="21"/>
        <w:szCs w:val="21"/>
      </w:rPr>
    </w:lvl>
    <w:lvl w:ilvl="2">
      <w:start w:val="0"/>
      <w:numFmt w:val="bullet"/>
      <w:lvlText w:val="•"/>
      <w:lvlJc w:val="left"/>
      <w:pPr>
        <w:ind w:left="2480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0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0" w:hanging="673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2026" w:hanging="6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2" w:hanging="6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8" w:hanging="6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6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6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6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2" w:hanging="6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67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474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475"/>
      <w:outlineLvl w:val="2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132" w:hanging="6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dx.doi.org/10.1037/a0037536" TargetMode="External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2021-11-11T00:49:03Z</dcterms:created>
  <dcterms:modified xsi:type="dcterms:W3CDTF">2021-11-11T00:49:03Z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2021-11-11T00:00:00Z</vt:filetime>
  </property>
</Properties>
</file>